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4C5B1" w14:textId="77777777" w:rsidR="002619D8" w:rsidRPr="00FF31AC" w:rsidRDefault="002619D8" w:rsidP="005E3A8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b/>
        </w:rPr>
      </w:pPr>
      <w:bookmarkStart w:id="0" w:name="_GoBack"/>
      <w:bookmarkEnd w:id="0"/>
    </w:p>
    <w:p w14:paraId="79A2E664" w14:textId="65ACCAA5" w:rsidR="00561EC0" w:rsidRPr="00FF31AC" w:rsidRDefault="00A3570E" w:rsidP="005E3A8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</w:rPr>
      </w:pPr>
      <w:r w:rsidRPr="00FF31AC">
        <w:rPr>
          <w:rFonts w:eastAsia="Carlito"/>
          <w:b/>
        </w:rPr>
        <w:t xml:space="preserve">PORTARIA ORDINÁRIA </w:t>
      </w:r>
      <w:r w:rsidR="00AD216C" w:rsidRPr="00FF31AC">
        <w:rPr>
          <w:rFonts w:eastAsia="Carlito"/>
          <w:b/>
        </w:rPr>
        <w:t>CAU</w:t>
      </w:r>
      <w:r w:rsidR="00F70268" w:rsidRPr="00FF31AC">
        <w:rPr>
          <w:rFonts w:eastAsia="Carlito"/>
          <w:b/>
        </w:rPr>
        <w:t>/</w:t>
      </w:r>
      <w:r w:rsidR="00AD216C" w:rsidRPr="00FF31AC">
        <w:rPr>
          <w:rFonts w:eastAsia="Carlito"/>
          <w:b/>
        </w:rPr>
        <w:t xml:space="preserve">DF </w:t>
      </w:r>
      <w:r w:rsidRPr="00FF31AC">
        <w:rPr>
          <w:rFonts w:eastAsia="Carlito"/>
          <w:b/>
        </w:rPr>
        <w:t xml:space="preserve">Nº </w:t>
      </w:r>
      <w:r w:rsidR="00435FD8" w:rsidRPr="00FF31AC">
        <w:rPr>
          <w:rFonts w:eastAsia="Carlito"/>
          <w:b/>
        </w:rPr>
        <w:t>1</w:t>
      </w:r>
      <w:r w:rsidR="00640867" w:rsidRPr="00FF31AC">
        <w:rPr>
          <w:rFonts w:eastAsia="Carlito"/>
          <w:b/>
        </w:rPr>
        <w:t>8</w:t>
      </w:r>
      <w:r w:rsidRPr="00FF31AC">
        <w:rPr>
          <w:rFonts w:eastAsia="Carlito"/>
          <w:b/>
        </w:rPr>
        <w:t xml:space="preserve">, </w:t>
      </w:r>
      <w:r w:rsidR="001B456D" w:rsidRPr="00FF31AC">
        <w:rPr>
          <w:rFonts w:eastAsia="Carlito"/>
          <w:b/>
        </w:rPr>
        <w:t xml:space="preserve">DE </w:t>
      </w:r>
      <w:r w:rsidR="00620649">
        <w:rPr>
          <w:rFonts w:eastAsia="Carlito"/>
          <w:b/>
        </w:rPr>
        <w:t>7</w:t>
      </w:r>
      <w:r w:rsidRPr="00FF31AC">
        <w:rPr>
          <w:rFonts w:eastAsia="Carlito"/>
          <w:b/>
        </w:rPr>
        <w:t xml:space="preserve"> DE </w:t>
      </w:r>
      <w:r w:rsidR="001D7139" w:rsidRPr="00FF31AC">
        <w:rPr>
          <w:rFonts w:eastAsia="Carlito"/>
          <w:b/>
        </w:rPr>
        <w:t>MARÇO</w:t>
      </w:r>
      <w:r w:rsidRPr="00FF31AC">
        <w:rPr>
          <w:rFonts w:eastAsia="Carlito"/>
          <w:b/>
        </w:rPr>
        <w:t xml:space="preserve"> DE </w:t>
      </w:r>
      <w:r w:rsidR="00714182" w:rsidRPr="00FF31AC">
        <w:rPr>
          <w:rFonts w:eastAsia="Carlito"/>
          <w:b/>
        </w:rPr>
        <w:t>20</w:t>
      </w:r>
      <w:r w:rsidR="00435FD8" w:rsidRPr="00FF31AC">
        <w:rPr>
          <w:rFonts w:eastAsia="Carlito"/>
          <w:b/>
        </w:rPr>
        <w:t>24</w:t>
      </w:r>
    </w:p>
    <w:p w14:paraId="029050C5" w14:textId="77777777" w:rsidR="00B274B1" w:rsidRPr="00FF31AC" w:rsidRDefault="00B274B1" w:rsidP="005E3A8F">
      <w:pPr>
        <w:ind w:right="-7"/>
        <w:jc w:val="center"/>
        <w:rPr>
          <w:rFonts w:eastAsia="Carlito"/>
        </w:rPr>
      </w:pPr>
    </w:p>
    <w:p w14:paraId="4E5BA243" w14:textId="77777777" w:rsidR="001B456D" w:rsidRPr="00FF31AC" w:rsidRDefault="001B456D" w:rsidP="00120092">
      <w:pPr>
        <w:tabs>
          <w:tab w:val="left" w:pos="4820"/>
        </w:tabs>
        <w:ind w:left="4820" w:right="-7"/>
        <w:rPr>
          <w:rFonts w:eastAsia="Carlito"/>
        </w:rPr>
      </w:pPr>
    </w:p>
    <w:p w14:paraId="39CE4181" w14:textId="15C69B55" w:rsidR="00A3570E" w:rsidRPr="00FF31AC" w:rsidRDefault="00B00DC8" w:rsidP="00120092">
      <w:pPr>
        <w:tabs>
          <w:tab w:val="left" w:pos="4820"/>
        </w:tabs>
        <w:ind w:left="4820" w:right="-7"/>
        <w:rPr>
          <w:rFonts w:eastAsia="Carlito"/>
        </w:rPr>
      </w:pPr>
      <w:r w:rsidRPr="00FF31AC">
        <w:rPr>
          <w:rFonts w:eastAsia="Carlito"/>
        </w:rPr>
        <w:t>Constitui Grupo de Trabalho</w:t>
      </w:r>
      <w:r w:rsidR="009F2B5E" w:rsidRPr="00FF31AC">
        <w:rPr>
          <w:rFonts w:eastAsia="Carlito"/>
        </w:rPr>
        <w:t xml:space="preserve"> (GT)</w:t>
      </w:r>
      <w:r w:rsidR="003B77F9" w:rsidRPr="00FF31AC">
        <w:rPr>
          <w:rFonts w:eastAsia="Carlito"/>
        </w:rPr>
        <w:t xml:space="preserve">, </w:t>
      </w:r>
      <w:r w:rsidRPr="00FF31AC">
        <w:rPr>
          <w:rFonts w:eastAsia="Carlito"/>
        </w:rPr>
        <w:t xml:space="preserve">com </w:t>
      </w:r>
      <w:r w:rsidR="00272108" w:rsidRPr="00FF31AC">
        <w:rPr>
          <w:rFonts w:eastAsia="Carlito"/>
        </w:rPr>
        <w:t xml:space="preserve">a finalidade </w:t>
      </w:r>
      <w:r w:rsidRPr="00FF31AC">
        <w:rPr>
          <w:rFonts w:eastAsia="Carlito"/>
        </w:rPr>
        <w:t>de elaborar estudo para revisão e atualização do Plano de Emprego, Carreira e Salários - PECS e do Plano de Empregos em Comissão e Funções de Confiança - PCFC</w:t>
      </w:r>
      <w:r w:rsidR="008B57AA" w:rsidRPr="00FF31AC">
        <w:rPr>
          <w:rFonts w:eastAsia="Carlito"/>
        </w:rPr>
        <w:t>.</w:t>
      </w:r>
    </w:p>
    <w:p w14:paraId="7813B1F1" w14:textId="77777777" w:rsidR="00561EC0" w:rsidRPr="00FF31AC" w:rsidRDefault="00561EC0" w:rsidP="00120092">
      <w:pPr>
        <w:tabs>
          <w:tab w:val="left" w:pos="4820"/>
        </w:tabs>
        <w:ind w:left="4820" w:right="-7"/>
        <w:rPr>
          <w:rFonts w:eastAsia="Carlito"/>
        </w:rPr>
      </w:pPr>
    </w:p>
    <w:p w14:paraId="3883AC73" w14:textId="77777777" w:rsidR="00B274B1" w:rsidRPr="00FF31AC" w:rsidRDefault="00B274B1" w:rsidP="00BB2AB9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ind w:right="-7"/>
        <w:rPr>
          <w:rFonts w:eastAsia="Carlito"/>
        </w:rPr>
      </w:pPr>
    </w:p>
    <w:p w14:paraId="5C795795" w14:textId="54136E87" w:rsidR="006F547D" w:rsidRPr="00FF31AC" w:rsidRDefault="00D85608" w:rsidP="00BB2AB9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</w:pPr>
      <w:r w:rsidRPr="00FF31AC">
        <w:t>O</w:t>
      </w:r>
      <w:r w:rsidR="006F547D" w:rsidRPr="00FF31AC">
        <w:t xml:space="preserve"> Presidente do CONSELHO DE ARQUITETURA E URBANISMO DO DISTRITO FEDERAL (CAU/DF), no uso das atribuições que lhe conferem o </w:t>
      </w:r>
      <w:hyperlink r:id="rId9" w:anchor="art35" w:history="1">
        <w:r w:rsidR="006F547D" w:rsidRPr="00FF31AC">
          <w:rPr>
            <w:rStyle w:val="Hyperlink"/>
          </w:rPr>
          <w:t xml:space="preserve">art. </w:t>
        </w:r>
        <w:r w:rsidR="00435BCC" w:rsidRPr="00FF31AC">
          <w:rPr>
            <w:rStyle w:val="Hyperlink"/>
          </w:rPr>
          <w:t xml:space="preserve">35 </w:t>
        </w:r>
        <w:r w:rsidR="006F547D" w:rsidRPr="00FF31AC">
          <w:rPr>
            <w:rStyle w:val="Hyperlink"/>
          </w:rPr>
          <w:t>da</w:t>
        </w:r>
        <w:r w:rsidR="00435BCC" w:rsidRPr="00FF31AC">
          <w:rPr>
            <w:rStyle w:val="Hyperlink"/>
          </w:rPr>
          <w:t xml:space="preserve"> Lei nº </w:t>
        </w:r>
        <w:r w:rsidR="00395747" w:rsidRPr="00FF31AC">
          <w:rPr>
            <w:rStyle w:val="Hyperlink"/>
          </w:rPr>
          <w:t>12.378</w:t>
        </w:r>
        <w:r w:rsidR="006F547D" w:rsidRPr="00FF31AC">
          <w:rPr>
            <w:rStyle w:val="Hyperlink"/>
          </w:rPr>
          <w:t>, de 31 de dezembro de 2010</w:t>
        </w:r>
      </w:hyperlink>
      <w:r w:rsidR="006F547D" w:rsidRPr="00FF31AC">
        <w:t xml:space="preserve">, e o </w:t>
      </w:r>
      <w:hyperlink r:id="rId10" w:history="1">
        <w:r w:rsidR="006F547D" w:rsidRPr="00FF31AC">
          <w:rPr>
            <w:rStyle w:val="Hyperlink"/>
          </w:rPr>
          <w:t xml:space="preserve">art. 140 do </w:t>
        </w:r>
        <w:r w:rsidR="0092285C" w:rsidRPr="00FF31AC">
          <w:rPr>
            <w:rStyle w:val="Hyperlink"/>
          </w:rPr>
          <w:t>Regimento Interno do CAU/DF</w:t>
        </w:r>
      </w:hyperlink>
      <w:r w:rsidR="006F547D" w:rsidRPr="00FF31AC">
        <w:t xml:space="preserve">, homologado em 27 de agosto de 2021, pela Deliberação Plenária DPOBR nº </w:t>
      </w:r>
      <w:hyperlink r:id="rId11" w:history="1">
        <w:r w:rsidR="006F547D" w:rsidRPr="00FF31AC">
          <w:rPr>
            <w:rStyle w:val="Hyperlink"/>
          </w:rPr>
          <w:t>0115-08/2021</w:t>
        </w:r>
      </w:hyperlink>
      <w:r w:rsidR="006F547D" w:rsidRPr="00FF31AC">
        <w:t>, considerando</w:t>
      </w:r>
      <w:r w:rsidR="00BC0DD1" w:rsidRPr="00FF31AC">
        <w:t xml:space="preserve"> </w:t>
      </w:r>
      <w:r w:rsidR="00D52E58" w:rsidRPr="00FF31AC">
        <w:t xml:space="preserve">art. </w:t>
      </w:r>
      <w:r w:rsidR="00090AB6" w:rsidRPr="00FF31AC">
        <w:t>10 do Regimento Interno do CAU/DF,</w:t>
      </w:r>
      <w:r w:rsidR="006C62F7" w:rsidRPr="00FF31AC">
        <w:t xml:space="preserve"> </w:t>
      </w:r>
      <w:r w:rsidR="006F547D" w:rsidRPr="00FF31AC">
        <w:t>face ao constante do processo nº</w:t>
      </w:r>
      <w:r w:rsidR="0070543B" w:rsidRPr="00FF31AC">
        <w:t xml:space="preserve"> </w:t>
      </w:r>
      <w:r w:rsidR="009F2B5E" w:rsidRPr="00FF31AC">
        <w:t>00153.000057/2024-41</w:t>
      </w:r>
      <w:r w:rsidR="006F547D" w:rsidRPr="00FF31AC">
        <w:t>, após análise do assunto em epígrafe, resolve,</w:t>
      </w:r>
    </w:p>
    <w:p w14:paraId="72CF157A" w14:textId="77777777" w:rsidR="00CD41FA" w:rsidRPr="00FF31AC" w:rsidRDefault="00CD41FA" w:rsidP="00BB2AB9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ind w:right="-7"/>
        <w:rPr>
          <w:rFonts w:eastAsia="Carlito"/>
        </w:rPr>
      </w:pPr>
    </w:p>
    <w:p w14:paraId="551E111D" w14:textId="77777777" w:rsidR="00B274B1" w:rsidRPr="00FF31AC" w:rsidRDefault="00B274B1" w:rsidP="00BB2AB9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ind w:right="-7"/>
        <w:rPr>
          <w:rFonts w:eastAsia="Carlito"/>
        </w:rPr>
      </w:pPr>
    </w:p>
    <w:p w14:paraId="54187340" w14:textId="4452D76B" w:rsidR="00392609" w:rsidRPr="00FF31AC" w:rsidRDefault="009F2B5E" w:rsidP="00BB2AB9">
      <w:pPr>
        <w:pStyle w:val="PargrafodaLista"/>
        <w:numPr>
          <w:ilvl w:val="0"/>
          <w:numId w:val="2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>Constituir Grupo de Trabalho - GT com o objetivo de elaborar estudo para revisão e atualização do Plano de Emprego, Carreira e Salários - PECS e do Plano de Empregos em Comissão e Funções de Confiança - PCFC</w:t>
      </w:r>
      <w:r w:rsidR="00392609" w:rsidRPr="00FF31AC">
        <w:rPr>
          <w:rFonts w:eastAsia="Carlito"/>
        </w:rPr>
        <w:t>.</w:t>
      </w:r>
    </w:p>
    <w:p w14:paraId="5FDD5D2B" w14:textId="77777777" w:rsidR="008B57AA" w:rsidRPr="00FF31AC" w:rsidRDefault="008B57AA" w:rsidP="00BB2AB9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560"/>
          <w:tab w:val="left" w:pos="1843"/>
          <w:tab w:val="left" w:pos="2127"/>
        </w:tabs>
        <w:ind w:left="0" w:right="-7"/>
        <w:rPr>
          <w:rFonts w:eastAsia="Carlito"/>
        </w:rPr>
      </w:pPr>
    </w:p>
    <w:p w14:paraId="44A16227" w14:textId="2082DA61" w:rsidR="008B57AA" w:rsidRPr="00FF31AC" w:rsidRDefault="008B57AA" w:rsidP="00BB2AB9">
      <w:pPr>
        <w:pStyle w:val="PargrafodaLista"/>
        <w:numPr>
          <w:ilvl w:val="0"/>
          <w:numId w:val="2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 xml:space="preserve">O GT terá a seguinte </w:t>
      </w:r>
      <w:r w:rsidR="004F7140" w:rsidRPr="00FF31AC">
        <w:rPr>
          <w:rFonts w:eastAsia="Carlito"/>
        </w:rPr>
        <w:t>composição:</w:t>
      </w:r>
    </w:p>
    <w:p w14:paraId="57BA9B2B" w14:textId="77777777" w:rsidR="004F7140" w:rsidRPr="00FF31AC" w:rsidRDefault="004F7140" w:rsidP="00BB2AB9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rFonts w:eastAsia="Carlito"/>
        </w:rPr>
      </w:pPr>
    </w:p>
    <w:p w14:paraId="6846ACBF" w14:textId="32354F72" w:rsidR="00DA0AE3" w:rsidRPr="00FF31AC" w:rsidRDefault="00DA0AE3" w:rsidP="00BB2AB9">
      <w:pPr>
        <w:pStyle w:val="PargrafodaLista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0" w:firstLine="0"/>
        <w:rPr>
          <w:rFonts w:eastAsia="Carlito"/>
        </w:rPr>
      </w:pPr>
      <w:r w:rsidRPr="00FF31AC">
        <w:rPr>
          <w:rFonts w:eastAsia="Carlito"/>
        </w:rPr>
        <w:t xml:space="preserve">Gerente Geral </w:t>
      </w:r>
      <w:r w:rsidR="00E1655B" w:rsidRPr="00FF31AC">
        <w:rPr>
          <w:rFonts w:eastAsia="Carlito"/>
        </w:rPr>
        <w:t xml:space="preserve">- </w:t>
      </w:r>
      <w:r w:rsidR="00EF6926" w:rsidRPr="00FF31AC">
        <w:rPr>
          <w:rFonts w:eastAsia="Carlito"/>
        </w:rPr>
        <w:t xml:space="preserve">Flávia Matos Dourado </w:t>
      </w:r>
      <w:r w:rsidRPr="00FF31AC">
        <w:rPr>
          <w:rFonts w:eastAsia="Carlito"/>
        </w:rPr>
        <w:t>(em observância ao item 1.6 do PECS e do PCFC atuais);</w:t>
      </w:r>
    </w:p>
    <w:p w14:paraId="7A5E0170" w14:textId="4235858E" w:rsidR="00DA0AE3" w:rsidRPr="00FF31AC" w:rsidRDefault="00DA0AE3" w:rsidP="00BB2AB9">
      <w:pPr>
        <w:pStyle w:val="PargrafodaLista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0" w:firstLine="0"/>
        <w:rPr>
          <w:rFonts w:eastAsia="Carlito"/>
        </w:rPr>
      </w:pPr>
      <w:r w:rsidRPr="00FF31AC">
        <w:rPr>
          <w:rFonts w:eastAsia="Carlito"/>
        </w:rPr>
        <w:t>Gerente Financeiro</w:t>
      </w:r>
      <w:r w:rsidR="00E1655B" w:rsidRPr="00FF31AC">
        <w:rPr>
          <w:rFonts w:eastAsia="Carlito"/>
        </w:rPr>
        <w:t xml:space="preserve"> - Rafael Levi Amaral Santos;</w:t>
      </w:r>
    </w:p>
    <w:p w14:paraId="036A0EAB" w14:textId="1D5ADD93" w:rsidR="00DA0AE3" w:rsidRPr="00FF31AC" w:rsidRDefault="00DA0AE3" w:rsidP="00BB2AB9">
      <w:pPr>
        <w:pStyle w:val="PargrafodaLista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0" w:firstLine="0"/>
        <w:rPr>
          <w:rFonts w:eastAsia="Carlito"/>
        </w:rPr>
      </w:pPr>
      <w:r w:rsidRPr="00FF31AC">
        <w:rPr>
          <w:rFonts w:eastAsia="Carlito"/>
        </w:rPr>
        <w:t>Gerente Administrativo</w:t>
      </w:r>
      <w:r w:rsidR="00EF6926" w:rsidRPr="00FF31AC">
        <w:rPr>
          <w:rFonts w:eastAsia="Carlito"/>
        </w:rPr>
        <w:t xml:space="preserve"> - Anderson Viana de Paula;</w:t>
      </w:r>
    </w:p>
    <w:p w14:paraId="16C155AB" w14:textId="46539B50" w:rsidR="00DA0AE3" w:rsidRPr="00FF31AC" w:rsidRDefault="00DA0AE3" w:rsidP="00BB2AB9">
      <w:pPr>
        <w:pStyle w:val="PargrafodaLista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0" w:firstLine="0"/>
        <w:rPr>
          <w:rFonts w:eastAsia="Carlito"/>
        </w:rPr>
      </w:pPr>
      <w:r w:rsidRPr="00FF31AC">
        <w:rPr>
          <w:rFonts w:eastAsia="Carlito"/>
        </w:rPr>
        <w:t>Assessoria Contábil</w:t>
      </w:r>
      <w:r w:rsidR="00EF6926" w:rsidRPr="00FF31AC">
        <w:rPr>
          <w:rFonts w:eastAsia="Carlito"/>
        </w:rPr>
        <w:t xml:space="preserve"> - Flávia Fernandes Queiroz</w:t>
      </w:r>
      <w:r w:rsidRPr="00FF31AC">
        <w:rPr>
          <w:rFonts w:eastAsia="Carlito"/>
        </w:rPr>
        <w:t>;</w:t>
      </w:r>
    </w:p>
    <w:p w14:paraId="120046A8" w14:textId="049F98DF" w:rsidR="00DA0AE3" w:rsidRPr="00FF31AC" w:rsidRDefault="00DA0AE3" w:rsidP="00BB2AB9">
      <w:pPr>
        <w:pStyle w:val="PargrafodaLista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0" w:firstLine="0"/>
        <w:rPr>
          <w:rFonts w:eastAsia="Carlito"/>
        </w:rPr>
      </w:pPr>
      <w:r w:rsidRPr="00FF31AC">
        <w:rPr>
          <w:rFonts w:eastAsia="Carlito"/>
        </w:rPr>
        <w:t>Assessoria da Presidência</w:t>
      </w:r>
      <w:r w:rsidR="00EF6926" w:rsidRPr="00FF31AC">
        <w:rPr>
          <w:rFonts w:eastAsia="Carlito"/>
        </w:rPr>
        <w:t xml:space="preserve"> - Daniela Borges dos Santos</w:t>
      </w:r>
      <w:r w:rsidRPr="00FF31AC">
        <w:rPr>
          <w:rFonts w:eastAsia="Carlito"/>
        </w:rPr>
        <w:t>; e</w:t>
      </w:r>
    </w:p>
    <w:p w14:paraId="4C7C53DC" w14:textId="77777777" w:rsidR="00A2534F" w:rsidRPr="00FF31AC" w:rsidRDefault="00DA0AE3" w:rsidP="00A2534F">
      <w:pPr>
        <w:pStyle w:val="PargrafodaLista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0" w:firstLine="0"/>
        <w:rPr>
          <w:rFonts w:eastAsia="Carlito"/>
        </w:rPr>
      </w:pPr>
      <w:r w:rsidRPr="00FF31AC">
        <w:rPr>
          <w:rFonts w:eastAsia="Carlito"/>
        </w:rPr>
        <w:t>Responsável pela Assessoria Jurídica.</w:t>
      </w:r>
    </w:p>
    <w:p w14:paraId="62E7E08F" w14:textId="77777777" w:rsidR="00A2534F" w:rsidRPr="00FF31AC" w:rsidRDefault="00A2534F" w:rsidP="00A2534F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0"/>
        <w:rPr>
          <w:rFonts w:eastAsia="Carlito"/>
        </w:rPr>
      </w:pPr>
    </w:p>
    <w:p w14:paraId="07869C9A" w14:textId="4101F0AC" w:rsidR="00A2534F" w:rsidRPr="00FF31AC" w:rsidRDefault="00A2534F" w:rsidP="00A2534F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0"/>
        <w:rPr>
          <w:rFonts w:eastAsia="Carlito"/>
        </w:rPr>
      </w:pPr>
      <w:r w:rsidRPr="00FF31AC">
        <w:rPr>
          <w:rFonts w:eastAsia="Carlito"/>
        </w:rPr>
        <w:t>Parágrafo único. A indicação poderá ser revista a qualquer tempo.</w:t>
      </w:r>
    </w:p>
    <w:p w14:paraId="0F8DE50A" w14:textId="77777777" w:rsidR="004F7140" w:rsidRPr="00FF31AC" w:rsidRDefault="004F7140" w:rsidP="00BB2AB9">
      <w:pPr>
        <w:tabs>
          <w:tab w:val="left" w:pos="142"/>
        </w:tabs>
        <w:rPr>
          <w:rFonts w:eastAsia="Carlito"/>
        </w:rPr>
      </w:pPr>
    </w:p>
    <w:p w14:paraId="28794A54" w14:textId="5947842E" w:rsidR="000B3C58" w:rsidRPr="00FF31AC" w:rsidRDefault="000B3C58" w:rsidP="00BB2AB9">
      <w:pPr>
        <w:pStyle w:val="PargrafodaLista"/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>Compete ao Grupo de Trabalho:</w:t>
      </w:r>
    </w:p>
    <w:p w14:paraId="6236A211" w14:textId="77777777" w:rsidR="008A6889" w:rsidRPr="00FF31AC" w:rsidRDefault="008A6889" w:rsidP="008A6889">
      <w:pPr>
        <w:pStyle w:val="PargrafodaLista"/>
        <w:tabs>
          <w:tab w:val="left" w:pos="142"/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/>
        <w:rPr>
          <w:rFonts w:eastAsia="Carlito"/>
        </w:rPr>
      </w:pPr>
    </w:p>
    <w:p w14:paraId="64F4445C" w14:textId="6AB162AF" w:rsidR="008A6889" w:rsidRPr="00FF31AC" w:rsidRDefault="008A6889" w:rsidP="008A6889">
      <w:pPr>
        <w:pStyle w:val="PargrafodaLista"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>realizar estudos sobre a possibilidade de financ</w:t>
      </w:r>
      <w:r w:rsidR="006739AC">
        <w:rPr>
          <w:rFonts w:eastAsia="Carlito"/>
        </w:rPr>
        <w:t>e</w:t>
      </w:r>
      <w:r w:rsidRPr="00FF31AC">
        <w:rPr>
          <w:rFonts w:eastAsia="Carlito"/>
        </w:rPr>
        <w:t>i</w:t>
      </w:r>
      <w:r w:rsidR="006739AC">
        <w:rPr>
          <w:rFonts w:eastAsia="Carlito"/>
        </w:rPr>
        <w:t>ra</w:t>
      </w:r>
      <w:r w:rsidRPr="00FF31AC">
        <w:rPr>
          <w:rFonts w:eastAsia="Carlito"/>
        </w:rPr>
        <w:t xml:space="preserve"> e orçamentária;</w:t>
      </w:r>
    </w:p>
    <w:p w14:paraId="09EF63A1" w14:textId="77777777" w:rsidR="008A6889" w:rsidRPr="00FF31AC" w:rsidRDefault="008A6889" w:rsidP="008A6889">
      <w:pPr>
        <w:pStyle w:val="PargrafodaLista"/>
        <w:tabs>
          <w:tab w:val="left" w:pos="142"/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/>
        <w:rPr>
          <w:rFonts w:eastAsia="Carlito"/>
        </w:rPr>
      </w:pPr>
    </w:p>
    <w:p w14:paraId="3FCDC1AC" w14:textId="77777777" w:rsidR="008A6889" w:rsidRPr="00FF31AC" w:rsidRDefault="008A6889" w:rsidP="008A6889">
      <w:pPr>
        <w:pStyle w:val="PargrafodaLista"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>propor critérios de qualificação e competências para preenchimento de vaga;</w:t>
      </w:r>
    </w:p>
    <w:p w14:paraId="538BC770" w14:textId="77777777" w:rsidR="008A6889" w:rsidRPr="00FF31AC" w:rsidRDefault="008A6889" w:rsidP="008A6889">
      <w:pPr>
        <w:rPr>
          <w:rFonts w:eastAsia="Carlito"/>
        </w:rPr>
      </w:pPr>
    </w:p>
    <w:p w14:paraId="346EF95E" w14:textId="77777777" w:rsidR="008A6889" w:rsidRPr="00FF31AC" w:rsidRDefault="008A6889" w:rsidP="008A6889">
      <w:pPr>
        <w:pStyle w:val="PargrafodaLista"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>sugerir métricas, indicadores e formatos de avaliação de competência;</w:t>
      </w:r>
    </w:p>
    <w:p w14:paraId="20615149" w14:textId="77777777" w:rsidR="008A6889" w:rsidRPr="00FF31AC" w:rsidRDefault="008A6889" w:rsidP="008A6889">
      <w:pPr>
        <w:rPr>
          <w:rFonts w:eastAsia="Carlito"/>
        </w:rPr>
      </w:pPr>
    </w:p>
    <w:p w14:paraId="50781198" w14:textId="77777777" w:rsidR="008A6889" w:rsidRPr="00FF31AC" w:rsidRDefault="008A6889" w:rsidP="008A6889">
      <w:pPr>
        <w:pStyle w:val="PargrafodaLista"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>propor atualizações e melhorias de redação dos planos;</w:t>
      </w:r>
    </w:p>
    <w:p w14:paraId="2947D747" w14:textId="77777777" w:rsidR="008A6889" w:rsidRPr="00FF31AC" w:rsidRDefault="008A6889" w:rsidP="008A6889">
      <w:pPr>
        <w:rPr>
          <w:rFonts w:eastAsia="Carlito"/>
        </w:rPr>
      </w:pPr>
    </w:p>
    <w:p w14:paraId="441A7737" w14:textId="77777777" w:rsidR="008A6889" w:rsidRPr="00FF31AC" w:rsidRDefault="008A6889" w:rsidP="008A6889">
      <w:pPr>
        <w:pStyle w:val="PargrafodaLista"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>convidar, sem direito a voto, servidores, especialistas, colaboradores de órgãos distintos, conselhos e instituições públicas e privadas, para participar das reuniões e/ou colaborar na produção de documentos necessários ao embasamento de decisões e/ou votos;</w:t>
      </w:r>
    </w:p>
    <w:p w14:paraId="465C4A34" w14:textId="77777777" w:rsidR="008A6889" w:rsidRPr="00FF31AC" w:rsidRDefault="008A6889" w:rsidP="008A6889">
      <w:pPr>
        <w:rPr>
          <w:rFonts w:eastAsia="Carlito"/>
        </w:rPr>
      </w:pPr>
    </w:p>
    <w:p w14:paraId="5D9782D5" w14:textId="57676C59" w:rsidR="008A6889" w:rsidRPr="00FF31AC" w:rsidRDefault="008A6889" w:rsidP="008A6889">
      <w:pPr>
        <w:pStyle w:val="PargrafodaLista"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>propor as minutas do</w:t>
      </w:r>
      <w:r w:rsidR="009A2D23">
        <w:rPr>
          <w:rFonts w:eastAsia="Carlito"/>
        </w:rPr>
        <w:t>s</w:t>
      </w:r>
      <w:r w:rsidRPr="00FF31AC">
        <w:rPr>
          <w:rFonts w:eastAsia="Carlito"/>
        </w:rPr>
        <w:t xml:space="preserve"> Planos; e</w:t>
      </w:r>
    </w:p>
    <w:p w14:paraId="18830C55" w14:textId="77777777" w:rsidR="008A6889" w:rsidRPr="00FF31AC" w:rsidRDefault="008A6889" w:rsidP="008A6889">
      <w:pPr>
        <w:rPr>
          <w:rFonts w:eastAsia="Carlito"/>
        </w:rPr>
      </w:pPr>
    </w:p>
    <w:p w14:paraId="767CE261" w14:textId="77777777" w:rsidR="008A6889" w:rsidRPr="00FF31AC" w:rsidRDefault="008A6889" w:rsidP="008A6889">
      <w:pPr>
        <w:pStyle w:val="PargrafodaLista"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>produzir relatório final com os resultados do trabalho realizado.</w:t>
      </w:r>
    </w:p>
    <w:p w14:paraId="7658FF3D" w14:textId="77777777" w:rsidR="008A6889" w:rsidRPr="00FF31AC" w:rsidRDefault="008A6889" w:rsidP="008A6889">
      <w:pPr>
        <w:pStyle w:val="PargrafodaLista"/>
        <w:tabs>
          <w:tab w:val="left" w:pos="142"/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/>
        <w:rPr>
          <w:rFonts w:eastAsia="Carlito"/>
        </w:rPr>
      </w:pPr>
    </w:p>
    <w:p w14:paraId="7A582461" w14:textId="57CB114A" w:rsidR="00157D95" w:rsidRPr="00FF31AC" w:rsidRDefault="00157D95" w:rsidP="008A6889">
      <w:pPr>
        <w:pStyle w:val="PargrafodaLista"/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 xml:space="preserve">A supervisão das atividades do Grupo de Trabalho será realizada pela </w:t>
      </w:r>
      <w:r w:rsidR="008A6889" w:rsidRPr="00FF31AC">
        <w:rPr>
          <w:rFonts w:eastAsia="Carlito"/>
        </w:rPr>
        <w:t>Gerência Geral do CAU/DF</w:t>
      </w:r>
      <w:r w:rsidR="005F16B9" w:rsidRPr="00FF31AC">
        <w:rPr>
          <w:rFonts w:eastAsia="Carlito"/>
        </w:rPr>
        <w:t xml:space="preserve">, conforme dispõe o item </w:t>
      </w:r>
      <w:r w:rsidR="00A2534F" w:rsidRPr="00FF31AC">
        <w:rPr>
          <w:rFonts w:eastAsia="Carlito"/>
        </w:rPr>
        <w:t>1.6 do PECS</w:t>
      </w:r>
      <w:r w:rsidRPr="00FF31AC">
        <w:rPr>
          <w:rFonts w:eastAsia="Carlito"/>
        </w:rPr>
        <w:t>.</w:t>
      </w:r>
    </w:p>
    <w:p w14:paraId="37E143BD" w14:textId="77777777" w:rsidR="0017328C" w:rsidRPr="00FF31AC" w:rsidRDefault="0017328C" w:rsidP="0017328C">
      <w:pPr>
        <w:pStyle w:val="PargrafodaLista"/>
        <w:tabs>
          <w:tab w:val="left" w:pos="142"/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/>
        <w:rPr>
          <w:rFonts w:eastAsia="Carlito"/>
        </w:rPr>
      </w:pPr>
    </w:p>
    <w:p w14:paraId="3715C9E7" w14:textId="4902D7B8" w:rsidR="00690E65" w:rsidRPr="00FF31AC" w:rsidRDefault="0017328C" w:rsidP="00A2534F">
      <w:pPr>
        <w:pStyle w:val="PargrafodaLista"/>
        <w:tabs>
          <w:tab w:val="left" w:pos="142"/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/>
        <w:rPr>
          <w:rFonts w:eastAsia="Carlito"/>
        </w:rPr>
      </w:pPr>
      <w:r w:rsidRPr="00FF31AC">
        <w:rPr>
          <w:rFonts w:eastAsia="Carlito"/>
        </w:rPr>
        <w:t xml:space="preserve">Parágrafo único. Caberá à </w:t>
      </w:r>
      <w:r w:rsidR="002263A2" w:rsidRPr="00FF31AC">
        <w:rPr>
          <w:rFonts w:eastAsia="Carlito"/>
        </w:rPr>
        <w:t>Gerência Administrativa</w:t>
      </w:r>
      <w:r w:rsidRPr="00FF31AC">
        <w:rPr>
          <w:rFonts w:eastAsia="Carlito"/>
        </w:rPr>
        <w:t xml:space="preserve"> o registro em ata das discussões das reuniões e o apoio administrativo às atividades do Grupo de Trabalho.</w:t>
      </w:r>
    </w:p>
    <w:p w14:paraId="4B787167" w14:textId="77777777" w:rsidR="002263A2" w:rsidRPr="00FF31AC" w:rsidRDefault="002263A2" w:rsidP="00A2534F">
      <w:pPr>
        <w:pStyle w:val="PargrafodaLista"/>
        <w:tabs>
          <w:tab w:val="left" w:pos="142"/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/>
        <w:rPr>
          <w:rFonts w:eastAsia="Carlito"/>
        </w:rPr>
      </w:pPr>
    </w:p>
    <w:p w14:paraId="434237A2" w14:textId="101B7E0C" w:rsidR="00157D95" w:rsidRPr="00FF31AC" w:rsidRDefault="00157D95" w:rsidP="002263A2">
      <w:pPr>
        <w:pStyle w:val="PargrafodaLista"/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 xml:space="preserve">O prazo para o encerramento do Grupo de Trabalho será de </w:t>
      </w:r>
      <w:r w:rsidR="002263A2" w:rsidRPr="00FF31AC">
        <w:rPr>
          <w:rFonts w:eastAsia="Carlito"/>
        </w:rPr>
        <w:t>seis</w:t>
      </w:r>
      <w:r w:rsidRPr="00FF31AC">
        <w:rPr>
          <w:rFonts w:eastAsia="Carlito"/>
        </w:rPr>
        <w:t xml:space="preserve"> meses, podendo ser prorrogado, por igual e sucessivos períodos, pelo Presidente </w:t>
      </w:r>
      <w:r w:rsidR="00F5010F" w:rsidRPr="00FF31AC">
        <w:rPr>
          <w:rFonts w:eastAsia="Carlito"/>
        </w:rPr>
        <w:t>do CAU/DF</w:t>
      </w:r>
      <w:r w:rsidRPr="00FF31AC">
        <w:rPr>
          <w:rFonts w:eastAsia="Carlito"/>
        </w:rPr>
        <w:t xml:space="preserve">, até o limite de 12 </w:t>
      </w:r>
      <w:r w:rsidR="007C163A" w:rsidRPr="00FF31AC">
        <w:rPr>
          <w:rFonts w:eastAsia="Carlito"/>
        </w:rPr>
        <w:t xml:space="preserve">(doze) </w:t>
      </w:r>
      <w:r w:rsidRPr="00FF31AC">
        <w:rPr>
          <w:rFonts w:eastAsia="Carlito"/>
        </w:rPr>
        <w:t>meses a contar da publicação da primeira designação dos membros que o compõe.</w:t>
      </w:r>
    </w:p>
    <w:p w14:paraId="181BEAAE" w14:textId="77777777" w:rsidR="00F5010F" w:rsidRPr="00FF31AC" w:rsidRDefault="00F5010F" w:rsidP="00F5010F">
      <w:pPr>
        <w:pStyle w:val="PargrafodaLista"/>
        <w:tabs>
          <w:tab w:val="left" w:pos="142"/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/>
        <w:rPr>
          <w:rFonts w:eastAsia="Carlito"/>
        </w:rPr>
      </w:pPr>
    </w:p>
    <w:p w14:paraId="36D95181" w14:textId="0206D4D4" w:rsidR="00157D95" w:rsidRPr="00FF31AC" w:rsidRDefault="00157D95" w:rsidP="00F5010F">
      <w:pPr>
        <w:pStyle w:val="PargrafodaLista"/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>Os membros reunir-se-ão em caráter ordinário, quinzenalmente e, extraordinariamente, sempre que convocados pelo presidente do Grupo de Trabalho.</w:t>
      </w:r>
    </w:p>
    <w:p w14:paraId="10C007F8" w14:textId="77777777" w:rsidR="00F5010F" w:rsidRPr="00FF31AC" w:rsidRDefault="00F5010F" w:rsidP="00F5010F">
      <w:pPr>
        <w:pStyle w:val="PargrafodaLista"/>
        <w:rPr>
          <w:rFonts w:eastAsia="Carlito"/>
        </w:rPr>
      </w:pPr>
    </w:p>
    <w:p w14:paraId="2E000FB8" w14:textId="4491BC71" w:rsidR="00157D95" w:rsidRPr="00FF31AC" w:rsidRDefault="00157D95" w:rsidP="00F5010F">
      <w:pPr>
        <w:pStyle w:val="PargrafodaLista"/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>As reuniões acontecerão por videoconferência, admitida a realização presencial, em situações excepcionais, conforme o ato de convocação.</w:t>
      </w:r>
    </w:p>
    <w:p w14:paraId="2F4C339F" w14:textId="77777777" w:rsidR="00F5010F" w:rsidRPr="00FF31AC" w:rsidRDefault="00F5010F" w:rsidP="00F5010F">
      <w:pPr>
        <w:rPr>
          <w:rFonts w:eastAsia="Carlito"/>
        </w:rPr>
      </w:pPr>
    </w:p>
    <w:p w14:paraId="4F81F656" w14:textId="5E7AD95E" w:rsidR="00157D95" w:rsidRPr="00FF31AC" w:rsidRDefault="00157D95" w:rsidP="00F5010F">
      <w:pPr>
        <w:pStyle w:val="PargrafodaLista"/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>As convocações para as reuniões do Grupo de Trabalho serão acompanhadas da pauta, data, horário de início e limite de término da reunião, link de acesso e o local, quando presencial.</w:t>
      </w:r>
    </w:p>
    <w:p w14:paraId="23177B3D" w14:textId="77777777" w:rsidR="00F5010F" w:rsidRPr="00FF31AC" w:rsidRDefault="00F5010F" w:rsidP="00F5010F">
      <w:pPr>
        <w:rPr>
          <w:rFonts w:eastAsia="Carlito"/>
        </w:rPr>
      </w:pPr>
    </w:p>
    <w:p w14:paraId="67EE4385" w14:textId="77777777" w:rsidR="00F5010F" w:rsidRPr="00FF31AC" w:rsidRDefault="00F5010F" w:rsidP="00F5010F">
      <w:pPr>
        <w:tabs>
          <w:tab w:val="left" w:pos="142"/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right="-7"/>
        <w:rPr>
          <w:rFonts w:eastAsia="Carlito"/>
        </w:rPr>
      </w:pPr>
      <w:r w:rsidRPr="00FF31AC">
        <w:rPr>
          <w:rFonts w:eastAsia="Carlito"/>
        </w:rPr>
        <w:t>Parágrafo único. A pauta da reunião será disponibilizada com três dias de antecedência pelo Secretário Executivo do Grupo de Trabalho.</w:t>
      </w:r>
    </w:p>
    <w:p w14:paraId="06F52FBE" w14:textId="77777777" w:rsidR="00F5010F" w:rsidRPr="00FF31AC" w:rsidRDefault="00F5010F" w:rsidP="009F26F7">
      <w:pPr>
        <w:tabs>
          <w:tab w:val="left" w:pos="142"/>
          <w:tab w:val="left" w:pos="284"/>
          <w:tab w:val="left" w:pos="426"/>
          <w:tab w:val="left" w:pos="709"/>
        </w:tabs>
        <w:rPr>
          <w:rFonts w:eastAsia="Carlito"/>
        </w:rPr>
      </w:pPr>
    </w:p>
    <w:p w14:paraId="28E78905" w14:textId="1518932B" w:rsidR="00157D95" w:rsidRPr="00FF31AC" w:rsidRDefault="00157D95" w:rsidP="009F26F7">
      <w:pPr>
        <w:pStyle w:val="PargrafodaLista"/>
        <w:numPr>
          <w:ilvl w:val="0"/>
          <w:numId w:val="2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>O quórum para instalação da reunião será a maioria absoluta, correspondente a metade mais um dos membros.</w:t>
      </w:r>
    </w:p>
    <w:p w14:paraId="5427124B" w14:textId="77777777" w:rsidR="00C1009F" w:rsidRPr="00FF31AC" w:rsidRDefault="00C1009F" w:rsidP="009F26F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1560"/>
          <w:tab w:val="left" w:pos="1843"/>
          <w:tab w:val="left" w:pos="2127"/>
        </w:tabs>
        <w:ind w:right="-7"/>
        <w:rPr>
          <w:rFonts w:eastAsia="Carlito"/>
        </w:rPr>
      </w:pPr>
    </w:p>
    <w:p w14:paraId="3901219A" w14:textId="1ECDB1B4" w:rsidR="00157D95" w:rsidRPr="00FF31AC" w:rsidRDefault="00157D95" w:rsidP="009F26F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1560"/>
          <w:tab w:val="left" w:pos="1843"/>
          <w:tab w:val="left" w:pos="2127"/>
        </w:tabs>
        <w:ind w:right="-7"/>
        <w:rPr>
          <w:rFonts w:eastAsia="Carlito"/>
        </w:rPr>
      </w:pPr>
      <w:r w:rsidRPr="00FF31AC">
        <w:rPr>
          <w:rFonts w:eastAsia="Carlito"/>
        </w:rPr>
        <w:t>Parágrafo único. As reuniões não poderão exceder duas horas do respectivo início.</w:t>
      </w:r>
    </w:p>
    <w:p w14:paraId="5F347A88" w14:textId="77777777" w:rsidR="00C1009F" w:rsidRPr="00FF31AC" w:rsidRDefault="00C1009F" w:rsidP="009F26F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1560"/>
          <w:tab w:val="left" w:pos="1843"/>
          <w:tab w:val="left" w:pos="2127"/>
        </w:tabs>
        <w:ind w:right="-7"/>
        <w:rPr>
          <w:rFonts w:eastAsia="Carlito"/>
        </w:rPr>
      </w:pPr>
    </w:p>
    <w:p w14:paraId="7F41D9BF" w14:textId="50F7A39C" w:rsidR="00157D95" w:rsidRPr="00FF31AC" w:rsidRDefault="008F2229" w:rsidP="009F26F7">
      <w:pPr>
        <w:pStyle w:val="Corpodetexto"/>
        <w:tabs>
          <w:tab w:val="left" w:pos="426"/>
        </w:tabs>
      </w:pPr>
      <w:r w:rsidRPr="00FF31AC">
        <w:t xml:space="preserve">Art. 10. </w:t>
      </w:r>
      <w:r w:rsidR="00157D95" w:rsidRPr="00FF31AC">
        <w:t xml:space="preserve">As </w:t>
      </w:r>
      <w:r w:rsidR="009F26F7" w:rsidRPr="00FF31AC">
        <w:t>c</w:t>
      </w:r>
      <w:r w:rsidR="00157D95" w:rsidRPr="00FF31AC">
        <w:t>onclusões, sugestões e encaminhamentos apresentados pelo Grupo de trabalho poderão ser precedidos de votação entre seus membros.</w:t>
      </w:r>
    </w:p>
    <w:p w14:paraId="5CD9272C" w14:textId="77777777" w:rsidR="009F26F7" w:rsidRPr="00FF31AC" w:rsidRDefault="009F26F7" w:rsidP="009F26F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1560"/>
          <w:tab w:val="left" w:pos="1843"/>
          <w:tab w:val="left" w:pos="2127"/>
        </w:tabs>
        <w:ind w:right="-7"/>
        <w:rPr>
          <w:rFonts w:eastAsia="Carlito"/>
        </w:rPr>
      </w:pPr>
    </w:p>
    <w:p w14:paraId="127D3C5E" w14:textId="6CF8D0BF" w:rsidR="00157D95" w:rsidRPr="00FF31AC" w:rsidRDefault="00157D95" w:rsidP="009F26F7">
      <w:pPr>
        <w:pStyle w:val="PargrafodaLista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>A votação será decidida por maioria simples dos membros presentes na reunião.</w:t>
      </w:r>
    </w:p>
    <w:p w14:paraId="395AD08D" w14:textId="77777777" w:rsidR="009F26F7" w:rsidRPr="00FF31AC" w:rsidRDefault="009F26F7" w:rsidP="009F26F7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/>
        <w:rPr>
          <w:rFonts w:eastAsia="Carlito"/>
        </w:rPr>
      </w:pPr>
    </w:p>
    <w:p w14:paraId="2E6C693C" w14:textId="48731256" w:rsidR="00157D95" w:rsidRPr="00FF31AC" w:rsidRDefault="00157D95" w:rsidP="009F26F7">
      <w:pPr>
        <w:pStyle w:val="PargrafodaLista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>O presidente do Grupo de Trabalho, além do voto ordinário, exercerá o voto de qualidade em caso de empate.</w:t>
      </w:r>
    </w:p>
    <w:p w14:paraId="41F1606A" w14:textId="77777777" w:rsidR="009F26F7" w:rsidRPr="00FF31AC" w:rsidRDefault="009F26F7" w:rsidP="009A55B4">
      <w:pPr>
        <w:pStyle w:val="Cabealho"/>
        <w:tabs>
          <w:tab w:val="clear" w:pos="4252"/>
          <w:tab w:val="clear" w:pos="8504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rPr>
          <w:rFonts w:eastAsia="Carlito"/>
        </w:rPr>
      </w:pPr>
    </w:p>
    <w:p w14:paraId="00744F7D" w14:textId="541EF1C4" w:rsidR="00157D95" w:rsidRPr="00FF31AC" w:rsidRDefault="00157D95" w:rsidP="009F26F7">
      <w:pPr>
        <w:pStyle w:val="PargrafodaLista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>As conclusões, sugestões e encaminhamentos do Grupo de Trabalho não vincula o poder discricionário do Presidente da C</w:t>
      </w:r>
      <w:r w:rsidR="009F26F7" w:rsidRPr="00FF31AC">
        <w:rPr>
          <w:rFonts w:eastAsia="Carlito"/>
        </w:rPr>
        <w:t>AU/DF</w:t>
      </w:r>
      <w:r w:rsidRPr="00FF31AC">
        <w:rPr>
          <w:rFonts w:eastAsia="Carlito"/>
        </w:rPr>
        <w:t>.</w:t>
      </w:r>
    </w:p>
    <w:p w14:paraId="706BA94F" w14:textId="77777777" w:rsidR="009F26F7" w:rsidRPr="00FF31AC" w:rsidRDefault="009F26F7" w:rsidP="008318D7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rPr>
          <w:rFonts w:eastAsia="Carlito"/>
        </w:rPr>
      </w:pPr>
    </w:p>
    <w:p w14:paraId="4CCED967" w14:textId="00E556D5" w:rsidR="00157D95" w:rsidRPr="00FF31AC" w:rsidRDefault="00157D95" w:rsidP="008318D7">
      <w:pPr>
        <w:pStyle w:val="PargrafodaLista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 xml:space="preserve">Deverá ser observado o dever de confidencialidade das discussões em curso, salvo anuência da divulgação pelo Presidente </w:t>
      </w:r>
      <w:r w:rsidR="009F26F7" w:rsidRPr="00FF31AC">
        <w:rPr>
          <w:rFonts w:eastAsia="Carlito"/>
        </w:rPr>
        <w:t>do CAU/DF.</w:t>
      </w:r>
    </w:p>
    <w:p w14:paraId="45E8CFED" w14:textId="77777777" w:rsidR="009F26F7" w:rsidRPr="00FF31AC" w:rsidRDefault="009F26F7" w:rsidP="008318D7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rPr>
          <w:rFonts w:eastAsia="Carlito"/>
        </w:rPr>
      </w:pPr>
    </w:p>
    <w:p w14:paraId="00F80174" w14:textId="4D3FC971" w:rsidR="00620649" w:rsidRPr="00620649" w:rsidRDefault="00620649" w:rsidP="00C941FD">
      <w:pPr>
        <w:pStyle w:val="PargrafodaLista"/>
        <w:numPr>
          <w:ilvl w:val="0"/>
          <w:numId w:val="3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620649">
        <w:rPr>
          <w:rFonts w:eastAsia="Carlito"/>
        </w:rPr>
        <w:t>O relatório a que se refere o inciso VII do art. 3° deverá ser apresentado pela Gerência Geral à Comissão de Administração, Planejamento e Finanças - CAF-CAU/DF, para ser aprovado no prazo de 30 (trinta) dias, a contar da data do seu recebimento, que lançará termo final de conclusão dos trabalhos do Grupo no processo, e enviará, após aprovação, à presidência do CAU/DF para apresentação no Conselho Diretor - CD-CAU/DF</w:t>
      </w:r>
      <w:r>
        <w:rPr>
          <w:rFonts w:eastAsia="Carlito"/>
        </w:rPr>
        <w:t>.</w:t>
      </w:r>
    </w:p>
    <w:p w14:paraId="440AB473" w14:textId="77777777" w:rsidR="007C163A" w:rsidRPr="00FF31AC" w:rsidRDefault="007C163A" w:rsidP="008318D7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843"/>
          <w:tab w:val="left" w:pos="2127"/>
        </w:tabs>
        <w:ind w:left="0" w:right="-7"/>
        <w:rPr>
          <w:rFonts w:eastAsia="Carlito"/>
        </w:rPr>
      </w:pPr>
    </w:p>
    <w:p w14:paraId="7156ECB7" w14:textId="69B97A70" w:rsidR="00157D95" w:rsidRPr="00FF31AC" w:rsidRDefault="00157D95" w:rsidP="008318D7">
      <w:pPr>
        <w:pStyle w:val="PargrafodaLista"/>
        <w:numPr>
          <w:ilvl w:val="0"/>
          <w:numId w:val="3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>A participação no Grupo de Trabalho será considerada prestação de serviço público relevante e não remunerada.</w:t>
      </w:r>
    </w:p>
    <w:p w14:paraId="5AD5BC3B" w14:textId="77777777" w:rsidR="007C163A" w:rsidRPr="00FF31AC" w:rsidRDefault="007C163A" w:rsidP="008318D7">
      <w:pPr>
        <w:rPr>
          <w:rFonts w:eastAsia="Carlito"/>
        </w:rPr>
      </w:pPr>
    </w:p>
    <w:p w14:paraId="6353311B" w14:textId="77777777" w:rsidR="007C163A" w:rsidRPr="00FF31AC" w:rsidRDefault="00157D95" w:rsidP="008318D7">
      <w:pPr>
        <w:pStyle w:val="PargrafodaLista"/>
        <w:numPr>
          <w:ilvl w:val="0"/>
          <w:numId w:val="3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 xml:space="preserve">O Grupo de Trabalho estará extinto, automaticamente, após o prazo estabelecido no art. </w:t>
      </w:r>
      <w:r w:rsidR="007C163A" w:rsidRPr="00FF31AC">
        <w:rPr>
          <w:rFonts w:eastAsia="Carlito"/>
        </w:rPr>
        <w:t>5</w:t>
      </w:r>
      <w:r w:rsidRPr="00FF31AC">
        <w:rPr>
          <w:rFonts w:eastAsia="Carlito"/>
        </w:rPr>
        <w:t>º.</w:t>
      </w:r>
    </w:p>
    <w:p w14:paraId="098FCA7A" w14:textId="77777777" w:rsidR="007C163A" w:rsidRPr="00FF31AC" w:rsidRDefault="007C163A" w:rsidP="008318D7">
      <w:pPr>
        <w:rPr>
          <w:rFonts w:eastAsia="Carlito"/>
        </w:rPr>
      </w:pPr>
    </w:p>
    <w:p w14:paraId="55165E6D" w14:textId="4A6016B0" w:rsidR="000A0A83" w:rsidRPr="00FF31AC" w:rsidRDefault="000A0A83" w:rsidP="008318D7">
      <w:pPr>
        <w:pStyle w:val="PargrafodaLista"/>
        <w:numPr>
          <w:ilvl w:val="0"/>
          <w:numId w:val="3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FF31AC">
        <w:rPr>
          <w:rFonts w:eastAsia="Carlito"/>
        </w:rPr>
        <w:t xml:space="preserve">Esta </w:t>
      </w:r>
      <w:r w:rsidR="0038697B" w:rsidRPr="00FF31AC">
        <w:rPr>
          <w:rFonts w:eastAsia="Carlito"/>
        </w:rPr>
        <w:t>Portaria entra em vigor na data da sua publicação no sítio eletrônico do CAU/DF (</w:t>
      </w:r>
      <w:hyperlink r:id="rId12" w:history="1">
        <w:r w:rsidR="009B51F2" w:rsidRPr="00FF31AC">
          <w:rPr>
            <w:rStyle w:val="Hyperlink"/>
            <w:rFonts w:eastAsia="Carlito"/>
          </w:rPr>
          <w:t>caudf.gov.br</w:t>
        </w:r>
      </w:hyperlink>
      <w:r w:rsidR="0038697B" w:rsidRPr="00FF31AC">
        <w:rPr>
          <w:rFonts w:eastAsia="Carlito"/>
        </w:rPr>
        <w:t>),</w:t>
      </w:r>
      <w:r w:rsidR="009B51F2" w:rsidRPr="00FF31AC">
        <w:rPr>
          <w:rFonts w:eastAsia="Carlito"/>
        </w:rPr>
        <w:t xml:space="preserve"> </w:t>
      </w:r>
      <w:r w:rsidR="0038697B" w:rsidRPr="00FF31AC">
        <w:rPr>
          <w:rFonts w:eastAsia="Carlito"/>
        </w:rPr>
        <w:t>com efeitos a partir da data da sua assinatura.</w:t>
      </w:r>
    </w:p>
    <w:p w14:paraId="34F44BC7" w14:textId="77777777" w:rsidR="00B274B1" w:rsidRPr="00FF31AC" w:rsidRDefault="00B274B1" w:rsidP="00BB2AB9">
      <w:pPr>
        <w:tabs>
          <w:tab w:val="left" w:pos="142"/>
        </w:tabs>
        <w:ind w:right="-7"/>
        <w:jc w:val="center"/>
        <w:rPr>
          <w:rFonts w:eastAsia="Carlito"/>
        </w:rPr>
      </w:pPr>
    </w:p>
    <w:p w14:paraId="0C3B9362" w14:textId="35362FD2" w:rsidR="000A0A83" w:rsidRPr="00FF31AC" w:rsidRDefault="000A0A83" w:rsidP="00BB2AB9">
      <w:pPr>
        <w:tabs>
          <w:tab w:val="left" w:pos="142"/>
          <w:tab w:val="left" w:pos="1134"/>
        </w:tabs>
        <w:ind w:right="-7"/>
        <w:jc w:val="center"/>
        <w:rPr>
          <w:rFonts w:eastAsia="Carlito"/>
          <w:b/>
        </w:rPr>
      </w:pPr>
      <w:r w:rsidRPr="00FF31AC">
        <w:rPr>
          <w:rFonts w:eastAsia="Carlito"/>
        </w:rPr>
        <w:t xml:space="preserve">Brasília, </w:t>
      </w:r>
      <w:r w:rsidR="00620649">
        <w:rPr>
          <w:rFonts w:eastAsia="Carlito"/>
        </w:rPr>
        <w:t>7</w:t>
      </w:r>
      <w:r w:rsidRPr="00FF31AC">
        <w:rPr>
          <w:rFonts w:eastAsia="Carlito"/>
        </w:rPr>
        <w:t xml:space="preserve"> de </w:t>
      </w:r>
      <w:r w:rsidR="001D7139" w:rsidRPr="00FF31AC">
        <w:rPr>
          <w:rFonts w:eastAsia="Carlito"/>
        </w:rPr>
        <w:t xml:space="preserve">março </w:t>
      </w:r>
      <w:r w:rsidRPr="00FF31AC">
        <w:rPr>
          <w:rFonts w:eastAsia="Carlito"/>
        </w:rPr>
        <w:t xml:space="preserve">de </w:t>
      </w:r>
      <w:r w:rsidR="0038697B" w:rsidRPr="00FF31AC">
        <w:rPr>
          <w:rFonts w:eastAsia="Carlito"/>
        </w:rPr>
        <w:t>20</w:t>
      </w:r>
      <w:r w:rsidR="00C53E56" w:rsidRPr="00FF31AC">
        <w:rPr>
          <w:rFonts w:eastAsia="Carlito"/>
        </w:rPr>
        <w:t>24</w:t>
      </w:r>
      <w:r w:rsidRPr="00FF31AC">
        <w:rPr>
          <w:rFonts w:eastAsia="Carlito"/>
        </w:rPr>
        <w:t>.</w:t>
      </w:r>
    </w:p>
    <w:p w14:paraId="0EA16883" w14:textId="77777777" w:rsidR="002479CE" w:rsidRPr="00FF31AC" w:rsidRDefault="002479CE" w:rsidP="00BB2AB9">
      <w:pPr>
        <w:widowControl w:val="0"/>
        <w:tabs>
          <w:tab w:val="left" w:pos="-20"/>
          <w:tab w:val="left" w:pos="-10"/>
          <w:tab w:val="left" w:pos="142"/>
          <w:tab w:val="left" w:pos="1418"/>
        </w:tabs>
        <w:ind w:right="-7"/>
        <w:jc w:val="center"/>
        <w:rPr>
          <w:rFonts w:eastAsia="Carlito"/>
          <w:b/>
        </w:rPr>
      </w:pPr>
    </w:p>
    <w:p w14:paraId="54CEA827" w14:textId="77777777" w:rsidR="003B70FD" w:rsidRPr="00FF31AC" w:rsidRDefault="003B70FD" w:rsidP="00BB2AB9">
      <w:pPr>
        <w:tabs>
          <w:tab w:val="left" w:pos="142"/>
        </w:tabs>
        <w:jc w:val="center"/>
        <w:rPr>
          <w:b/>
          <w:bCs/>
        </w:rPr>
      </w:pPr>
      <w:r w:rsidRPr="00FF31AC">
        <w:rPr>
          <w:b/>
          <w:bCs/>
        </w:rPr>
        <w:t>RICARDO REIS MEIRA</w:t>
      </w:r>
    </w:p>
    <w:p w14:paraId="0342E8FD" w14:textId="2B6ECD81" w:rsidR="002E0FF7" w:rsidRPr="00FF31AC" w:rsidRDefault="002E0FF7" w:rsidP="00BB2AB9">
      <w:pPr>
        <w:tabs>
          <w:tab w:val="left" w:pos="142"/>
        </w:tabs>
        <w:jc w:val="center"/>
      </w:pPr>
      <w:r w:rsidRPr="00FF31AC">
        <w:t>Presidente</w:t>
      </w:r>
    </w:p>
    <w:p w14:paraId="431FBD4C" w14:textId="5AC9B0DD" w:rsidR="006F7816" w:rsidRPr="00FF31AC" w:rsidRDefault="002E0FF7" w:rsidP="00BB2AB9">
      <w:pPr>
        <w:tabs>
          <w:tab w:val="left" w:pos="142"/>
        </w:tabs>
        <w:jc w:val="center"/>
      </w:pPr>
      <w:r w:rsidRPr="00FF31AC">
        <w:t>PRES</w:t>
      </w:r>
      <w:r w:rsidR="003B70FD" w:rsidRPr="00FF31AC">
        <w:t>-</w:t>
      </w:r>
      <w:r w:rsidRPr="00FF31AC">
        <w:t>CAU/DF</w:t>
      </w:r>
    </w:p>
    <w:p w14:paraId="4C0E1F99" w14:textId="77777777" w:rsidR="00433AF1" w:rsidRPr="00FF31AC" w:rsidRDefault="00433AF1" w:rsidP="00BB2AB9">
      <w:pPr>
        <w:tabs>
          <w:tab w:val="left" w:pos="142"/>
        </w:tabs>
        <w:jc w:val="center"/>
      </w:pPr>
    </w:p>
    <w:p w14:paraId="0E34C52A" w14:textId="77777777" w:rsidR="00433AF1" w:rsidRPr="00FF31AC" w:rsidRDefault="00433AF1" w:rsidP="00A85279">
      <w:pPr>
        <w:jc w:val="center"/>
      </w:pPr>
    </w:p>
    <w:sectPr w:rsidR="00433AF1" w:rsidRPr="00FF31AC" w:rsidSect="00E70A56">
      <w:headerReference w:type="even" r:id="rId13"/>
      <w:footerReference w:type="even" r:id="rId14"/>
      <w:headerReference w:type="first" r:id="rId15"/>
      <w:footerReference w:type="first" r:id="rId16"/>
      <w:pgSz w:w="11900" w:h="16840"/>
      <w:pgMar w:top="720" w:right="720" w:bottom="720" w:left="720" w:header="567" w:footer="61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46CFE" w14:textId="77777777" w:rsidR="004709D3" w:rsidRDefault="004709D3">
      <w:r>
        <w:separator/>
      </w:r>
    </w:p>
  </w:endnote>
  <w:endnote w:type="continuationSeparator" w:id="0">
    <w:p w14:paraId="7CD16A2E" w14:textId="77777777" w:rsidR="004709D3" w:rsidRDefault="0047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5B2C5" w14:textId="77777777" w:rsidR="004709D3" w:rsidRDefault="004709D3">
      <w:r>
        <w:separator/>
      </w:r>
    </w:p>
  </w:footnote>
  <w:footnote w:type="continuationSeparator" w:id="0">
    <w:p w14:paraId="7D377CA2" w14:textId="77777777" w:rsidR="004709D3" w:rsidRDefault="00470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E420D"/>
    <w:multiLevelType w:val="hybridMultilevel"/>
    <w:tmpl w:val="BA722BA6"/>
    <w:lvl w:ilvl="0" w:tplc="D8829DDA">
      <w:start w:val="1"/>
      <w:numFmt w:val="upperRoman"/>
      <w:lvlText w:val="%1 - "/>
      <w:lvlJc w:val="left"/>
      <w:pPr>
        <w:ind w:left="720" w:hanging="360"/>
      </w:pPr>
      <w:rPr>
        <w:rFonts w:ascii="Calibri" w:hAnsi="Calibri" w:hint="default"/>
        <w:b w:val="0"/>
        <w:bCs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98D5F33"/>
    <w:multiLevelType w:val="hybridMultilevel"/>
    <w:tmpl w:val="FC1C5C16"/>
    <w:lvl w:ilvl="0" w:tplc="0E402F3E">
      <w:start w:val="1"/>
      <w:numFmt w:val="ordinal"/>
      <w:lvlText w:val="Art. %1"/>
      <w:lvlJc w:val="left"/>
      <w:pPr>
        <w:ind w:left="2138" w:hanging="360"/>
      </w:pPr>
      <w:rPr>
        <w:rFonts w:ascii="Calibri" w:hAnsi="Calibri" w:cs="Calibri" w:hint="default"/>
        <w:b w:val="0"/>
        <w:bCs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56B2284B"/>
    <w:multiLevelType w:val="hybridMultilevel"/>
    <w:tmpl w:val="2E7A8CD4"/>
    <w:lvl w:ilvl="0" w:tplc="4A864BC0">
      <w:start w:val="1"/>
      <w:numFmt w:val="upperRoman"/>
      <w:lvlText w:val="%1 - "/>
      <w:lvlJc w:val="left"/>
      <w:pPr>
        <w:ind w:left="720" w:hanging="360"/>
      </w:pPr>
      <w:rPr>
        <w:rFonts w:ascii="Calibri" w:hAnsi="Calibri" w:hint="default"/>
        <w:b w:val="0"/>
        <w:bCs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31C2F"/>
    <w:multiLevelType w:val="hybridMultilevel"/>
    <w:tmpl w:val="BD26D4D0"/>
    <w:lvl w:ilvl="0" w:tplc="AE603BDA">
      <w:start w:val="11"/>
      <w:numFmt w:val="decimal"/>
      <w:lvlText w:val="Art. %1.  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41E98"/>
    <w:multiLevelType w:val="hybridMultilevel"/>
    <w:tmpl w:val="2EA28D80"/>
    <w:lvl w:ilvl="0" w:tplc="F4A8820A">
      <w:start w:val="12"/>
      <w:numFmt w:val="decimal"/>
      <w:lvlText w:val="Art. %1.  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6334A"/>
    <w:multiLevelType w:val="hybridMultilevel"/>
    <w:tmpl w:val="A4AA7A8A"/>
    <w:lvl w:ilvl="0" w:tplc="22243BC2">
      <w:start w:val="1"/>
      <w:numFmt w:val="decimal"/>
      <w:lvlText w:val="Art. %1  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66519"/>
    <w:multiLevelType w:val="hybridMultilevel"/>
    <w:tmpl w:val="20629E84"/>
    <w:lvl w:ilvl="0" w:tplc="BD60BC22">
      <w:start w:val="1"/>
      <w:numFmt w:val="ordinal"/>
      <w:lvlText w:val="§ %1"/>
      <w:lvlJc w:val="left"/>
      <w:pPr>
        <w:ind w:left="720" w:hanging="360"/>
      </w:pPr>
      <w:rPr>
        <w:rFonts w:ascii="Calibri" w:hAnsi="Calibri" w:hint="default"/>
        <w:b w:val="0"/>
        <w:bCs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6" w15:restartNumberingAfterBreak="0">
    <w:nsid w:val="6F9F047C"/>
    <w:multiLevelType w:val="hybridMultilevel"/>
    <w:tmpl w:val="8AD0F308"/>
    <w:lvl w:ilvl="0" w:tplc="22243BC2">
      <w:start w:val="1"/>
      <w:numFmt w:val="decimal"/>
      <w:lvlText w:val="Art. %1  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3"/>
  </w:num>
  <w:num w:numId="2">
    <w:abstractNumId w:val="24"/>
  </w:num>
  <w:num w:numId="3">
    <w:abstractNumId w:val="3"/>
  </w:num>
  <w:num w:numId="4">
    <w:abstractNumId w:val="21"/>
  </w:num>
  <w:num w:numId="5">
    <w:abstractNumId w:val="6"/>
  </w:num>
  <w:num w:numId="6">
    <w:abstractNumId w:val="17"/>
  </w:num>
  <w:num w:numId="7">
    <w:abstractNumId w:val="20"/>
  </w:num>
  <w:num w:numId="8">
    <w:abstractNumId w:val="13"/>
  </w:num>
  <w:num w:numId="9">
    <w:abstractNumId w:val="16"/>
  </w:num>
  <w:num w:numId="10">
    <w:abstractNumId w:val="22"/>
  </w:num>
  <w:num w:numId="11">
    <w:abstractNumId w:val="15"/>
  </w:num>
  <w:num w:numId="12">
    <w:abstractNumId w:val="7"/>
  </w:num>
  <w:num w:numId="13">
    <w:abstractNumId w:val="27"/>
  </w:num>
  <w:num w:numId="14">
    <w:abstractNumId w:val="2"/>
  </w:num>
  <w:num w:numId="15">
    <w:abstractNumId w:val="1"/>
  </w:num>
  <w:num w:numId="16">
    <w:abstractNumId w:val="10"/>
  </w:num>
  <w:num w:numId="17">
    <w:abstractNumId w:val="11"/>
  </w:num>
  <w:num w:numId="18">
    <w:abstractNumId w:val="4"/>
  </w:num>
  <w:num w:numId="19">
    <w:abstractNumId w:val="29"/>
  </w:num>
  <w:num w:numId="20">
    <w:abstractNumId w:val="30"/>
  </w:num>
  <w:num w:numId="21">
    <w:abstractNumId w:val="18"/>
  </w:num>
  <w:num w:numId="22">
    <w:abstractNumId w:val="8"/>
  </w:num>
  <w:num w:numId="23">
    <w:abstractNumId w:val="5"/>
  </w:num>
  <w:num w:numId="24">
    <w:abstractNumId w:val="38"/>
  </w:num>
  <w:num w:numId="25">
    <w:abstractNumId w:val="26"/>
  </w:num>
  <w:num w:numId="26">
    <w:abstractNumId w:val="19"/>
  </w:num>
  <w:num w:numId="27">
    <w:abstractNumId w:val="12"/>
  </w:num>
  <w:num w:numId="28">
    <w:abstractNumId w:val="9"/>
  </w:num>
  <w:num w:numId="29">
    <w:abstractNumId w:val="35"/>
  </w:num>
  <w:num w:numId="30">
    <w:abstractNumId w:val="37"/>
  </w:num>
  <w:num w:numId="31">
    <w:abstractNumId w:val="0"/>
  </w:num>
  <w:num w:numId="32">
    <w:abstractNumId w:val="28"/>
  </w:num>
  <w:num w:numId="33">
    <w:abstractNumId w:val="25"/>
  </w:num>
  <w:num w:numId="34">
    <w:abstractNumId w:val="14"/>
  </w:num>
  <w:num w:numId="35">
    <w:abstractNumId w:val="36"/>
  </w:num>
  <w:num w:numId="36">
    <w:abstractNumId w:val="34"/>
  </w:num>
  <w:num w:numId="37">
    <w:abstractNumId w:val="33"/>
  </w:num>
  <w:num w:numId="38">
    <w:abstractNumId w:val="32"/>
  </w:num>
  <w:num w:numId="39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070E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83F85"/>
    <w:rsid w:val="00090AB6"/>
    <w:rsid w:val="00092745"/>
    <w:rsid w:val="00094718"/>
    <w:rsid w:val="000948A1"/>
    <w:rsid w:val="000955C9"/>
    <w:rsid w:val="000A0A83"/>
    <w:rsid w:val="000A1278"/>
    <w:rsid w:val="000A2782"/>
    <w:rsid w:val="000A349E"/>
    <w:rsid w:val="000A46A0"/>
    <w:rsid w:val="000A4F6E"/>
    <w:rsid w:val="000B117E"/>
    <w:rsid w:val="000B3C58"/>
    <w:rsid w:val="000B5A5A"/>
    <w:rsid w:val="000B60AF"/>
    <w:rsid w:val="000C7E4A"/>
    <w:rsid w:val="000D690F"/>
    <w:rsid w:val="000E4092"/>
    <w:rsid w:val="000E44FA"/>
    <w:rsid w:val="000E6968"/>
    <w:rsid w:val="000F0A6A"/>
    <w:rsid w:val="000F7F29"/>
    <w:rsid w:val="00105A16"/>
    <w:rsid w:val="00106E9D"/>
    <w:rsid w:val="00111D3C"/>
    <w:rsid w:val="0011289A"/>
    <w:rsid w:val="00113A25"/>
    <w:rsid w:val="00114C32"/>
    <w:rsid w:val="00115889"/>
    <w:rsid w:val="0011602C"/>
    <w:rsid w:val="001162CD"/>
    <w:rsid w:val="00120092"/>
    <w:rsid w:val="00120B9C"/>
    <w:rsid w:val="00122721"/>
    <w:rsid w:val="0012539D"/>
    <w:rsid w:val="00125615"/>
    <w:rsid w:val="00137D64"/>
    <w:rsid w:val="00140AE5"/>
    <w:rsid w:val="00141EA8"/>
    <w:rsid w:val="001432D5"/>
    <w:rsid w:val="00146494"/>
    <w:rsid w:val="00146553"/>
    <w:rsid w:val="00150714"/>
    <w:rsid w:val="00152AAE"/>
    <w:rsid w:val="00153102"/>
    <w:rsid w:val="0015739E"/>
    <w:rsid w:val="00157D95"/>
    <w:rsid w:val="0016396F"/>
    <w:rsid w:val="001655AF"/>
    <w:rsid w:val="0017213C"/>
    <w:rsid w:val="0017328C"/>
    <w:rsid w:val="001768C8"/>
    <w:rsid w:val="00180ADA"/>
    <w:rsid w:val="00180E08"/>
    <w:rsid w:val="00180E4E"/>
    <w:rsid w:val="0018476C"/>
    <w:rsid w:val="00184AE7"/>
    <w:rsid w:val="00185867"/>
    <w:rsid w:val="00196621"/>
    <w:rsid w:val="001979C8"/>
    <w:rsid w:val="00197ADD"/>
    <w:rsid w:val="001A0A3A"/>
    <w:rsid w:val="001A55D5"/>
    <w:rsid w:val="001A5C65"/>
    <w:rsid w:val="001B03BA"/>
    <w:rsid w:val="001B2EA9"/>
    <w:rsid w:val="001B456D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68E9"/>
    <w:rsid w:val="001D7139"/>
    <w:rsid w:val="001D75AF"/>
    <w:rsid w:val="001E136C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07287"/>
    <w:rsid w:val="00210500"/>
    <w:rsid w:val="00216CBD"/>
    <w:rsid w:val="00223B67"/>
    <w:rsid w:val="002263A2"/>
    <w:rsid w:val="00226833"/>
    <w:rsid w:val="002273CB"/>
    <w:rsid w:val="00227653"/>
    <w:rsid w:val="00230212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479CE"/>
    <w:rsid w:val="002506F4"/>
    <w:rsid w:val="00251CAA"/>
    <w:rsid w:val="002520CB"/>
    <w:rsid w:val="00254542"/>
    <w:rsid w:val="0025569D"/>
    <w:rsid w:val="002576C7"/>
    <w:rsid w:val="00257728"/>
    <w:rsid w:val="002605E8"/>
    <w:rsid w:val="002619D8"/>
    <w:rsid w:val="00263C9E"/>
    <w:rsid w:val="002667F8"/>
    <w:rsid w:val="0027210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D75E4"/>
    <w:rsid w:val="002E0FF7"/>
    <w:rsid w:val="002E4611"/>
    <w:rsid w:val="002F3066"/>
    <w:rsid w:val="002F769F"/>
    <w:rsid w:val="003046CD"/>
    <w:rsid w:val="003048ED"/>
    <w:rsid w:val="00305513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33E0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53D4"/>
    <w:rsid w:val="0038667F"/>
    <w:rsid w:val="0038697B"/>
    <w:rsid w:val="00392609"/>
    <w:rsid w:val="00395747"/>
    <w:rsid w:val="003A18D4"/>
    <w:rsid w:val="003A34F5"/>
    <w:rsid w:val="003A384F"/>
    <w:rsid w:val="003A6A0B"/>
    <w:rsid w:val="003A7E25"/>
    <w:rsid w:val="003B2DE9"/>
    <w:rsid w:val="003B3ABB"/>
    <w:rsid w:val="003B427A"/>
    <w:rsid w:val="003B5667"/>
    <w:rsid w:val="003B70FD"/>
    <w:rsid w:val="003B77F9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2FD7"/>
    <w:rsid w:val="004037F1"/>
    <w:rsid w:val="00406585"/>
    <w:rsid w:val="004105F4"/>
    <w:rsid w:val="00410BEB"/>
    <w:rsid w:val="00420CA0"/>
    <w:rsid w:val="00425BF3"/>
    <w:rsid w:val="00426B34"/>
    <w:rsid w:val="004333BC"/>
    <w:rsid w:val="00433AB8"/>
    <w:rsid w:val="00433AF1"/>
    <w:rsid w:val="00433E88"/>
    <w:rsid w:val="00435A70"/>
    <w:rsid w:val="00435B1B"/>
    <w:rsid w:val="00435BCC"/>
    <w:rsid w:val="00435FD8"/>
    <w:rsid w:val="00443203"/>
    <w:rsid w:val="00443479"/>
    <w:rsid w:val="004439CD"/>
    <w:rsid w:val="00445A87"/>
    <w:rsid w:val="00447CEC"/>
    <w:rsid w:val="00453555"/>
    <w:rsid w:val="0045726A"/>
    <w:rsid w:val="004629CB"/>
    <w:rsid w:val="004709D3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1C5C"/>
    <w:rsid w:val="004A2A07"/>
    <w:rsid w:val="004B0EFA"/>
    <w:rsid w:val="004B3D1A"/>
    <w:rsid w:val="004B476A"/>
    <w:rsid w:val="004B6285"/>
    <w:rsid w:val="004B6EF8"/>
    <w:rsid w:val="004C0023"/>
    <w:rsid w:val="004C18B5"/>
    <w:rsid w:val="004C2330"/>
    <w:rsid w:val="004C55D2"/>
    <w:rsid w:val="004C631B"/>
    <w:rsid w:val="004C7DAD"/>
    <w:rsid w:val="004D3F26"/>
    <w:rsid w:val="004D6638"/>
    <w:rsid w:val="004D68DC"/>
    <w:rsid w:val="004E0628"/>
    <w:rsid w:val="004E189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140"/>
    <w:rsid w:val="004F7C13"/>
    <w:rsid w:val="00501751"/>
    <w:rsid w:val="00502B7E"/>
    <w:rsid w:val="00503405"/>
    <w:rsid w:val="00503660"/>
    <w:rsid w:val="00505AE6"/>
    <w:rsid w:val="00507F05"/>
    <w:rsid w:val="00510A50"/>
    <w:rsid w:val="0051179C"/>
    <w:rsid w:val="00513ACD"/>
    <w:rsid w:val="00513FA1"/>
    <w:rsid w:val="0052131E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53EC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1EC0"/>
    <w:rsid w:val="00564EFF"/>
    <w:rsid w:val="005727E0"/>
    <w:rsid w:val="0057637C"/>
    <w:rsid w:val="00586731"/>
    <w:rsid w:val="0058674B"/>
    <w:rsid w:val="00590EAA"/>
    <w:rsid w:val="005934C3"/>
    <w:rsid w:val="00594255"/>
    <w:rsid w:val="00596033"/>
    <w:rsid w:val="0059656C"/>
    <w:rsid w:val="0059751F"/>
    <w:rsid w:val="005A059D"/>
    <w:rsid w:val="005A0ED9"/>
    <w:rsid w:val="005A3983"/>
    <w:rsid w:val="005A502C"/>
    <w:rsid w:val="005A6599"/>
    <w:rsid w:val="005B6840"/>
    <w:rsid w:val="005B7572"/>
    <w:rsid w:val="005C0995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3A8F"/>
    <w:rsid w:val="005E4F2F"/>
    <w:rsid w:val="005F16B9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20E6"/>
    <w:rsid w:val="00613E18"/>
    <w:rsid w:val="00615318"/>
    <w:rsid w:val="00616C92"/>
    <w:rsid w:val="00616DF7"/>
    <w:rsid w:val="00620649"/>
    <w:rsid w:val="006208B3"/>
    <w:rsid w:val="0062270C"/>
    <w:rsid w:val="006326F9"/>
    <w:rsid w:val="006363C8"/>
    <w:rsid w:val="006375AD"/>
    <w:rsid w:val="00637F14"/>
    <w:rsid w:val="00640867"/>
    <w:rsid w:val="00642995"/>
    <w:rsid w:val="006467AA"/>
    <w:rsid w:val="00647F9C"/>
    <w:rsid w:val="006508EA"/>
    <w:rsid w:val="00651433"/>
    <w:rsid w:val="00654825"/>
    <w:rsid w:val="0065610F"/>
    <w:rsid w:val="006609C6"/>
    <w:rsid w:val="00660D54"/>
    <w:rsid w:val="00660D74"/>
    <w:rsid w:val="0066296C"/>
    <w:rsid w:val="0066753B"/>
    <w:rsid w:val="006739AC"/>
    <w:rsid w:val="00677826"/>
    <w:rsid w:val="006804FC"/>
    <w:rsid w:val="006819AE"/>
    <w:rsid w:val="00681B08"/>
    <w:rsid w:val="006823F1"/>
    <w:rsid w:val="00682AC1"/>
    <w:rsid w:val="00683207"/>
    <w:rsid w:val="00686821"/>
    <w:rsid w:val="00690E65"/>
    <w:rsid w:val="006921B7"/>
    <w:rsid w:val="006923F5"/>
    <w:rsid w:val="0069630C"/>
    <w:rsid w:val="0069700E"/>
    <w:rsid w:val="006A3CAC"/>
    <w:rsid w:val="006A73FA"/>
    <w:rsid w:val="006B1BD8"/>
    <w:rsid w:val="006B4F8A"/>
    <w:rsid w:val="006B6F7E"/>
    <w:rsid w:val="006C1FC6"/>
    <w:rsid w:val="006C4315"/>
    <w:rsid w:val="006C457F"/>
    <w:rsid w:val="006C52B7"/>
    <w:rsid w:val="006C62F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6F547D"/>
    <w:rsid w:val="006F7816"/>
    <w:rsid w:val="007006D6"/>
    <w:rsid w:val="0070543B"/>
    <w:rsid w:val="00707B4E"/>
    <w:rsid w:val="00707F0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54DE1"/>
    <w:rsid w:val="00757C83"/>
    <w:rsid w:val="00760960"/>
    <w:rsid w:val="00760E14"/>
    <w:rsid w:val="007632FF"/>
    <w:rsid w:val="00770844"/>
    <w:rsid w:val="00770944"/>
    <w:rsid w:val="00772641"/>
    <w:rsid w:val="007752BE"/>
    <w:rsid w:val="00775CA3"/>
    <w:rsid w:val="007764F2"/>
    <w:rsid w:val="007776FD"/>
    <w:rsid w:val="007829BE"/>
    <w:rsid w:val="00785417"/>
    <w:rsid w:val="007942D5"/>
    <w:rsid w:val="0079480E"/>
    <w:rsid w:val="00794F1F"/>
    <w:rsid w:val="007A0338"/>
    <w:rsid w:val="007A537D"/>
    <w:rsid w:val="007B4CD9"/>
    <w:rsid w:val="007B5C65"/>
    <w:rsid w:val="007B6E7B"/>
    <w:rsid w:val="007B7788"/>
    <w:rsid w:val="007C163A"/>
    <w:rsid w:val="007C2D17"/>
    <w:rsid w:val="007C5E28"/>
    <w:rsid w:val="007D326C"/>
    <w:rsid w:val="007D37BA"/>
    <w:rsid w:val="007D5340"/>
    <w:rsid w:val="007D56DC"/>
    <w:rsid w:val="007E08FD"/>
    <w:rsid w:val="007E2E97"/>
    <w:rsid w:val="007E5039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05484"/>
    <w:rsid w:val="00810253"/>
    <w:rsid w:val="0081144F"/>
    <w:rsid w:val="00816204"/>
    <w:rsid w:val="0081794A"/>
    <w:rsid w:val="008179DE"/>
    <w:rsid w:val="00820EF3"/>
    <w:rsid w:val="00822621"/>
    <w:rsid w:val="00823A5B"/>
    <w:rsid w:val="00823BD7"/>
    <w:rsid w:val="00824129"/>
    <w:rsid w:val="00825E7F"/>
    <w:rsid w:val="00826505"/>
    <w:rsid w:val="008275B4"/>
    <w:rsid w:val="00827C40"/>
    <w:rsid w:val="008318D7"/>
    <w:rsid w:val="00834148"/>
    <w:rsid w:val="00836AEB"/>
    <w:rsid w:val="00840AC0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763D1"/>
    <w:rsid w:val="00882E02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A6889"/>
    <w:rsid w:val="008B0609"/>
    <w:rsid w:val="008B0B1F"/>
    <w:rsid w:val="008B1F55"/>
    <w:rsid w:val="008B2935"/>
    <w:rsid w:val="008B2E94"/>
    <w:rsid w:val="008B57AA"/>
    <w:rsid w:val="008C2988"/>
    <w:rsid w:val="008C47A9"/>
    <w:rsid w:val="008D47D0"/>
    <w:rsid w:val="008D5005"/>
    <w:rsid w:val="008E0702"/>
    <w:rsid w:val="008E3C65"/>
    <w:rsid w:val="008E462E"/>
    <w:rsid w:val="008E4671"/>
    <w:rsid w:val="008E6EB5"/>
    <w:rsid w:val="008E73F6"/>
    <w:rsid w:val="008F2229"/>
    <w:rsid w:val="008F3471"/>
    <w:rsid w:val="008F396F"/>
    <w:rsid w:val="008F7905"/>
    <w:rsid w:val="009031C9"/>
    <w:rsid w:val="009037D9"/>
    <w:rsid w:val="00910B9A"/>
    <w:rsid w:val="009135DA"/>
    <w:rsid w:val="00914B5C"/>
    <w:rsid w:val="00921EC9"/>
    <w:rsid w:val="0092285C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34FD"/>
    <w:rsid w:val="00955834"/>
    <w:rsid w:val="0095602C"/>
    <w:rsid w:val="00956144"/>
    <w:rsid w:val="00956C84"/>
    <w:rsid w:val="009615CD"/>
    <w:rsid w:val="00961F03"/>
    <w:rsid w:val="00963A33"/>
    <w:rsid w:val="009664FE"/>
    <w:rsid w:val="00967A87"/>
    <w:rsid w:val="00970A2F"/>
    <w:rsid w:val="00974D3B"/>
    <w:rsid w:val="00976909"/>
    <w:rsid w:val="009819CB"/>
    <w:rsid w:val="00982765"/>
    <w:rsid w:val="00984530"/>
    <w:rsid w:val="00985DF9"/>
    <w:rsid w:val="009940BD"/>
    <w:rsid w:val="009A0C76"/>
    <w:rsid w:val="009A2C85"/>
    <w:rsid w:val="009A2D23"/>
    <w:rsid w:val="009A378C"/>
    <w:rsid w:val="009A40DB"/>
    <w:rsid w:val="009A4344"/>
    <w:rsid w:val="009A4E87"/>
    <w:rsid w:val="009A55B4"/>
    <w:rsid w:val="009A7456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319"/>
    <w:rsid w:val="009D1CDB"/>
    <w:rsid w:val="009D4BDC"/>
    <w:rsid w:val="009D504F"/>
    <w:rsid w:val="009D59CD"/>
    <w:rsid w:val="009E1244"/>
    <w:rsid w:val="009E2C67"/>
    <w:rsid w:val="009E3170"/>
    <w:rsid w:val="009E5834"/>
    <w:rsid w:val="009E6DF2"/>
    <w:rsid w:val="009F0122"/>
    <w:rsid w:val="009F2299"/>
    <w:rsid w:val="009F26F7"/>
    <w:rsid w:val="009F2B5E"/>
    <w:rsid w:val="009F3986"/>
    <w:rsid w:val="009F541E"/>
    <w:rsid w:val="00A10340"/>
    <w:rsid w:val="00A10765"/>
    <w:rsid w:val="00A1731D"/>
    <w:rsid w:val="00A244EF"/>
    <w:rsid w:val="00A2534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3CCD"/>
    <w:rsid w:val="00A54825"/>
    <w:rsid w:val="00A555FC"/>
    <w:rsid w:val="00A62A87"/>
    <w:rsid w:val="00A64BA8"/>
    <w:rsid w:val="00A65801"/>
    <w:rsid w:val="00A7148F"/>
    <w:rsid w:val="00A80ABE"/>
    <w:rsid w:val="00A81DD3"/>
    <w:rsid w:val="00A82AED"/>
    <w:rsid w:val="00A82E16"/>
    <w:rsid w:val="00A82EEF"/>
    <w:rsid w:val="00A83E84"/>
    <w:rsid w:val="00A84C3E"/>
    <w:rsid w:val="00A85279"/>
    <w:rsid w:val="00A85997"/>
    <w:rsid w:val="00A864C1"/>
    <w:rsid w:val="00A86C15"/>
    <w:rsid w:val="00A86D30"/>
    <w:rsid w:val="00A9220E"/>
    <w:rsid w:val="00A94964"/>
    <w:rsid w:val="00A97399"/>
    <w:rsid w:val="00A979D0"/>
    <w:rsid w:val="00AA6586"/>
    <w:rsid w:val="00AA6EAA"/>
    <w:rsid w:val="00AB2765"/>
    <w:rsid w:val="00AB52F2"/>
    <w:rsid w:val="00AC1B1A"/>
    <w:rsid w:val="00AC21A2"/>
    <w:rsid w:val="00AC2889"/>
    <w:rsid w:val="00AC7391"/>
    <w:rsid w:val="00AD216C"/>
    <w:rsid w:val="00AD28F2"/>
    <w:rsid w:val="00AD439A"/>
    <w:rsid w:val="00AD494E"/>
    <w:rsid w:val="00AD5C25"/>
    <w:rsid w:val="00AE09A7"/>
    <w:rsid w:val="00AE478E"/>
    <w:rsid w:val="00AE6C22"/>
    <w:rsid w:val="00AE7FA8"/>
    <w:rsid w:val="00B007EC"/>
    <w:rsid w:val="00B00DC8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274B1"/>
    <w:rsid w:val="00B3173F"/>
    <w:rsid w:val="00B33CD8"/>
    <w:rsid w:val="00B370DF"/>
    <w:rsid w:val="00B42703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B01A3"/>
    <w:rsid w:val="00BB2AB9"/>
    <w:rsid w:val="00BB4118"/>
    <w:rsid w:val="00BB5EDD"/>
    <w:rsid w:val="00BB6D60"/>
    <w:rsid w:val="00BC0DD1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009F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3808"/>
    <w:rsid w:val="00C33E7B"/>
    <w:rsid w:val="00C3431B"/>
    <w:rsid w:val="00C35585"/>
    <w:rsid w:val="00C36018"/>
    <w:rsid w:val="00C405D1"/>
    <w:rsid w:val="00C40D29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3E56"/>
    <w:rsid w:val="00C54017"/>
    <w:rsid w:val="00C570E3"/>
    <w:rsid w:val="00C57C8B"/>
    <w:rsid w:val="00C60E0C"/>
    <w:rsid w:val="00C60E5A"/>
    <w:rsid w:val="00C63986"/>
    <w:rsid w:val="00C6771C"/>
    <w:rsid w:val="00C7150D"/>
    <w:rsid w:val="00C73EBC"/>
    <w:rsid w:val="00C7436D"/>
    <w:rsid w:val="00C806B2"/>
    <w:rsid w:val="00C81D35"/>
    <w:rsid w:val="00C867CB"/>
    <w:rsid w:val="00C91F3B"/>
    <w:rsid w:val="00C92BAA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D41FA"/>
    <w:rsid w:val="00CE0225"/>
    <w:rsid w:val="00CE125E"/>
    <w:rsid w:val="00CF4BE7"/>
    <w:rsid w:val="00CF5EA3"/>
    <w:rsid w:val="00CF6DBF"/>
    <w:rsid w:val="00CF6F5D"/>
    <w:rsid w:val="00D00269"/>
    <w:rsid w:val="00D01943"/>
    <w:rsid w:val="00D0567B"/>
    <w:rsid w:val="00D0686C"/>
    <w:rsid w:val="00D119A8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3DC2"/>
    <w:rsid w:val="00D4468C"/>
    <w:rsid w:val="00D44BE1"/>
    <w:rsid w:val="00D462CB"/>
    <w:rsid w:val="00D47E09"/>
    <w:rsid w:val="00D50654"/>
    <w:rsid w:val="00D50F41"/>
    <w:rsid w:val="00D5269F"/>
    <w:rsid w:val="00D52E58"/>
    <w:rsid w:val="00D53BC6"/>
    <w:rsid w:val="00D57B79"/>
    <w:rsid w:val="00D64941"/>
    <w:rsid w:val="00D73C07"/>
    <w:rsid w:val="00D74053"/>
    <w:rsid w:val="00D75B1E"/>
    <w:rsid w:val="00D813E8"/>
    <w:rsid w:val="00D8412A"/>
    <w:rsid w:val="00D85608"/>
    <w:rsid w:val="00D905D3"/>
    <w:rsid w:val="00D921A3"/>
    <w:rsid w:val="00D93AB5"/>
    <w:rsid w:val="00D93B35"/>
    <w:rsid w:val="00D93C60"/>
    <w:rsid w:val="00D9400C"/>
    <w:rsid w:val="00D94F1B"/>
    <w:rsid w:val="00D97002"/>
    <w:rsid w:val="00D97C3A"/>
    <w:rsid w:val="00DA0AE3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B6EBB"/>
    <w:rsid w:val="00DC32E0"/>
    <w:rsid w:val="00DC4165"/>
    <w:rsid w:val="00DC51AA"/>
    <w:rsid w:val="00DD0B82"/>
    <w:rsid w:val="00DD1E18"/>
    <w:rsid w:val="00DD2299"/>
    <w:rsid w:val="00DD2456"/>
    <w:rsid w:val="00DD64EF"/>
    <w:rsid w:val="00DE0328"/>
    <w:rsid w:val="00DE37E3"/>
    <w:rsid w:val="00DE4E8E"/>
    <w:rsid w:val="00DE6E65"/>
    <w:rsid w:val="00DF210A"/>
    <w:rsid w:val="00DF67DD"/>
    <w:rsid w:val="00DF6AA6"/>
    <w:rsid w:val="00E03562"/>
    <w:rsid w:val="00E037C4"/>
    <w:rsid w:val="00E1209A"/>
    <w:rsid w:val="00E130D6"/>
    <w:rsid w:val="00E1389A"/>
    <w:rsid w:val="00E145D8"/>
    <w:rsid w:val="00E15F5C"/>
    <w:rsid w:val="00E1655B"/>
    <w:rsid w:val="00E169F8"/>
    <w:rsid w:val="00E16F4C"/>
    <w:rsid w:val="00E2039C"/>
    <w:rsid w:val="00E21A11"/>
    <w:rsid w:val="00E2266F"/>
    <w:rsid w:val="00E227A8"/>
    <w:rsid w:val="00E31A7C"/>
    <w:rsid w:val="00E35083"/>
    <w:rsid w:val="00E4122E"/>
    <w:rsid w:val="00E4402A"/>
    <w:rsid w:val="00E4677F"/>
    <w:rsid w:val="00E47344"/>
    <w:rsid w:val="00E47AD3"/>
    <w:rsid w:val="00E50C0B"/>
    <w:rsid w:val="00E5201D"/>
    <w:rsid w:val="00E54516"/>
    <w:rsid w:val="00E558D7"/>
    <w:rsid w:val="00E6152D"/>
    <w:rsid w:val="00E637D5"/>
    <w:rsid w:val="00E66017"/>
    <w:rsid w:val="00E66B56"/>
    <w:rsid w:val="00E67318"/>
    <w:rsid w:val="00E70A56"/>
    <w:rsid w:val="00E718E0"/>
    <w:rsid w:val="00E7254F"/>
    <w:rsid w:val="00E7752F"/>
    <w:rsid w:val="00E82BDB"/>
    <w:rsid w:val="00E84275"/>
    <w:rsid w:val="00E845F1"/>
    <w:rsid w:val="00E84665"/>
    <w:rsid w:val="00E864E2"/>
    <w:rsid w:val="00E95D28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EF6926"/>
    <w:rsid w:val="00F075F4"/>
    <w:rsid w:val="00F11300"/>
    <w:rsid w:val="00F11E88"/>
    <w:rsid w:val="00F16740"/>
    <w:rsid w:val="00F20DD9"/>
    <w:rsid w:val="00F239B6"/>
    <w:rsid w:val="00F259F2"/>
    <w:rsid w:val="00F30D72"/>
    <w:rsid w:val="00F321A3"/>
    <w:rsid w:val="00F3452C"/>
    <w:rsid w:val="00F34924"/>
    <w:rsid w:val="00F37383"/>
    <w:rsid w:val="00F5010F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268"/>
    <w:rsid w:val="00F70306"/>
    <w:rsid w:val="00F71455"/>
    <w:rsid w:val="00F71AA7"/>
    <w:rsid w:val="00F73355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B3A07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1A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3E0"/>
  </w:style>
  <w:style w:type="paragraph" w:styleId="Rodap">
    <w:name w:val="footer"/>
    <w:basedOn w:val="Normal"/>
    <w:link w:val="RodapChar"/>
    <w:uiPriority w:val="99"/>
    <w:semiHidden/>
    <w:unhideWhenUsed/>
    <w:rsid w:val="008B1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F55"/>
  </w:style>
  <w:style w:type="character" w:styleId="HiperlinkVisitado">
    <w:name w:val="FollowedHyperlink"/>
    <w:basedOn w:val="Fontepargpadro"/>
    <w:uiPriority w:val="99"/>
    <w:semiHidden/>
    <w:unhideWhenUsed/>
    <w:rsid w:val="00196621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F26F7"/>
    <w:pPr>
      <w:tabs>
        <w:tab w:val="left" w:pos="142"/>
        <w:tab w:val="left" w:pos="284"/>
        <w:tab w:val="left" w:pos="567"/>
        <w:tab w:val="left" w:pos="709"/>
        <w:tab w:val="left" w:pos="1560"/>
        <w:tab w:val="left" w:pos="1843"/>
        <w:tab w:val="left" w:pos="2127"/>
      </w:tabs>
      <w:ind w:right="-7"/>
    </w:pPr>
    <w:rPr>
      <w:rFonts w:eastAsia="Carlito"/>
    </w:rPr>
  </w:style>
  <w:style w:type="character" w:customStyle="1" w:styleId="CorpodetextoChar">
    <w:name w:val="Corpo de texto Char"/>
    <w:basedOn w:val="Fontepargpadro"/>
    <w:link w:val="Corpodetexto"/>
    <w:uiPriority w:val="99"/>
    <w:rsid w:val="009F26F7"/>
    <w:rPr>
      <w:rFonts w:eastAsia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audf.gov.b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caudf.gov.br/wp-content/uploads/2022/09/202209051453-1607927-ricaudf-2022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6130D2-66C6-4CA1-85DF-A46ADBF7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caudf</cp:lastModifiedBy>
  <cp:revision>2</cp:revision>
  <cp:lastPrinted>2023-02-18T18:45:00Z</cp:lastPrinted>
  <dcterms:created xsi:type="dcterms:W3CDTF">2024-03-08T15:18:00Z</dcterms:created>
  <dcterms:modified xsi:type="dcterms:W3CDTF">2024-03-08T15:18:00Z</dcterms:modified>
</cp:coreProperties>
</file>