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F418D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F418D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F418D" w:rsidRDefault="008A49F5" w:rsidP="00067483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16</w:t>
            </w:r>
            <w:r w:rsidR="008A31F7" w:rsidRPr="001F418D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A60FB9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1F418D">
              <w:rPr>
                <w:rFonts w:eastAsia="Calibri"/>
                <w:bCs/>
                <w:sz w:val="22"/>
                <w:szCs w:val="22"/>
              </w:rPr>
              <w:t>outubro</w:t>
            </w:r>
            <w:r w:rsidR="00ED4CC6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 w:rsidRPr="001F418D">
              <w:rPr>
                <w:rFonts w:eastAsia="Calibri"/>
                <w:bCs/>
                <w:sz w:val="22"/>
                <w:szCs w:val="22"/>
              </w:rPr>
              <w:t>de 20</w:t>
            </w:r>
            <w:r w:rsidR="002D322F" w:rsidRPr="001F418D">
              <w:rPr>
                <w:rFonts w:eastAsia="Calibri"/>
                <w:bCs/>
                <w:sz w:val="22"/>
                <w:szCs w:val="22"/>
              </w:rPr>
              <w:t>2</w:t>
            </w:r>
            <w:r w:rsidR="00ED4CC6" w:rsidRPr="001F418D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57BC" w:rsidRPr="001F418D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7BC" w:rsidRPr="001F418D" w:rsidRDefault="008F7EE7" w:rsidP="00E93A97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F418D">
              <w:rPr>
                <w:rFonts w:eastAsia="Calibri"/>
                <w:sz w:val="22"/>
                <w:szCs w:val="22"/>
              </w:rPr>
              <w:t>1</w:t>
            </w:r>
            <w:r w:rsidR="002341D0" w:rsidRPr="001F418D">
              <w:rPr>
                <w:rFonts w:eastAsia="Calibri"/>
                <w:sz w:val="22"/>
                <w:szCs w:val="22"/>
              </w:rPr>
              <w:t>2</w:t>
            </w:r>
            <w:r w:rsidRPr="001F418D">
              <w:rPr>
                <w:rFonts w:eastAsia="Calibri"/>
                <w:sz w:val="22"/>
                <w:szCs w:val="22"/>
              </w:rPr>
              <w:t>h</w:t>
            </w:r>
            <w:r w:rsidR="00067483" w:rsidRPr="001F418D">
              <w:rPr>
                <w:rFonts w:eastAsia="Calibri"/>
                <w:sz w:val="22"/>
                <w:szCs w:val="22"/>
              </w:rPr>
              <w:t>40</w:t>
            </w:r>
            <w:r w:rsidRPr="001F418D">
              <w:rPr>
                <w:rFonts w:eastAsia="Calibri"/>
                <w:sz w:val="22"/>
                <w:szCs w:val="22"/>
              </w:rPr>
              <w:t xml:space="preserve"> às </w:t>
            </w:r>
            <w:r w:rsidR="00EB0DA6" w:rsidRPr="001F418D">
              <w:rPr>
                <w:rFonts w:eastAsia="Calibri"/>
                <w:sz w:val="22"/>
                <w:szCs w:val="22"/>
              </w:rPr>
              <w:t>14h4</w:t>
            </w:r>
            <w:r w:rsidR="00E405F3" w:rsidRPr="001F418D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1F418D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957BC" w:rsidRPr="001F418D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7BC" w:rsidRPr="001F418D" w:rsidRDefault="00D532DD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:rsidR="008F0B29" w:rsidRPr="001F418D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111"/>
        <w:gridCol w:w="2835"/>
      </w:tblGrid>
      <w:tr w:rsidR="00E93A97" w:rsidRPr="001F418D" w:rsidTr="00766CD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F418D" w:rsidRDefault="00E93A97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E93A97" w:rsidRPr="001F418D" w:rsidTr="00766CDE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F418D" w:rsidRDefault="00E93A97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E93A97" w:rsidRPr="001F418D" w:rsidTr="00766CDE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93A97" w:rsidRPr="001F418D" w:rsidRDefault="00E93A97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3A97" w:rsidRPr="001F418D" w:rsidRDefault="00E93A97" w:rsidP="009E5DE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9E5DED" w:rsidRPr="001F418D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C43092" w:rsidRPr="001F418D" w:rsidTr="00766CDE"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F418D" w:rsidRDefault="00C43092" w:rsidP="00A90941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3092" w:rsidRPr="001F418D" w:rsidRDefault="00C43092" w:rsidP="00A9094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Cs/>
                <w:color w:val="000000"/>
                <w:sz w:val="22"/>
                <w:szCs w:val="22"/>
              </w:rPr>
              <w:t>Rafael Levi Amaral Santos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3092" w:rsidRPr="001F418D" w:rsidRDefault="00C43092" w:rsidP="00C76F0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F418D">
              <w:rPr>
                <w:rFonts w:cs="Arial"/>
                <w:sz w:val="22"/>
                <w:szCs w:val="22"/>
                <w:shd w:val="clear" w:color="auto" w:fill="FFFFFF"/>
              </w:rPr>
              <w:t>Gerente Financeiro</w:t>
            </w:r>
          </w:p>
        </w:tc>
      </w:tr>
      <w:tr w:rsidR="00C43092" w:rsidRPr="001F418D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F418D" w:rsidRDefault="00C43092" w:rsidP="00E77DB8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1F418D" w:rsidRDefault="00C43092" w:rsidP="00E77DB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Flávia Fernandes Queiroz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Assessora Contábil</w:t>
            </w:r>
          </w:p>
        </w:tc>
      </w:tr>
      <w:tr w:rsidR="00C43092" w:rsidRPr="001F418D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F418D" w:rsidRDefault="00C43092" w:rsidP="003A5D0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1F418D" w:rsidRDefault="00C43092" w:rsidP="003A5D0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Anderson Viana de Paula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092" w:rsidRPr="001F418D" w:rsidRDefault="00C43092" w:rsidP="003A5D0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Gerente Administrativo</w:t>
            </w:r>
          </w:p>
        </w:tc>
      </w:tr>
      <w:tr w:rsidR="003D5DE9" w:rsidRPr="001F418D" w:rsidTr="00766CDE">
        <w:trPr>
          <w:trHeight w:val="19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D5DE9" w:rsidRPr="001F418D" w:rsidRDefault="003D5DE9" w:rsidP="003D5DE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DE9" w:rsidRPr="001F418D" w:rsidRDefault="003D5DE9" w:rsidP="003D5DE9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Walter Evenício da Silva Lima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DE9" w:rsidRPr="001F418D" w:rsidRDefault="003D5DE9" w:rsidP="003D5DE9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Setor de Cobrança</w:t>
            </w:r>
          </w:p>
        </w:tc>
      </w:tr>
      <w:tr w:rsidR="00C43092" w:rsidRPr="001F418D" w:rsidTr="00766CDE">
        <w:trPr>
          <w:trHeight w:val="266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43092" w:rsidRPr="001F418D" w:rsidRDefault="00C43092" w:rsidP="00380824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Flávia Matos Dourado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92" w:rsidRPr="001F418D" w:rsidRDefault="00C43092" w:rsidP="0038082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Gerente Geral</w:t>
            </w:r>
          </w:p>
        </w:tc>
      </w:tr>
      <w:tr w:rsidR="00D97679" w:rsidRPr="001F418D" w:rsidTr="00766CDE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7679" w:rsidRPr="001F418D" w:rsidRDefault="00D97679" w:rsidP="00D9767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418D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79" w:rsidRPr="001F418D" w:rsidRDefault="008A49F5" w:rsidP="00D97679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679" w:rsidRPr="001F418D" w:rsidRDefault="008A49F5" w:rsidP="003D5DE9">
            <w:pPr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>Assistente Administrativa</w:t>
            </w:r>
          </w:p>
        </w:tc>
      </w:tr>
    </w:tbl>
    <w:p w:rsidR="00970542" w:rsidRPr="001F418D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1F418D" w:rsidTr="008A445C">
        <w:tc>
          <w:tcPr>
            <w:tcW w:w="9039" w:type="dxa"/>
            <w:gridSpan w:val="2"/>
            <w:shd w:val="clear" w:color="auto" w:fill="D9D9D9"/>
            <w:vAlign w:val="center"/>
          </w:tcPr>
          <w:p w:rsidR="00016CB8" w:rsidRPr="001F418D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1F418D" w:rsidTr="008A445C">
        <w:tc>
          <w:tcPr>
            <w:tcW w:w="2093" w:type="dxa"/>
            <w:shd w:val="clear" w:color="auto" w:fill="D9D9D9"/>
            <w:vAlign w:val="center"/>
          </w:tcPr>
          <w:p w:rsidR="00016CB8" w:rsidRPr="001F418D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95378" w:rsidRPr="001F418D" w:rsidRDefault="00700C1A" w:rsidP="00C430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1F418D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1F418D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1F418D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1F418D">
              <w:rPr>
                <w:rFonts w:eastAsia="Calibri"/>
                <w:bCs/>
                <w:sz w:val="22"/>
                <w:szCs w:val="22"/>
              </w:rPr>
              <w:t>.</w:t>
            </w:r>
            <w:r w:rsidR="00C43092" w:rsidRPr="001F418D">
              <w:rPr>
                <w:rFonts w:eastAsia="Calibri"/>
                <w:bCs/>
                <w:sz w:val="22"/>
                <w:szCs w:val="22"/>
              </w:rPr>
              <w:t xml:space="preserve"> O conselheiro João Eduardo Martins Dantas justificou sua ausência. </w:t>
            </w:r>
            <w:r w:rsidR="00660F17" w:rsidRPr="001F418D">
              <w:rPr>
                <w:rFonts w:eastAsia="Calibri"/>
                <w:b/>
                <w:sz w:val="22"/>
                <w:szCs w:val="22"/>
              </w:rPr>
              <w:t>Não fo</w:t>
            </w:r>
            <w:r w:rsidR="00C43092" w:rsidRPr="001F418D">
              <w:rPr>
                <w:rFonts w:eastAsia="Calibri"/>
                <w:b/>
                <w:sz w:val="22"/>
                <w:szCs w:val="22"/>
              </w:rPr>
              <w:t>ram</w:t>
            </w:r>
            <w:r w:rsidR="00660F17" w:rsidRPr="001F418D">
              <w:rPr>
                <w:rFonts w:eastAsia="Calibri"/>
                <w:b/>
                <w:sz w:val="22"/>
                <w:szCs w:val="22"/>
              </w:rPr>
              <w:t xml:space="preserve"> justificada</w:t>
            </w:r>
            <w:r w:rsidR="00C43092" w:rsidRPr="001F418D">
              <w:rPr>
                <w:rFonts w:eastAsia="Calibri"/>
                <w:b/>
                <w:sz w:val="22"/>
                <w:szCs w:val="22"/>
              </w:rPr>
              <w:t>s</w:t>
            </w:r>
            <w:r w:rsidR="00660F17" w:rsidRPr="001F418D">
              <w:rPr>
                <w:rFonts w:eastAsia="Calibri"/>
                <w:bCs/>
                <w:sz w:val="22"/>
                <w:szCs w:val="22"/>
              </w:rPr>
              <w:t xml:space="preserve"> a</w:t>
            </w:r>
            <w:r w:rsidR="00C43092" w:rsidRPr="001F418D">
              <w:rPr>
                <w:rFonts w:eastAsia="Calibri"/>
                <w:bCs/>
                <w:sz w:val="22"/>
                <w:szCs w:val="22"/>
              </w:rPr>
              <w:t>s</w:t>
            </w:r>
            <w:r w:rsidR="009E5DED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60F17" w:rsidRPr="001F418D">
              <w:rPr>
                <w:rFonts w:eastAsia="Calibri"/>
                <w:bCs/>
                <w:sz w:val="22"/>
                <w:szCs w:val="22"/>
              </w:rPr>
              <w:t>ausência</w:t>
            </w:r>
            <w:r w:rsidR="00C43092" w:rsidRPr="001F418D">
              <w:rPr>
                <w:rFonts w:eastAsia="Calibri"/>
                <w:bCs/>
                <w:sz w:val="22"/>
                <w:szCs w:val="22"/>
              </w:rPr>
              <w:t>s dos conselheiros Pedro de Almeida Grilo e</w:t>
            </w:r>
            <w:r w:rsidR="00E44D32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6251C" w:rsidRPr="001F418D">
              <w:rPr>
                <w:rFonts w:eastAsia="Calibri"/>
                <w:bCs/>
                <w:sz w:val="22"/>
                <w:szCs w:val="22"/>
              </w:rPr>
              <w:t>Júlia Teixeira Fernandes</w:t>
            </w:r>
            <w:r w:rsidR="00064A99" w:rsidRPr="001F418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016CB8" w:rsidRPr="001F418D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1F418D" w:rsidTr="00C347B6">
        <w:tc>
          <w:tcPr>
            <w:tcW w:w="9039" w:type="dxa"/>
            <w:gridSpan w:val="2"/>
            <w:shd w:val="clear" w:color="auto" w:fill="D9D9D9"/>
            <w:vAlign w:val="center"/>
          </w:tcPr>
          <w:p w:rsidR="00194CA9" w:rsidRPr="001F418D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1F418D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1F418D" w:rsidTr="00C347B6">
        <w:tc>
          <w:tcPr>
            <w:tcW w:w="2093" w:type="dxa"/>
            <w:shd w:val="clear" w:color="auto" w:fill="D9D9D9"/>
            <w:vAlign w:val="center"/>
          </w:tcPr>
          <w:p w:rsidR="002035CB" w:rsidRPr="001F418D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E21B9C" w:rsidRPr="001F418D" w:rsidRDefault="005E1FB8" w:rsidP="009E5D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A pauta foi lida e aprovada</w:t>
            </w:r>
            <w:r w:rsidR="00EC1BC0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85271" w:rsidRPr="001F418D">
              <w:rPr>
                <w:rFonts w:eastAsia="Calibri"/>
                <w:bCs/>
                <w:sz w:val="22"/>
                <w:szCs w:val="22"/>
              </w:rPr>
              <w:t xml:space="preserve">por unanimidade </w:t>
            </w:r>
            <w:r w:rsidR="009E5DED" w:rsidRPr="001F418D">
              <w:rPr>
                <w:rFonts w:eastAsia="Calibri"/>
                <w:bCs/>
                <w:sz w:val="22"/>
                <w:szCs w:val="22"/>
              </w:rPr>
              <w:t>sem</w:t>
            </w:r>
            <w:r w:rsidR="00E21B9C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85271" w:rsidRPr="001F418D">
              <w:rPr>
                <w:rFonts w:eastAsia="Calibri"/>
                <w:bCs/>
                <w:sz w:val="22"/>
                <w:szCs w:val="22"/>
              </w:rPr>
              <w:t>alterações</w:t>
            </w:r>
            <w:r w:rsidR="009E5DED" w:rsidRPr="001F418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86420A" w:rsidRPr="001F418D" w:rsidRDefault="008642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05381" w:rsidRPr="001F418D" w:rsidTr="00E67726">
        <w:tc>
          <w:tcPr>
            <w:tcW w:w="9039" w:type="dxa"/>
            <w:gridSpan w:val="2"/>
            <w:shd w:val="clear" w:color="auto" w:fill="D9D9D9"/>
            <w:vAlign w:val="center"/>
          </w:tcPr>
          <w:p w:rsidR="00005381" w:rsidRPr="001F418D" w:rsidRDefault="00005381" w:rsidP="008A49F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Aprovação da</w:t>
            </w:r>
            <w:r w:rsidR="00076537" w:rsidRPr="001F41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CB3333" w:rsidRPr="001F418D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="00076537" w:rsidRPr="001F418D">
              <w:rPr>
                <w:rFonts w:eastAsia="Calibri"/>
                <w:b/>
                <w:bCs/>
                <w:sz w:val="22"/>
                <w:szCs w:val="22"/>
              </w:rPr>
              <w:t xml:space="preserve">úmula da </w:t>
            </w:r>
            <w:r w:rsidR="008A49F5" w:rsidRPr="001F418D">
              <w:rPr>
                <w:rFonts w:eastAsia="Calibri"/>
                <w:b/>
                <w:bCs/>
                <w:sz w:val="22"/>
                <w:szCs w:val="22"/>
              </w:rPr>
              <w:t>8</w:t>
            </w:r>
            <w:r w:rsidR="00076537" w:rsidRPr="001F418D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005381" w:rsidRPr="001F418D" w:rsidTr="00E67726">
        <w:tc>
          <w:tcPr>
            <w:tcW w:w="2093" w:type="dxa"/>
            <w:shd w:val="clear" w:color="auto" w:fill="D9D9D9"/>
            <w:vAlign w:val="center"/>
          </w:tcPr>
          <w:p w:rsidR="00005381" w:rsidRPr="001F418D" w:rsidRDefault="00005381" w:rsidP="00E677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05381" w:rsidRPr="001F418D" w:rsidRDefault="008A49F5" w:rsidP="008A49F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>A</w:t>
            </w:r>
            <w:r w:rsidR="0098426C" w:rsidRPr="001F418D">
              <w:rPr>
                <w:rFonts w:eastAsia="Calibri"/>
                <w:bCs/>
                <w:sz w:val="22"/>
                <w:szCs w:val="22"/>
              </w:rPr>
              <w:t xml:space="preserve"> s</w:t>
            </w:r>
            <w:r w:rsidR="007520EE" w:rsidRPr="001F418D">
              <w:rPr>
                <w:rFonts w:eastAsia="Calibri"/>
                <w:bCs/>
                <w:sz w:val="22"/>
                <w:szCs w:val="22"/>
              </w:rPr>
              <w:t>úmula</w:t>
            </w:r>
            <w:r w:rsidR="00076537" w:rsidRPr="001F418D">
              <w:rPr>
                <w:rFonts w:eastAsia="Calibri"/>
                <w:bCs/>
                <w:sz w:val="22"/>
                <w:szCs w:val="22"/>
              </w:rPr>
              <w:t xml:space="preserve"> da </w:t>
            </w:r>
            <w:r w:rsidRPr="001F418D">
              <w:rPr>
                <w:rFonts w:eastAsia="Calibri"/>
                <w:bCs/>
                <w:sz w:val="22"/>
                <w:szCs w:val="22"/>
              </w:rPr>
              <w:t>8</w:t>
            </w:r>
            <w:r w:rsidR="00076537" w:rsidRPr="001F418D">
              <w:rPr>
                <w:rFonts w:eastAsia="Calibri"/>
                <w:bCs/>
                <w:sz w:val="22"/>
                <w:szCs w:val="22"/>
              </w:rPr>
              <w:t>ª Reunião Ordinária de 202</w:t>
            </w:r>
            <w:r w:rsidR="00D91A69" w:rsidRPr="001F418D">
              <w:rPr>
                <w:rFonts w:eastAsia="Calibri"/>
                <w:bCs/>
                <w:sz w:val="22"/>
                <w:szCs w:val="22"/>
              </w:rPr>
              <w:t>3</w:t>
            </w:r>
            <w:r w:rsidR="00076537" w:rsidRPr="001F418D">
              <w:rPr>
                <w:rFonts w:eastAsia="Calibri"/>
                <w:bCs/>
                <w:sz w:val="22"/>
                <w:szCs w:val="22"/>
              </w:rPr>
              <w:t xml:space="preserve"> foi </w:t>
            </w:r>
            <w:r w:rsidR="00005381" w:rsidRPr="001F418D">
              <w:rPr>
                <w:rFonts w:eastAsia="Calibri"/>
                <w:bCs/>
                <w:sz w:val="22"/>
                <w:szCs w:val="22"/>
              </w:rPr>
              <w:t>aprovad</w:t>
            </w:r>
            <w:r w:rsidR="00843B53" w:rsidRPr="001F418D">
              <w:rPr>
                <w:rFonts w:eastAsia="Calibri"/>
                <w:bCs/>
                <w:sz w:val="22"/>
                <w:szCs w:val="22"/>
              </w:rPr>
              <w:t>a</w:t>
            </w:r>
            <w:r w:rsidR="00D15864" w:rsidRPr="001F418D">
              <w:rPr>
                <w:rFonts w:eastAsia="Calibri"/>
                <w:bCs/>
                <w:sz w:val="22"/>
                <w:szCs w:val="22"/>
              </w:rPr>
              <w:t xml:space="preserve"> por unanimidade.</w:t>
            </w:r>
            <w:r w:rsidR="00D15AA3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:rsidR="00066DC6" w:rsidRPr="001F418D" w:rsidRDefault="00066DC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67483" w:rsidRPr="001F418D" w:rsidTr="00E12FCE">
        <w:tc>
          <w:tcPr>
            <w:tcW w:w="9039" w:type="dxa"/>
            <w:gridSpan w:val="2"/>
            <w:shd w:val="clear" w:color="auto" w:fill="D9D9D9"/>
            <w:vAlign w:val="center"/>
          </w:tcPr>
          <w:p w:rsidR="00067483" w:rsidRPr="001F418D" w:rsidRDefault="00067483" w:rsidP="00E12F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  <w:tr w:rsidR="00067483" w:rsidRPr="001F418D" w:rsidTr="00E12FCE">
        <w:tc>
          <w:tcPr>
            <w:tcW w:w="2093" w:type="dxa"/>
            <w:shd w:val="clear" w:color="auto" w:fill="D9D9D9"/>
            <w:vAlign w:val="center"/>
          </w:tcPr>
          <w:p w:rsidR="00067483" w:rsidRPr="001F418D" w:rsidRDefault="00067483" w:rsidP="00E12FC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67483" w:rsidRPr="001F418D" w:rsidRDefault="00067483" w:rsidP="00024856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418D">
              <w:rPr>
                <w:rFonts w:eastAsia="Calibri"/>
                <w:bCs/>
                <w:sz w:val="22"/>
                <w:szCs w:val="22"/>
              </w:rPr>
              <w:t xml:space="preserve">O coordenador </w:t>
            </w:r>
            <w:r w:rsidR="00676349" w:rsidRPr="001F418D">
              <w:rPr>
                <w:rFonts w:eastAsia="Calibri"/>
                <w:bCs/>
                <w:sz w:val="22"/>
                <w:szCs w:val="22"/>
              </w:rPr>
              <w:t>da CAF Luís Fernando Zeferino informou que o evento “Arquitetos que Constroem”, de iniciativa da CAF-CAU/DF, acontecerá nos dias 24 e 25 de outubro. Solicitou aos membros da comissão que compartilhem as divulgações oficiais do evento realizadas pela ASCOM</w:t>
            </w:r>
            <w:r w:rsidR="00024856" w:rsidRPr="001F418D">
              <w:rPr>
                <w:rFonts w:eastAsia="Calibri"/>
                <w:bCs/>
                <w:sz w:val="22"/>
                <w:szCs w:val="22"/>
              </w:rPr>
              <w:t xml:space="preserve"> com o maior número de pessoas possível.</w:t>
            </w:r>
          </w:p>
        </w:tc>
      </w:tr>
    </w:tbl>
    <w:p w:rsidR="00067483" w:rsidRPr="001F418D" w:rsidRDefault="0067634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  <w:r w:rsidRPr="001F418D">
        <w:rPr>
          <w:b/>
          <w:color w:val="FF0000"/>
          <w:sz w:val="22"/>
          <w:szCs w:val="22"/>
        </w:rPr>
        <w:t>,</w:t>
      </w: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17F52" w:rsidRPr="001F418D" w:rsidTr="00847983">
        <w:tc>
          <w:tcPr>
            <w:tcW w:w="9039" w:type="dxa"/>
            <w:gridSpan w:val="2"/>
            <w:shd w:val="clear" w:color="auto" w:fill="D9D9D9"/>
            <w:vAlign w:val="center"/>
          </w:tcPr>
          <w:p w:rsidR="00317F52" w:rsidRPr="001F418D" w:rsidRDefault="00317F52" w:rsidP="00FD148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Apresentação do relatório de arrecadação x despesa:</w:t>
            </w:r>
            <w:r w:rsidR="00F71DC0" w:rsidRPr="001F41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FD148D" w:rsidRPr="001F418D">
              <w:rPr>
                <w:rFonts w:eastAsia="Calibri"/>
                <w:b/>
                <w:bCs/>
                <w:sz w:val="22"/>
                <w:szCs w:val="22"/>
              </w:rPr>
              <w:t>setembro</w:t>
            </w:r>
            <w:r w:rsidR="00F71DC0" w:rsidRPr="001F418D">
              <w:rPr>
                <w:rFonts w:eastAsia="Calibri"/>
                <w:b/>
                <w:bCs/>
                <w:sz w:val="22"/>
                <w:szCs w:val="22"/>
              </w:rPr>
              <w:t xml:space="preserve"> de 2023</w:t>
            </w:r>
            <w:r w:rsidR="00E93A97" w:rsidRPr="001F41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317F52" w:rsidRPr="001F418D" w:rsidTr="00847983">
        <w:tc>
          <w:tcPr>
            <w:tcW w:w="2093" w:type="dxa"/>
            <w:shd w:val="clear" w:color="auto" w:fill="D9D9D9"/>
            <w:vAlign w:val="center"/>
          </w:tcPr>
          <w:p w:rsidR="00317F52" w:rsidRPr="001F418D" w:rsidRDefault="00317F52" w:rsidP="0084798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317F52" w:rsidRPr="001F418D" w:rsidRDefault="00C43092" w:rsidP="0002485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F418D">
              <w:rPr>
                <w:color w:val="000000" w:themeColor="text1"/>
                <w:sz w:val="22"/>
                <w:szCs w:val="22"/>
              </w:rPr>
              <w:t>O gerente financeiro, Rafael Levi Amaral Santos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 xml:space="preserve">, apresentou o relatório </w:t>
            </w:r>
            <w:r w:rsidR="0073685E" w:rsidRPr="001F418D">
              <w:rPr>
                <w:color w:val="000000" w:themeColor="text1"/>
                <w:sz w:val="22"/>
                <w:szCs w:val="22"/>
              </w:rPr>
              <w:t>financeiro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 xml:space="preserve"> referente ao mês de </w:t>
            </w:r>
            <w:r w:rsidR="00A76C13" w:rsidRPr="001F418D">
              <w:rPr>
                <w:color w:val="000000" w:themeColor="text1"/>
                <w:sz w:val="22"/>
                <w:szCs w:val="22"/>
              </w:rPr>
              <w:t>setembro</w:t>
            </w:r>
            <w:r w:rsidR="00283AF6" w:rsidRPr="001F418D">
              <w:rPr>
                <w:color w:val="000000" w:themeColor="text1"/>
                <w:sz w:val="22"/>
                <w:szCs w:val="22"/>
              </w:rPr>
              <w:t xml:space="preserve"> de 2023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>. Foram apresentados comparativos do mesmo período</w:t>
            </w:r>
            <w:r w:rsidR="00283AF6" w:rsidRPr="001F418D">
              <w:rPr>
                <w:color w:val="000000" w:themeColor="text1"/>
                <w:sz w:val="22"/>
                <w:szCs w:val="22"/>
              </w:rPr>
              <w:t xml:space="preserve"> no ano de 2022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>. De modo geral, a arreca</w:t>
            </w:r>
            <w:r w:rsidR="00283AF6" w:rsidRPr="001F418D">
              <w:rPr>
                <w:color w:val="000000" w:themeColor="text1"/>
                <w:sz w:val="22"/>
                <w:szCs w:val="22"/>
              </w:rPr>
              <w:t>dação em 2023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 xml:space="preserve"> foi </w:t>
            </w:r>
            <w:r w:rsidR="00D34B0F" w:rsidRPr="001F418D">
              <w:rPr>
                <w:color w:val="000000" w:themeColor="text1"/>
                <w:sz w:val="22"/>
                <w:szCs w:val="22"/>
              </w:rPr>
              <w:t>inferior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 xml:space="preserve"> </w:t>
            </w:r>
            <w:r w:rsidR="00F054DF" w:rsidRPr="001F418D">
              <w:rPr>
                <w:color w:val="000000" w:themeColor="text1"/>
                <w:sz w:val="22"/>
                <w:szCs w:val="22"/>
              </w:rPr>
              <w:t xml:space="preserve">em </w:t>
            </w:r>
            <w:r w:rsidR="00F317EA" w:rsidRPr="001F418D">
              <w:rPr>
                <w:color w:val="000000" w:themeColor="text1"/>
                <w:sz w:val="22"/>
                <w:szCs w:val="22"/>
              </w:rPr>
              <w:t>2</w:t>
            </w:r>
            <w:r w:rsidR="00E14759" w:rsidRPr="001F418D">
              <w:rPr>
                <w:color w:val="000000" w:themeColor="text1"/>
                <w:sz w:val="22"/>
                <w:szCs w:val="22"/>
              </w:rPr>
              <w:t>3</w:t>
            </w:r>
            <w:r w:rsidR="00F054DF" w:rsidRPr="001F418D">
              <w:rPr>
                <w:color w:val="000000" w:themeColor="text1"/>
                <w:sz w:val="22"/>
                <w:szCs w:val="22"/>
              </w:rPr>
              <w:t>,</w:t>
            </w:r>
            <w:r w:rsidR="00E14759" w:rsidRPr="001F418D">
              <w:rPr>
                <w:color w:val="000000" w:themeColor="text1"/>
                <w:sz w:val="22"/>
                <w:szCs w:val="22"/>
              </w:rPr>
              <w:t>68</w:t>
            </w:r>
            <w:r w:rsidR="0073685E" w:rsidRPr="001F418D">
              <w:rPr>
                <w:color w:val="000000" w:themeColor="text1"/>
                <w:sz w:val="22"/>
                <w:szCs w:val="22"/>
              </w:rPr>
              <w:t xml:space="preserve">% 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 xml:space="preserve">em comparação com </w:t>
            </w:r>
            <w:r w:rsidR="00182569" w:rsidRPr="001F418D">
              <w:rPr>
                <w:color w:val="000000" w:themeColor="text1"/>
                <w:sz w:val="22"/>
                <w:szCs w:val="22"/>
              </w:rPr>
              <w:t>o mês de referência do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 xml:space="preserve"> ano</w:t>
            </w:r>
            <w:r w:rsidR="00182569" w:rsidRPr="001F418D">
              <w:rPr>
                <w:color w:val="000000" w:themeColor="text1"/>
                <w:sz w:val="22"/>
                <w:szCs w:val="22"/>
              </w:rPr>
              <w:t xml:space="preserve"> de 2022</w:t>
            </w:r>
            <w:r w:rsidR="005D7DB4" w:rsidRPr="001F418D">
              <w:rPr>
                <w:color w:val="000000" w:themeColor="text1"/>
                <w:sz w:val="22"/>
                <w:szCs w:val="22"/>
              </w:rPr>
              <w:t>.</w:t>
            </w:r>
            <w:r w:rsidR="00E14759" w:rsidRPr="001F418D">
              <w:rPr>
                <w:color w:val="000000" w:themeColor="text1"/>
                <w:sz w:val="22"/>
                <w:szCs w:val="22"/>
              </w:rPr>
              <w:t xml:space="preserve"> Destacou a redução no número de profissionais ativos no comparativo entre o ano corrente e o ano de 2022. 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>Ao com</w:t>
            </w:r>
            <w:r w:rsidR="00283AF6" w:rsidRPr="001F418D">
              <w:rPr>
                <w:color w:val="000000" w:themeColor="text1"/>
                <w:sz w:val="22"/>
                <w:szCs w:val="22"/>
              </w:rPr>
              <w:t>parar receit</w:t>
            </w:r>
            <w:r w:rsidR="00166E40" w:rsidRPr="001F418D">
              <w:rPr>
                <w:color w:val="000000" w:themeColor="text1"/>
                <w:sz w:val="22"/>
                <w:szCs w:val="22"/>
              </w:rPr>
              <w:t>as e despesas</w:t>
            </w:r>
            <w:r w:rsidR="00812A00" w:rsidRPr="001F418D">
              <w:rPr>
                <w:color w:val="000000" w:themeColor="text1"/>
                <w:sz w:val="22"/>
                <w:szCs w:val="22"/>
              </w:rPr>
              <w:t>, o resultado financeiro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 xml:space="preserve"> </w:t>
            </w:r>
            <w:r w:rsidR="00166E40" w:rsidRPr="001F418D">
              <w:rPr>
                <w:color w:val="000000" w:themeColor="text1"/>
                <w:sz w:val="22"/>
                <w:szCs w:val="22"/>
              </w:rPr>
              <w:t xml:space="preserve">de 2023 </w:t>
            </w:r>
            <w:r w:rsidR="00317F52" w:rsidRPr="001F418D">
              <w:rPr>
                <w:color w:val="000000" w:themeColor="text1"/>
                <w:sz w:val="22"/>
                <w:szCs w:val="22"/>
              </w:rPr>
              <w:t>é</w:t>
            </w:r>
            <w:r w:rsidR="00E84DE3" w:rsidRPr="001F418D">
              <w:rPr>
                <w:color w:val="000000" w:themeColor="text1"/>
                <w:sz w:val="22"/>
                <w:szCs w:val="22"/>
              </w:rPr>
              <w:t xml:space="preserve"> positivo, com saldo de R$ </w:t>
            </w:r>
            <w:r w:rsidR="00166E40" w:rsidRPr="001F418D">
              <w:rPr>
                <w:color w:val="000000" w:themeColor="text1"/>
                <w:sz w:val="22"/>
                <w:szCs w:val="22"/>
              </w:rPr>
              <w:t xml:space="preserve">521.978,00 com o resultado financeiro do rendimento das aplicações acima do valor projetado para o ano. </w:t>
            </w:r>
          </w:p>
        </w:tc>
      </w:tr>
    </w:tbl>
    <w:p w:rsidR="00BC6D9D" w:rsidRPr="001F418D" w:rsidRDefault="00BC6D9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73B2E" w:rsidRPr="001F418D">
        <w:tc>
          <w:tcPr>
            <w:tcW w:w="9039" w:type="dxa"/>
            <w:gridSpan w:val="2"/>
            <w:shd w:val="clear" w:color="auto" w:fill="D9D9D9"/>
            <w:vAlign w:val="center"/>
          </w:tcPr>
          <w:p w:rsidR="00EC2F13" w:rsidRPr="001F418D" w:rsidRDefault="00EC2F13" w:rsidP="00901E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Apresen</w:t>
            </w:r>
            <w:r w:rsidR="00D91A69" w:rsidRPr="001F418D">
              <w:rPr>
                <w:rFonts w:eastAsia="Calibri"/>
                <w:b/>
                <w:bCs/>
                <w:sz w:val="22"/>
                <w:szCs w:val="22"/>
              </w:rPr>
              <w:t>tação do relatório de cobrança:</w:t>
            </w:r>
            <w:r w:rsidR="006E22BB" w:rsidRPr="001F418D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901EA1" w:rsidRPr="001F418D">
              <w:rPr>
                <w:rFonts w:eastAsia="Calibri"/>
                <w:b/>
                <w:bCs/>
                <w:sz w:val="22"/>
                <w:szCs w:val="22"/>
              </w:rPr>
              <w:t>setembro</w:t>
            </w:r>
            <w:r w:rsidR="00475F2C" w:rsidRPr="001F418D">
              <w:rPr>
                <w:rFonts w:eastAsia="Calibri"/>
                <w:b/>
                <w:bCs/>
                <w:sz w:val="22"/>
                <w:szCs w:val="22"/>
              </w:rPr>
              <w:t xml:space="preserve"> 2023</w:t>
            </w:r>
          </w:p>
        </w:tc>
      </w:tr>
      <w:tr w:rsidR="00B73937" w:rsidRPr="001F418D">
        <w:tc>
          <w:tcPr>
            <w:tcW w:w="2093" w:type="dxa"/>
            <w:shd w:val="clear" w:color="auto" w:fill="D9D9D9"/>
            <w:vAlign w:val="center"/>
          </w:tcPr>
          <w:p w:rsidR="00EC2F13" w:rsidRPr="001F418D" w:rsidRDefault="00EC2F1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AF693F" w:rsidRPr="001F418D" w:rsidRDefault="007F4F23" w:rsidP="002F552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F418D">
              <w:rPr>
                <w:color w:val="000000" w:themeColor="text1"/>
                <w:sz w:val="22"/>
                <w:szCs w:val="22"/>
              </w:rPr>
              <w:t xml:space="preserve">O secretário técnico administrativo Walter Evenício da Silva Lima apresentou o relatório de cobranças </w:t>
            </w:r>
            <w:r w:rsidR="00EC2F13" w:rsidRPr="001F418D">
              <w:rPr>
                <w:color w:val="000000" w:themeColor="text1"/>
                <w:sz w:val="22"/>
                <w:szCs w:val="22"/>
              </w:rPr>
              <w:t xml:space="preserve">realizadas no </w:t>
            </w:r>
            <w:r w:rsidR="00475F2C" w:rsidRPr="001F418D">
              <w:rPr>
                <w:color w:val="000000" w:themeColor="text1"/>
                <w:sz w:val="22"/>
                <w:szCs w:val="22"/>
              </w:rPr>
              <w:t xml:space="preserve">mês de </w:t>
            </w:r>
            <w:r w:rsidR="00901EA1" w:rsidRPr="001F418D">
              <w:rPr>
                <w:color w:val="000000" w:themeColor="text1"/>
                <w:sz w:val="22"/>
                <w:szCs w:val="22"/>
              </w:rPr>
              <w:t>setembro</w:t>
            </w:r>
            <w:r w:rsidR="00475F2C" w:rsidRPr="001F418D">
              <w:rPr>
                <w:color w:val="000000" w:themeColor="text1"/>
                <w:sz w:val="22"/>
                <w:szCs w:val="22"/>
              </w:rPr>
              <w:t xml:space="preserve"> de 2023</w:t>
            </w:r>
            <w:r w:rsidR="003475A0" w:rsidRPr="001F418D">
              <w:rPr>
                <w:color w:val="000000" w:themeColor="text1"/>
                <w:sz w:val="22"/>
                <w:szCs w:val="22"/>
              </w:rPr>
              <w:t xml:space="preserve">, </w:t>
            </w:r>
            <w:r w:rsidR="003475A0" w:rsidRPr="001F418D">
              <w:rPr>
                <w:color w:val="000000" w:themeColor="text1"/>
                <w:sz w:val="22"/>
                <w:szCs w:val="22"/>
              </w:rPr>
              <w:lastRenderedPageBreak/>
              <w:t>destacando as principais aç</w:t>
            </w:r>
            <w:r w:rsidR="002F552B" w:rsidRPr="001F418D">
              <w:rPr>
                <w:color w:val="000000" w:themeColor="text1"/>
                <w:sz w:val="22"/>
                <w:szCs w:val="22"/>
              </w:rPr>
              <w:t xml:space="preserve">ões, </w:t>
            </w:r>
            <w:r w:rsidR="003475A0" w:rsidRPr="001F418D">
              <w:rPr>
                <w:color w:val="000000" w:themeColor="text1"/>
                <w:sz w:val="22"/>
                <w:szCs w:val="22"/>
              </w:rPr>
              <w:t xml:space="preserve">o extrato dos pagantes da anuidade </w:t>
            </w:r>
            <w:r w:rsidR="002F552B" w:rsidRPr="001F418D">
              <w:rPr>
                <w:color w:val="000000" w:themeColor="text1"/>
                <w:sz w:val="22"/>
                <w:szCs w:val="22"/>
              </w:rPr>
              <w:t>do ano corrente, o resultado dos processos administrativos de cobrança e o cenário de arrecadação.</w:t>
            </w:r>
          </w:p>
        </w:tc>
      </w:tr>
    </w:tbl>
    <w:p w:rsidR="00E74469" w:rsidRPr="001F418D" w:rsidRDefault="00E74469" w:rsidP="00E74469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648B6" w:rsidRPr="001F418D" w:rsidTr="0085532F">
        <w:tc>
          <w:tcPr>
            <w:tcW w:w="9039" w:type="dxa"/>
            <w:gridSpan w:val="2"/>
            <w:shd w:val="clear" w:color="auto" w:fill="D9D9D9"/>
            <w:vAlign w:val="center"/>
          </w:tcPr>
          <w:p w:rsidR="004648B6" w:rsidRPr="001F418D" w:rsidRDefault="004648B6" w:rsidP="004648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b/>
                <w:bCs/>
                <w:color w:val="000000"/>
                <w:sz w:val="22"/>
                <w:szCs w:val="22"/>
              </w:rPr>
              <w:t>Aprovação da Prestação de Contas Contábeis – 2º Trimestre - Exercício 2023</w:t>
            </w:r>
          </w:p>
        </w:tc>
      </w:tr>
      <w:tr w:rsidR="004648B6" w:rsidRPr="001F418D" w:rsidTr="0085532F">
        <w:tc>
          <w:tcPr>
            <w:tcW w:w="2093" w:type="dxa"/>
            <w:shd w:val="clear" w:color="auto" w:fill="D9D9D9"/>
            <w:vAlign w:val="center"/>
          </w:tcPr>
          <w:p w:rsidR="004648B6" w:rsidRPr="001F418D" w:rsidRDefault="004648B6" w:rsidP="008553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4648B6" w:rsidRPr="001F418D" w:rsidRDefault="001F418D" w:rsidP="0085532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color w:val="000000"/>
                <w:sz w:val="22"/>
                <w:szCs w:val="22"/>
              </w:rPr>
              <w:t xml:space="preserve">A assessora contábil Flávia Fernandes Queiroz </w:t>
            </w:r>
            <w:r w:rsidR="004648B6" w:rsidRPr="001F418D">
              <w:rPr>
                <w:rFonts w:eastAsia="Calibri"/>
                <w:color w:val="000000"/>
                <w:sz w:val="22"/>
                <w:szCs w:val="22"/>
              </w:rPr>
              <w:t>apresentou a Pr</w:t>
            </w:r>
            <w:r w:rsidR="008D04B8">
              <w:rPr>
                <w:rFonts w:eastAsia="Calibri"/>
                <w:color w:val="000000"/>
                <w:sz w:val="22"/>
                <w:szCs w:val="22"/>
              </w:rPr>
              <w:t>estação de Contas Contábeis do 2</w:t>
            </w:r>
            <w:bookmarkStart w:id="0" w:name="_GoBack"/>
            <w:bookmarkEnd w:id="0"/>
            <w:r w:rsidR="004648B6" w:rsidRPr="001F418D">
              <w:rPr>
                <w:rFonts w:eastAsia="Calibri"/>
                <w:color w:val="000000"/>
                <w:sz w:val="22"/>
                <w:szCs w:val="22"/>
              </w:rPr>
              <w:t xml:space="preserve">º Trimestre 2023. Destaque para a execução </w:t>
            </w:r>
            <w:r w:rsidR="004648B6" w:rsidRPr="001F418D">
              <w:rPr>
                <w:rFonts w:eastAsia="Calibri"/>
                <w:sz w:val="22"/>
                <w:szCs w:val="22"/>
              </w:rPr>
              <w:t xml:space="preserve">orçamentária, cuja receita arrecadada, até o presente momento, foi de </w:t>
            </w:r>
            <w:r w:rsidR="004648B6" w:rsidRPr="001F418D">
              <w:rPr>
                <w:sz w:val="22"/>
                <w:szCs w:val="22"/>
              </w:rPr>
              <w:t>R$ 1.</w:t>
            </w:r>
            <w:r w:rsidR="00024856" w:rsidRPr="001F418D">
              <w:rPr>
                <w:sz w:val="22"/>
                <w:szCs w:val="22"/>
              </w:rPr>
              <w:t>306</w:t>
            </w:r>
            <w:r w:rsidR="004648B6" w:rsidRPr="001F418D">
              <w:rPr>
                <w:sz w:val="22"/>
                <w:szCs w:val="22"/>
              </w:rPr>
              <w:t>.</w:t>
            </w:r>
            <w:r w:rsidR="00024856" w:rsidRPr="001F418D">
              <w:rPr>
                <w:sz w:val="22"/>
                <w:szCs w:val="22"/>
              </w:rPr>
              <w:t>743</w:t>
            </w:r>
            <w:r w:rsidR="004648B6" w:rsidRPr="001F418D">
              <w:rPr>
                <w:sz w:val="22"/>
                <w:szCs w:val="22"/>
              </w:rPr>
              <w:t>,</w:t>
            </w:r>
            <w:r w:rsidR="00024856" w:rsidRPr="001F418D">
              <w:rPr>
                <w:sz w:val="22"/>
                <w:szCs w:val="22"/>
              </w:rPr>
              <w:t>81</w:t>
            </w:r>
            <w:r w:rsidR="004648B6" w:rsidRPr="001F418D">
              <w:rPr>
                <w:rFonts w:eastAsia="Calibri"/>
                <w:sz w:val="22"/>
                <w:szCs w:val="22"/>
              </w:rPr>
              <w:t xml:space="preserve"> e a despesa realizada foi de </w:t>
            </w:r>
            <w:r w:rsidR="004648B6" w:rsidRPr="001F418D">
              <w:rPr>
                <w:sz w:val="22"/>
                <w:szCs w:val="22"/>
              </w:rPr>
              <w:t>R$ 1.0</w:t>
            </w:r>
            <w:r w:rsidR="00024856" w:rsidRPr="001F418D">
              <w:rPr>
                <w:sz w:val="22"/>
                <w:szCs w:val="22"/>
              </w:rPr>
              <w:t>98</w:t>
            </w:r>
            <w:r w:rsidR="004648B6" w:rsidRPr="001F418D">
              <w:rPr>
                <w:sz w:val="22"/>
                <w:szCs w:val="22"/>
              </w:rPr>
              <w:t>.2</w:t>
            </w:r>
            <w:r w:rsidR="00024856" w:rsidRPr="001F418D">
              <w:rPr>
                <w:sz w:val="22"/>
                <w:szCs w:val="22"/>
              </w:rPr>
              <w:t>61,27</w:t>
            </w:r>
            <w:r w:rsidR="004648B6" w:rsidRPr="001F418D">
              <w:rPr>
                <w:rFonts w:eastAsia="Calibri"/>
                <w:sz w:val="22"/>
                <w:szCs w:val="22"/>
              </w:rPr>
              <w:t>. Foram apresentados comparativos com os anos anteriores. No geral, os indicativos de arrecadação foram positivos, tendo aumento</w:t>
            </w:r>
            <w:r w:rsidR="004648B6" w:rsidRPr="001F418D">
              <w:rPr>
                <w:rFonts w:eastAsia="Calibri"/>
                <w:color w:val="000000"/>
                <w:sz w:val="22"/>
                <w:szCs w:val="22"/>
              </w:rPr>
              <w:t xml:space="preserve"> na arrecadação e nas despesas. Os conselheiros aprovaram a Prestação de Contas e foi exarada a </w:t>
            </w:r>
            <w:r w:rsidR="004648B6" w:rsidRPr="001F418D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 w:rsidR="00E35486" w:rsidRPr="001F418D">
              <w:rPr>
                <w:rFonts w:eastAsia="Calibri"/>
                <w:b/>
                <w:bCs/>
                <w:sz w:val="22"/>
                <w:szCs w:val="22"/>
              </w:rPr>
              <w:t>24</w:t>
            </w:r>
            <w:r w:rsidR="004648B6" w:rsidRPr="001F418D">
              <w:rPr>
                <w:rFonts w:eastAsia="Calibri"/>
                <w:b/>
                <w:bCs/>
                <w:sz w:val="22"/>
                <w:szCs w:val="22"/>
              </w:rPr>
              <w:t>/2023</w:t>
            </w:r>
            <w:r w:rsidR="004648B6" w:rsidRPr="001F418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4648B6" w:rsidRPr="001F418D">
              <w:rPr>
                <w:rFonts w:eastAsia="Calibri"/>
                <w:b/>
                <w:bCs/>
                <w:sz w:val="22"/>
                <w:szCs w:val="22"/>
              </w:rPr>
              <w:t>– CAF-CAU/DF</w:t>
            </w:r>
            <w:r w:rsidR="004648B6" w:rsidRPr="001F418D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4648B6" w:rsidRPr="001F418D" w:rsidRDefault="004648B6" w:rsidP="0085532F">
            <w:pPr>
              <w:jc w:val="both"/>
              <w:rPr>
                <w:rFonts w:eastAsia="Verdana"/>
                <w:bCs/>
                <w:color w:val="FF0000"/>
                <w:sz w:val="22"/>
                <w:szCs w:val="22"/>
              </w:rPr>
            </w:pPr>
          </w:p>
          <w:p w:rsidR="004648B6" w:rsidRPr="001F418D" w:rsidRDefault="004648B6" w:rsidP="00200E0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1F418D">
              <w:rPr>
                <w:rFonts w:eastAsia="Verdana"/>
                <w:sz w:val="22"/>
                <w:szCs w:val="22"/>
              </w:rPr>
              <w:t xml:space="preserve">1 – Pela aprovação da Prestação de Contas do CAU/DF referente ao </w:t>
            </w:r>
            <w:r w:rsidR="00200E00" w:rsidRPr="001F418D">
              <w:rPr>
                <w:rFonts w:eastAsia="Verdana"/>
                <w:sz w:val="22"/>
                <w:szCs w:val="22"/>
              </w:rPr>
              <w:t>2</w:t>
            </w:r>
            <w:r w:rsidRPr="001F418D">
              <w:rPr>
                <w:rFonts w:eastAsia="Verdana"/>
                <w:sz w:val="22"/>
                <w:szCs w:val="22"/>
              </w:rPr>
              <w:t>º trimestre do exercício de 2023, com envio ao Plenário do CAU/DF para aprovação, e posterior encaminhamento ao Plenário do CAU/BR para homologação.</w:t>
            </w:r>
          </w:p>
        </w:tc>
      </w:tr>
    </w:tbl>
    <w:p w:rsidR="004648B6" w:rsidRPr="001F418D" w:rsidRDefault="004648B6" w:rsidP="00E74469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24856" w:rsidRPr="001F418D" w:rsidTr="0085532F">
        <w:tc>
          <w:tcPr>
            <w:tcW w:w="9039" w:type="dxa"/>
            <w:gridSpan w:val="2"/>
            <w:shd w:val="clear" w:color="auto" w:fill="D9D9D9"/>
            <w:vAlign w:val="center"/>
          </w:tcPr>
          <w:p w:rsidR="00024856" w:rsidRPr="001F418D" w:rsidRDefault="00024856" w:rsidP="0085532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b/>
                <w:bCs/>
                <w:color w:val="000000"/>
                <w:sz w:val="22"/>
                <w:szCs w:val="22"/>
              </w:rPr>
              <w:t>Apresentação Lista de Colaboradores Aptos para Promoção e Progressão - 2024</w:t>
            </w:r>
          </w:p>
        </w:tc>
      </w:tr>
      <w:tr w:rsidR="00024856" w:rsidRPr="001F418D" w:rsidTr="0085532F">
        <w:tc>
          <w:tcPr>
            <w:tcW w:w="2093" w:type="dxa"/>
            <w:shd w:val="clear" w:color="auto" w:fill="D9D9D9"/>
            <w:vAlign w:val="center"/>
          </w:tcPr>
          <w:p w:rsidR="00024856" w:rsidRPr="001F418D" w:rsidRDefault="00024856" w:rsidP="008553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024856" w:rsidRPr="001F418D" w:rsidRDefault="00AF38DE" w:rsidP="00D94B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color w:val="000000"/>
                <w:sz w:val="22"/>
                <w:szCs w:val="22"/>
              </w:rPr>
              <w:t xml:space="preserve">A gerente geral Flávia Matos Dourado apresentou a lista dos colaboradores </w:t>
            </w:r>
            <w:r w:rsidR="00D94B4C" w:rsidRPr="001F418D">
              <w:rPr>
                <w:rFonts w:eastAsia="Calibri"/>
                <w:color w:val="000000"/>
                <w:sz w:val="22"/>
                <w:szCs w:val="22"/>
              </w:rPr>
              <w:t xml:space="preserve">de carreira </w:t>
            </w:r>
            <w:r w:rsidRPr="001F418D">
              <w:rPr>
                <w:rFonts w:eastAsia="Calibri"/>
                <w:color w:val="000000"/>
                <w:sz w:val="22"/>
                <w:szCs w:val="22"/>
              </w:rPr>
              <w:t>que estão aptos à progressão</w:t>
            </w:r>
            <w:r w:rsidR="00BB23EC" w:rsidRPr="001F418D">
              <w:rPr>
                <w:rFonts w:eastAsia="Calibri"/>
                <w:color w:val="000000"/>
                <w:sz w:val="22"/>
                <w:szCs w:val="22"/>
              </w:rPr>
              <w:t xml:space="preserve"> e à promoção. Informou </w:t>
            </w:r>
            <w:r w:rsidRPr="001F418D">
              <w:rPr>
                <w:rFonts w:eastAsia="Calibri"/>
                <w:color w:val="000000"/>
                <w:sz w:val="22"/>
                <w:szCs w:val="22"/>
              </w:rPr>
              <w:t xml:space="preserve">que </w:t>
            </w:r>
            <w:r w:rsidR="008E6102" w:rsidRPr="001F418D">
              <w:rPr>
                <w:rFonts w:eastAsia="Calibri"/>
                <w:color w:val="000000"/>
                <w:sz w:val="22"/>
                <w:szCs w:val="22"/>
              </w:rPr>
              <w:t>o processo da Progressão Funcional é anual, limitada a 33,34 do Quadro de Pessoal</w:t>
            </w:r>
            <w:r w:rsidR="00BB23EC" w:rsidRPr="001F418D">
              <w:rPr>
                <w:rFonts w:eastAsia="Calibri"/>
                <w:color w:val="000000"/>
                <w:sz w:val="22"/>
                <w:szCs w:val="22"/>
              </w:rPr>
              <w:t xml:space="preserve"> (num total de 4 pessoas)</w:t>
            </w:r>
            <w:r w:rsidR="008E6102" w:rsidRPr="001F418D">
              <w:rPr>
                <w:rFonts w:eastAsia="Calibri"/>
                <w:color w:val="000000"/>
                <w:sz w:val="22"/>
                <w:szCs w:val="22"/>
              </w:rPr>
              <w:t xml:space="preserve">, no valor correspondente a 1 Padrão Salarial, dentro da classe salarial em que se encontra o empregado, obedecendo–se aos critérios de antiguidade e merecimento estabelecidos no Plano de Empregos, Carreiras e Salários do CAU/DF. </w:t>
            </w:r>
            <w:r w:rsidR="00BB23EC" w:rsidRPr="001F418D">
              <w:rPr>
                <w:rFonts w:eastAsia="Calibri"/>
                <w:color w:val="000000"/>
                <w:sz w:val="22"/>
                <w:szCs w:val="22"/>
              </w:rPr>
              <w:t xml:space="preserve">Comunicou que a presidente do CAU/DF avocou a atribuição da seleção dos colaboradores beneficiados pela promoção e/ou progressão. </w:t>
            </w:r>
            <w:r w:rsidR="00D94B4C" w:rsidRPr="001F418D">
              <w:rPr>
                <w:rFonts w:eastAsia="Calibri"/>
                <w:color w:val="000000"/>
                <w:sz w:val="22"/>
                <w:szCs w:val="22"/>
              </w:rPr>
              <w:t xml:space="preserve">A assessora contábil Flávia Fernandes Queiroz e a gerente geral Flávia Matos Dourado esclareceram as principais dúvidas dos conselheiros e informaram que a matéria foi pautada nesta reunião apenas para ciência. </w:t>
            </w:r>
          </w:p>
        </w:tc>
      </w:tr>
    </w:tbl>
    <w:p w:rsidR="00024856" w:rsidRPr="001F418D" w:rsidRDefault="00024856" w:rsidP="00024856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24856" w:rsidRPr="001F418D" w:rsidTr="0085532F">
        <w:tc>
          <w:tcPr>
            <w:tcW w:w="9039" w:type="dxa"/>
            <w:shd w:val="clear" w:color="auto" w:fill="D9D9D9"/>
            <w:vAlign w:val="center"/>
          </w:tcPr>
          <w:p w:rsidR="00024856" w:rsidRPr="001F418D" w:rsidRDefault="00024856" w:rsidP="0085532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:rsidR="00024856" w:rsidRPr="001F418D" w:rsidRDefault="00024856" w:rsidP="00024856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24856" w:rsidRPr="001F418D" w:rsidTr="0085532F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24856" w:rsidRPr="001F418D" w:rsidRDefault="00024856" w:rsidP="008553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24856" w:rsidRPr="001F418D" w:rsidRDefault="00D94B4C" w:rsidP="0085532F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b/>
                <w:bCs/>
                <w:color w:val="000000" w:themeColor="text1"/>
                <w:sz w:val="22"/>
                <w:szCs w:val="22"/>
              </w:rPr>
              <w:t>Ciência</w:t>
            </w:r>
          </w:p>
        </w:tc>
      </w:tr>
      <w:tr w:rsidR="00024856" w:rsidRPr="001F418D" w:rsidTr="0085532F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24856" w:rsidRPr="001F418D" w:rsidRDefault="00024856" w:rsidP="008553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24856" w:rsidRPr="001F418D" w:rsidRDefault="00024856" w:rsidP="0085532F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D94B4C" w:rsidRPr="001F418D">
              <w:rPr>
                <w:color w:val="000000"/>
                <w:sz w:val="22"/>
                <w:szCs w:val="22"/>
              </w:rPr>
              <w:t>896466/2019</w:t>
            </w:r>
          </w:p>
        </w:tc>
      </w:tr>
      <w:tr w:rsidR="00024856" w:rsidRPr="001F418D" w:rsidTr="0085532F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24856" w:rsidRPr="001F418D" w:rsidRDefault="00024856" w:rsidP="008553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24856" w:rsidRPr="001F418D" w:rsidRDefault="00024856" w:rsidP="00D94B4C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1F418D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="00D94B4C" w:rsidRPr="001F418D">
              <w:rPr>
                <w:rFonts w:eastAsia="Calibri"/>
                <w:bCs/>
                <w:sz w:val="22"/>
                <w:szCs w:val="22"/>
              </w:rPr>
              <w:t>Luiz Caio Ávila Diniz</w:t>
            </w:r>
          </w:p>
        </w:tc>
      </w:tr>
      <w:tr w:rsidR="00024856" w:rsidRPr="001F418D" w:rsidTr="0085532F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24856" w:rsidRPr="001F418D" w:rsidRDefault="00024856" w:rsidP="008553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24856" w:rsidRPr="001F418D" w:rsidRDefault="00024856" w:rsidP="0085532F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1F418D">
              <w:rPr>
                <w:rFonts w:eastAsia="Calibri"/>
                <w:bCs/>
                <w:color w:val="000000"/>
                <w:sz w:val="22"/>
                <w:szCs w:val="22"/>
              </w:rPr>
              <w:t xml:space="preserve">O conselheiro relator </w:t>
            </w:r>
            <w:r w:rsidR="00D94B4C" w:rsidRPr="001F418D">
              <w:rPr>
                <w:rFonts w:eastAsia="Calibri"/>
                <w:bCs/>
                <w:sz w:val="22"/>
                <w:szCs w:val="22"/>
              </w:rPr>
              <w:t xml:space="preserve">Luiz Caio Ávila Diniz informou que não poderá relatar o processo nesta reunião e que apresentará seu relatório e voto em reunião futura. </w:t>
            </w:r>
            <w:r w:rsidR="001F418D" w:rsidRPr="001F418D">
              <w:rPr>
                <w:rFonts w:eastAsia="Calibri"/>
                <w:color w:val="000000"/>
                <w:sz w:val="22"/>
                <w:szCs w:val="22"/>
              </w:rPr>
              <w:t>A assessora contábil Flávia Fernandes Queiroz ressaltou à comissão a importância do cumprimento dos prazos regimentais para o relato de processos.</w:t>
            </w:r>
          </w:p>
        </w:tc>
      </w:tr>
    </w:tbl>
    <w:p w:rsidR="00024856" w:rsidRPr="001F418D" w:rsidRDefault="00024856" w:rsidP="00E74469">
      <w:pPr>
        <w:pStyle w:val="Normal0"/>
        <w:widowControl w:val="0"/>
        <w:tabs>
          <w:tab w:val="left" w:pos="309"/>
          <w:tab w:val="right" w:pos="9354"/>
        </w:tabs>
        <w:jc w:val="left"/>
        <w:rPr>
          <w:b/>
          <w:sz w:val="22"/>
          <w:szCs w:val="22"/>
        </w:rPr>
      </w:pPr>
    </w:p>
    <w:tbl>
      <w:tblPr>
        <w:tblW w:w="9050" w:type="dxa"/>
        <w:tblLayout w:type="fixed"/>
        <w:tblLook w:val="0400" w:firstRow="0" w:lastRow="0" w:firstColumn="0" w:lastColumn="0" w:noHBand="0" w:noVBand="1"/>
      </w:tblPr>
      <w:tblGrid>
        <w:gridCol w:w="9050"/>
      </w:tblGrid>
      <w:tr w:rsidR="00E74469" w:rsidRPr="001F418D" w:rsidTr="00E74469">
        <w:trPr>
          <w:trHeight w:val="135"/>
        </w:trPr>
        <w:tc>
          <w:tcPr>
            <w:tcW w:w="9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E74469" w:rsidRPr="001F418D" w:rsidRDefault="00E74469">
            <w:pPr>
              <w:pStyle w:val="Normal0"/>
              <w:widowControl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F418D">
              <w:rPr>
                <w:b/>
                <w:sz w:val="22"/>
                <w:szCs w:val="22"/>
              </w:rPr>
              <w:t>Informes da Gerência Geral</w:t>
            </w:r>
          </w:p>
        </w:tc>
      </w:tr>
    </w:tbl>
    <w:p w:rsidR="00E74469" w:rsidRPr="001F418D" w:rsidRDefault="00E74469" w:rsidP="00E74469">
      <w:pPr>
        <w:pStyle w:val="Normal0"/>
        <w:widowControl w:val="0"/>
        <w:tabs>
          <w:tab w:val="left" w:pos="6195"/>
        </w:tabs>
        <w:jc w:val="left"/>
        <w:rPr>
          <w:sz w:val="22"/>
          <w:szCs w:val="22"/>
        </w:rPr>
      </w:pPr>
    </w:p>
    <w:tbl>
      <w:tblPr>
        <w:tblW w:w="9040" w:type="dxa"/>
        <w:tblLayout w:type="fixed"/>
        <w:tblLook w:val="0400" w:firstRow="0" w:lastRow="0" w:firstColumn="0" w:lastColumn="0" w:noHBand="0" w:noVBand="1"/>
      </w:tblPr>
      <w:tblGrid>
        <w:gridCol w:w="2200"/>
        <w:gridCol w:w="6840"/>
      </w:tblGrid>
      <w:tr w:rsidR="00E74469" w:rsidRPr="001F418D" w:rsidTr="00024856">
        <w:trPr>
          <w:trHeight w:val="70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74469" w:rsidRPr="001F418D" w:rsidRDefault="00E74469">
            <w:pPr>
              <w:pStyle w:val="Normal0"/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1F418D"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74469" w:rsidRPr="001F418D" w:rsidRDefault="00E74469" w:rsidP="007037A6">
            <w:pPr>
              <w:pStyle w:val="Normal0"/>
              <w:widowControl w:val="0"/>
              <w:rPr>
                <w:sz w:val="22"/>
                <w:szCs w:val="22"/>
              </w:rPr>
            </w:pPr>
            <w:r w:rsidRPr="001F418D">
              <w:rPr>
                <w:sz w:val="22"/>
                <w:szCs w:val="22"/>
              </w:rPr>
              <w:t xml:space="preserve">A gerente geral Flávia Matos Dourado informou que a Programação </w:t>
            </w:r>
            <w:r w:rsidRPr="001F418D">
              <w:rPr>
                <w:sz w:val="22"/>
                <w:szCs w:val="22"/>
              </w:rPr>
              <w:lastRenderedPageBreak/>
              <w:t>Orçament</w:t>
            </w:r>
            <w:r w:rsidR="00616832" w:rsidRPr="001F418D">
              <w:rPr>
                <w:sz w:val="22"/>
                <w:szCs w:val="22"/>
              </w:rPr>
              <w:t>ária para 2024</w:t>
            </w:r>
            <w:r w:rsidRPr="001F418D">
              <w:rPr>
                <w:sz w:val="22"/>
                <w:szCs w:val="22"/>
              </w:rPr>
              <w:t xml:space="preserve"> foi disponibilizada e será analisada pela gerência geral e pela presidência. </w:t>
            </w:r>
            <w:r w:rsidR="00616832" w:rsidRPr="001F418D">
              <w:rPr>
                <w:sz w:val="22"/>
                <w:szCs w:val="22"/>
              </w:rPr>
              <w:t xml:space="preserve">Comunicou </w:t>
            </w:r>
            <w:r w:rsidR="007037A6" w:rsidRPr="001F418D">
              <w:rPr>
                <w:sz w:val="22"/>
                <w:szCs w:val="22"/>
              </w:rPr>
              <w:t>que participará do V Encontro de Gerentes Gerais dos CAU/UF junto com o Gerente Administrativo. O evento será realizado nos dias 15 a 18 de novembro em Foz do Iguaçu/PR</w:t>
            </w:r>
            <w:r w:rsidR="00C41A1A" w:rsidRPr="001F418D">
              <w:rPr>
                <w:sz w:val="22"/>
                <w:szCs w:val="22"/>
              </w:rPr>
              <w:t>.</w:t>
            </w:r>
          </w:p>
        </w:tc>
      </w:tr>
    </w:tbl>
    <w:p w:rsidR="00E74469" w:rsidRPr="001F418D" w:rsidRDefault="00E7446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A7A4B" w:rsidRPr="001F418D" w:rsidTr="00E67726">
        <w:tc>
          <w:tcPr>
            <w:tcW w:w="9039" w:type="dxa"/>
            <w:gridSpan w:val="2"/>
            <w:shd w:val="clear" w:color="auto" w:fill="D9D9D9"/>
            <w:vAlign w:val="center"/>
          </w:tcPr>
          <w:p w:rsidR="00DA7A4B" w:rsidRPr="001F418D" w:rsidRDefault="00DA7A4B" w:rsidP="00E6251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b/>
                <w:sz w:val="22"/>
                <w:szCs w:val="22"/>
              </w:rPr>
              <w:t>Assuntos gerais</w:t>
            </w:r>
          </w:p>
        </w:tc>
      </w:tr>
      <w:tr w:rsidR="00DA7A4B" w:rsidRPr="001F418D" w:rsidTr="00E67726">
        <w:tc>
          <w:tcPr>
            <w:tcW w:w="2093" w:type="dxa"/>
            <w:shd w:val="clear" w:color="auto" w:fill="D9D9D9"/>
            <w:vAlign w:val="center"/>
          </w:tcPr>
          <w:p w:rsidR="00DA7A4B" w:rsidRPr="001F418D" w:rsidRDefault="00DA7A4B" w:rsidP="00E677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418D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DA7A4B" w:rsidRPr="001F418D" w:rsidRDefault="005B56DF" w:rsidP="00D7545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F418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Sem assuntos </w:t>
            </w:r>
            <w:r w:rsidR="00857BCE" w:rsidRPr="001F418D">
              <w:rPr>
                <w:rFonts w:eastAsia="Calibri"/>
                <w:bCs/>
                <w:color w:val="000000" w:themeColor="text1"/>
                <w:sz w:val="22"/>
                <w:szCs w:val="22"/>
              </w:rPr>
              <w:t>gerais.</w:t>
            </w:r>
          </w:p>
        </w:tc>
      </w:tr>
    </w:tbl>
    <w:p w:rsidR="000F1CD3" w:rsidRPr="00E84DE3" w:rsidRDefault="000F1CD3" w:rsidP="00E801EF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:rsidR="000F1CD3" w:rsidRPr="005B56DF" w:rsidRDefault="000F1CD3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  <w:r w:rsidRPr="005B56DF">
        <w:rPr>
          <w:szCs w:val="24"/>
        </w:rPr>
        <w:t xml:space="preserve">Considerando a conjuntura epidemiológica e reuniões deliberativas virtuais decorrentes, </w:t>
      </w:r>
      <w:r w:rsidRPr="005B56DF">
        <w:rPr>
          <w:b/>
          <w:bCs/>
          <w:szCs w:val="24"/>
        </w:rPr>
        <w:t>atesto a veracidade e a autenticidade das informações prestadas</w:t>
      </w:r>
      <w:r w:rsidRPr="005B56DF">
        <w:rPr>
          <w:szCs w:val="24"/>
        </w:rPr>
        <w:t>.</w:t>
      </w:r>
    </w:p>
    <w:p w:rsidR="000F1CD3" w:rsidRPr="005B56DF" w:rsidRDefault="000F1CD3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CF1C96" w:rsidRPr="005B56DF" w:rsidRDefault="00CF1C96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AC40CA" w:rsidRPr="005B56DF" w:rsidRDefault="00AC40CA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BC160B" w:rsidRPr="005B56DF" w:rsidRDefault="00BC160B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0F1CD3" w:rsidRPr="005B56DF" w:rsidRDefault="000F1CD3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</w:p>
    <w:p w:rsidR="000F1CD3" w:rsidRPr="005B56DF" w:rsidRDefault="00FB03D2" w:rsidP="000F1CD3">
      <w:pPr>
        <w:shd w:val="clear" w:color="auto" w:fill="FFFFFF"/>
        <w:spacing w:line="276" w:lineRule="auto"/>
        <w:ind w:right="100"/>
        <w:jc w:val="center"/>
        <w:rPr>
          <w:szCs w:val="24"/>
        </w:rPr>
      </w:pPr>
      <w:r w:rsidRPr="005B56DF">
        <w:rPr>
          <w:b/>
          <w:bCs/>
          <w:szCs w:val="24"/>
        </w:rPr>
        <w:t>Luís Fernando Zeferino</w:t>
      </w:r>
    </w:p>
    <w:p w:rsidR="0046030B" w:rsidRPr="005B56DF" w:rsidRDefault="000F1CD3" w:rsidP="00CB5BF3">
      <w:pPr>
        <w:shd w:val="clear" w:color="auto" w:fill="FFFFFF"/>
        <w:spacing w:line="276" w:lineRule="auto"/>
        <w:ind w:right="100"/>
        <w:jc w:val="center"/>
      </w:pPr>
      <w:r w:rsidRPr="005B56DF">
        <w:rPr>
          <w:szCs w:val="24"/>
        </w:rPr>
        <w:t xml:space="preserve"> Coordenador da C</w:t>
      </w:r>
      <w:r w:rsidR="00FB03D2" w:rsidRPr="005B56DF">
        <w:rPr>
          <w:szCs w:val="24"/>
        </w:rPr>
        <w:t>AF</w:t>
      </w:r>
      <w:r w:rsidRPr="005B56DF">
        <w:rPr>
          <w:szCs w:val="24"/>
        </w:rPr>
        <w:t xml:space="preserve">-CAU/DF </w:t>
      </w:r>
    </w:p>
    <w:sectPr w:rsidR="0046030B" w:rsidRPr="005B56DF" w:rsidSect="00445B8C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513" w:right="1274" w:bottom="1134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217" w:rsidRDefault="00254217" w:rsidP="00C65095">
      <w:r>
        <w:separator/>
      </w:r>
    </w:p>
  </w:endnote>
  <w:endnote w:type="continuationSeparator" w:id="0">
    <w:p w:rsidR="00254217" w:rsidRDefault="00254217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6C9" w:rsidRDefault="006F298C" w:rsidP="00CD56C9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C8C35D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9M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h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Bp6o9M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="00CD56C9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D56C9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D04B8">
      <w:rPr>
        <w:rFonts w:ascii="DaxCondensed-Regular" w:hAnsi="DaxCondensed-Regular"/>
        <w:noProof/>
        <w:color w:val="1C3942"/>
        <w:sz w:val="16"/>
        <w:szCs w:val="16"/>
      </w:rPr>
      <w:t>2</w: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D56C9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D56C9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D04B8">
      <w:rPr>
        <w:rFonts w:ascii="DaxCondensed-Regular" w:hAnsi="DaxCondensed-Regular"/>
        <w:noProof/>
        <w:color w:val="1C3942"/>
        <w:sz w:val="16"/>
        <w:szCs w:val="16"/>
      </w:rPr>
      <w:t>3</w:t>
    </w:r>
    <w:r w:rsidR="00CD56C9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D56C9" w:rsidRDefault="00CD56C9" w:rsidP="00CD56C9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:rsidR="00CD56C9" w:rsidRPr="00030DEF" w:rsidRDefault="00CD56C9" w:rsidP="00CD56C9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217" w:rsidRDefault="00254217" w:rsidP="00C65095">
      <w:r>
        <w:separator/>
      </w:r>
    </w:p>
  </w:footnote>
  <w:footnote w:type="continuationSeparator" w:id="0">
    <w:p w:rsidR="00254217" w:rsidRDefault="00254217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:rsidR="0037783D" w:rsidRDefault="00C51DC8" w:rsidP="00C51DC8">
    <w:pPr>
      <w:pStyle w:val="Cabealho"/>
      <w:ind w:left="-142" w:right="140" w:hanging="1418"/>
    </w:pPr>
    <w:r>
      <w:tab/>
    </w:r>
    <w:r w:rsidR="00857BCE">
      <w:rPr>
        <w:noProof/>
      </w:rP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5pt;height:41pt" o:ole="">
          <v:imagedata r:id="rId1" o:title=""/>
        </v:shape>
        <o:OLEObject Type="Embed" ProgID="CorelDraw.Graphic.16" ShapeID="_x0000_i1025" DrawAspect="Content" ObjectID="_1760371741" r:id="rId2"/>
      </w:object>
    </w:r>
  </w:p>
  <w:p w:rsidR="00C51DC8" w:rsidRDefault="00C51DC8" w:rsidP="00AE4C12">
    <w:pPr>
      <w:pStyle w:val="Cabealho"/>
      <w:ind w:left="-1701" w:right="140"/>
    </w:pPr>
  </w:p>
  <w:p w:rsidR="00D957BC" w:rsidRDefault="00C074E2" w:rsidP="00676C99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8A49F5">
      <w:rPr>
        <w:rFonts w:ascii="Times New Roman" w:hAnsi="Times New Roman"/>
        <w:sz w:val="21"/>
        <w:szCs w:val="21"/>
      </w:rPr>
      <w:t>9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5D0130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A347DD">
      <w:rPr>
        <w:rFonts w:ascii="Times New Roman" w:hAnsi="Times New Roman"/>
        <w:sz w:val="21"/>
        <w:szCs w:val="21"/>
      </w:rPr>
      <w:t>AF</w:t>
    </w:r>
    <w:r>
      <w:rPr>
        <w:rFonts w:ascii="Times New Roman" w:hAnsi="Times New Roman"/>
        <w:sz w:val="21"/>
        <w:szCs w:val="21"/>
      </w:rPr>
      <w:t>-CAU/DF</w:t>
    </w:r>
  </w:p>
  <w:p w:rsidR="00F77B19" w:rsidRDefault="00700C1A" w:rsidP="00A347DD">
    <w:pPr>
      <w:ind w:hanging="142"/>
      <w:jc w:val="center"/>
    </w:pPr>
    <w:r>
      <w:t>Comissão de</w:t>
    </w:r>
    <w:r w:rsidR="00F231B1">
      <w:t xml:space="preserve"> Administração,</w:t>
    </w:r>
    <w:r>
      <w:t xml:space="preserve"> </w:t>
    </w:r>
    <w:r w:rsidR="00A347DD">
      <w:t xml:space="preserve">Planejamento e </w:t>
    </w:r>
    <w:r w:rsidR="00F231B1">
      <w:t>Finanças</w:t>
    </w:r>
  </w:p>
  <w:p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83D" w:rsidRDefault="0037783D" w:rsidP="00850D37">
    <w:pPr>
      <w:pStyle w:val="Cabealho"/>
      <w:rPr>
        <w:rFonts w:ascii="Verdana" w:hAnsi="Verdana"/>
        <w:sz w:val="20"/>
      </w:rPr>
    </w:pPr>
  </w:p>
  <w:p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22A1"/>
    <w:multiLevelType w:val="hybridMultilevel"/>
    <w:tmpl w:val="4D425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C2140"/>
    <w:multiLevelType w:val="multilevel"/>
    <w:tmpl w:val="85FE03A6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269D3"/>
    <w:multiLevelType w:val="hybridMultilevel"/>
    <w:tmpl w:val="4496BB62"/>
    <w:lvl w:ilvl="0" w:tplc="4E50B2FC">
      <w:start w:val="1"/>
      <w:numFmt w:val="lowerLetter"/>
      <w:lvlText w:val="%1)"/>
      <w:lvlJc w:val="left"/>
      <w:pPr>
        <w:ind w:left="177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 w15:restartNumberingAfterBreak="0">
    <w:nsid w:val="25252ABF"/>
    <w:multiLevelType w:val="hybridMultilevel"/>
    <w:tmpl w:val="2EE6970E"/>
    <w:lvl w:ilvl="0" w:tplc="EF34569C">
      <w:start w:val="1"/>
      <w:numFmt w:val="lowerLetter"/>
      <w:lvlText w:val="%1)"/>
      <w:lvlJc w:val="left"/>
      <w:pPr>
        <w:ind w:left="193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 w15:restartNumberingAfterBreak="0">
    <w:nsid w:val="27C61207"/>
    <w:multiLevelType w:val="hybridMultilevel"/>
    <w:tmpl w:val="538A5ECE"/>
    <w:lvl w:ilvl="0" w:tplc="14404FE4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81AC3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50B3A"/>
    <w:multiLevelType w:val="hybridMultilevel"/>
    <w:tmpl w:val="E15AE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831A9"/>
    <w:multiLevelType w:val="multilevel"/>
    <w:tmpl w:val="DF7891CE"/>
    <w:lvl w:ilvl="0">
      <w:start w:val="1"/>
      <w:numFmt w:val="upperRoman"/>
      <w:lvlText w:val="%1."/>
      <w:lvlJc w:val="left"/>
      <w:pPr>
        <w:tabs>
          <w:tab w:val="num" w:pos="491"/>
        </w:tabs>
        <w:ind w:left="1571" w:hanging="720"/>
      </w:pPr>
      <w:rPr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21" w15:restartNumberingAfterBreak="0">
    <w:nsid w:val="7CD663AD"/>
    <w:multiLevelType w:val="hybridMultilevel"/>
    <w:tmpl w:val="C2C0DA72"/>
    <w:lvl w:ilvl="0" w:tplc="82F6A56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18"/>
  </w:num>
  <w:num w:numId="5">
    <w:abstractNumId w:val="12"/>
  </w:num>
  <w:num w:numId="6">
    <w:abstractNumId w:val="16"/>
  </w:num>
  <w:num w:numId="7">
    <w:abstractNumId w:val="14"/>
  </w:num>
  <w:num w:numId="8">
    <w:abstractNumId w:val="19"/>
  </w:num>
  <w:num w:numId="9">
    <w:abstractNumId w:val="3"/>
  </w:num>
  <w:num w:numId="10">
    <w:abstractNumId w:val="10"/>
  </w:num>
  <w:num w:numId="11">
    <w:abstractNumId w:val="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1"/>
  </w:num>
  <w:num w:numId="15">
    <w:abstractNumId w:val="15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6"/>
  </w:num>
  <w:num w:numId="21">
    <w:abstractNumId w:val="7"/>
  </w:num>
  <w:num w:numId="22">
    <w:abstractNumId w:val="5"/>
  </w:num>
  <w:num w:numId="23">
    <w:abstractNumId w:val="0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3FD8"/>
    <w:rsid w:val="00004125"/>
    <w:rsid w:val="00004425"/>
    <w:rsid w:val="00004621"/>
    <w:rsid w:val="00004A4D"/>
    <w:rsid w:val="00004EE8"/>
    <w:rsid w:val="0000523C"/>
    <w:rsid w:val="0000537D"/>
    <w:rsid w:val="00005381"/>
    <w:rsid w:val="000058B1"/>
    <w:rsid w:val="00006052"/>
    <w:rsid w:val="00006962"/>
    <w:rsid w:val="00006C69"/>
    <w:rsid w:val="00006F3E"/>
    <w:rsid w:val="00007304"/>
    <w:rsid w:val="000073C7"/>
    <w:rsid w:val="0000748D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C66"/>
    <w:rsid w:val="00013F39"/>
    <w:rsid w:val="00014165"/>
    <w:rsid w:val="000142D6"/>
    <w:rsid w:val="00014761"/>
    <w:rsid w:val="00014DE2"/>
    <w:rsid w:val="00014F3C"/>
    <w:rsid w:val="00015974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A47"/>
    <w:rsid w:val="00022B5C"/>
    <w:rsid w:val="000230D6"/>
    <w:rsid w:val="000231EC"/>
    <w:rsid w:val="000233AA"/>
    <w:rsid w:val="00023860"/>
    <w:rsid w:val="00023D57"/>
    <w:rsid w:val="00023E3B"/>
    <w:rsid w:val="000244C7"/>
    <w:rsid w:val="0002466F"/>
    <w:rsid w:val="00024856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4CE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37E5D"/>
    <w:rsid w:val="0004009A"/>
    <w:rsid w:val="000401AC"/>
    <w:rsid w:val="00040463"/>
    <w:rsid w:val="000408D4"/>
    <w:rsid w:val="00040939"/>
    <w:rsid w:val="000413B7"/>
    <w:rsid w:val="000415C2"/>
    <w:rsid w:val="00041663"/>
    <w:rsid w:val="00041775"/>
    <w:rsid w:val="00041C9B"/>
    <w:rsid w:val="000420CA"/>
    <w:rsid w:val="0004212E"/>
    <w:rsid w:val="00042530"/>
    <w:rsid w:val="00042711"/>
    <w:rsid w:val="0004293B"/>
    <w:rsid w:val="0004304C"/>
    <w:rsid w:val="00043282"/>
    <w:rsid w:val="00043A32"/>
    <w:rsid w:val="00043A48"/>
    <w:rsid w:val="00043FCE"/>
    <w:rsid w:val="00044788"/>
    <w:rsid w:val="000454FD"/>
    <w:rsid w:val="00045A60"/>
    <w:rsid w:val="00045B68"/>
    <w:rsid w:val="00045C14"/>
    <w:rsid w:val="00045D6D"/>
    <w:rsid w:val="00046216"/>
    <w:rsid w:val="00046302"/>
    <w:rsid w:val="00046D06"/>
    <w:rsid w:val="000479AC"/>
    <w:rsid w:val="00047E32"/>
    <w:rsid w:val="00047ED0"/>
    <w:rsid w:val="00047FCC"/>
    <w:rsid w:val="00050283"/>
    <w:rsid w:val="000502AD"/>
    <w:rsid w:val="000504D2"/>
    <w:rsid w:val="000505BC"/>
    <w:rsid w:val="000507BC"/>
    <w:rsid w:val="00050E0E"/>
    <w:rsid w:val="00051197"/>
    <w:rsid w:val="000518CC"/>
    <w:rsid w:val="00051BC1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99"/>
    <w:rsid w:val="00064AB1"/>
    <w:rsid w:val="00065187"/>
    <w:rsid w:val="000657E6"/>
    <w:rsid w:val="000659A9"/>
    <w:rsid w:val="00065F2B"/>
    <w:rsid w:val="0006629A"/>
    <w:rsid w:val="000662D4"/>
    <w:rsid w:val="00066DAD"/>
    <w:rsid w:val="00066DC6"/>
    <w:rsid w:val="00067021"/>
    <w:rsid w:val="00067483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4F"/>
    <w:rsid w:val="0007178D"/>
    <w:rsid w:val="000729D5"/>
    <w:rsid w:val="00072B71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B8B"/>
    <w:rsid w:val="000760F2"/>
    <w:rsid w:val="000761D2"/>
    <w:rsid w:val="000761EE"/>
    <w:rsid w:val="00076537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E2A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59F6"/>
    <w:rsid w:val="000860A0"/>
    <w:rsid w:val="00086327"/>
    <w:rsid w:val="00086358"/>
    <w:rsid w:val="000867AB"/>
    <w:rsid w:val="0008697F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710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B43"/>
    <w:rsid w:val="00092C5E"/>
    <w:rsid w:val="00092D4C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45"/>
    <w:rsid w:val="00096BE4"/>
    <w:rsid w:val="00096C70"/>
    <w:rsid w:val="00096DD8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C1B"/>
    <w:rsid w:val="000A3EFE"/>
    <w:rsid w:val="000A3F84"/>
    <w:rsid w:val="000A402F"/>
    <w:rsid w:val="000A425A"/>
    <w:rsid w:val="000A450F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27A"/>
    <w:rsid w:val="000B748E"/>
    <w:rsid w:val="000B74C7"/>
    <w:rsid w:val="000C060A"/>
    <w:rsid w:val="000C0DD2"/>
    <w:rsid w:val="000C1256"/>
    <w:rsid w:val="000C13FD"/>
    <w:rsid w:val="000C16A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3EB3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DD2"/>
    <w:rsid w:val="000C6289"/>
    <w:rsid w:val="000C687E"/>
    <w:rsid w:val="000C69B8"/>
    <w:rsid w:val="000C6EE4"/>
    <w:rsid w:val="000C70D5"/>
    <w:rsid w:val="000C74DD"/>
    <w:rsid w:val="000C7CB2"/>
    <w:rsid w:val="000C7E50"/>
    <w:rsid w:val="000C7F19"/>
    <w:rsid w:val="000D014D"/>
    <w:rsid w:val="000D034B"/>
    <w:rsid w:val="000D050F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9A7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13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CD3"/>
    <w:rsid w:val="000F1E90"/>
    <w:rsid w:val="000F1F53"/>
    <w:rsid w:val="000F20EA"/>
    <w:rsid w:val="000F2610"/>
    <w:rsid w:val="000F2A7A"/>
    <w:rsid w:val="000F2E85"/>
    <w:rsid w:val="000F3220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7D8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5F0E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43A"/>
    <w:rsid w:val="00111515"/>
    <w:rsid w:val="0011159D"/>
    <w:rsid w:val="00111A09"/>
    <w:rsid w:val="00111ED4"/>
    <w:rsid w:val="001121AF"/>
    <w:rsid w:val="00112380"/>
    <w:rsid w:val="001125D0"/>
    <w:rsid w:val="00112612"/>
    <w:rsid w:val="0011263D"/>
    <w:rsid w:val="001128DA"/>
    <w:rsid w:val="00112982"/>
    <w:rsid w:val="00112A14"/>
    <w:rsid w:val="00112A7D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719"/>
    <w:rsid w:val="00120890"/>
    <w:rsid w:val="001210C2"/>
    <w:rsid w:val="0012124D"/>
    <w:rsid w:val="00121255"/>
    <w:rsid w:val="001212A9"/>
    <w:rsid w:val="0012140D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912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2F0B"/>
    <w:rsid w:val="00143359"/>
    <w:rsid w:val="00143651"/>
    <w:rsid w:val="00143656"/>
    <w:rsid w:val="00143893"/>
    <w:rsid w:val="00143911"/>
    <w:rsid w:val="001439E4"/>
    <w:rsid w:val="00143ABE"/>
    <w:rsid w:val="00143BCC"/>
    <w:rsid w:val="00143FD8"/>
    <w:rsid w:val="001442DA"/>
    <w:rsid w:val="001446EF"/>
    <w:rsid w:val="001447A1"/>
    <w:rsid w:val="001454A1"/>
    <w:rsid w:val="00145C2F"/>
    <w:rsid w:val="00146A32"/>
    <w:rsid w:val="00146D65"/>
    <w:rsid w:val="001473D8"/>
    <w:rsid w:val="00147871"/>
    <w:rsid w:val="00147ED5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2FB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8C3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6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4D32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E40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0FE3"/>
    <w:rsid w:val="00171902"/>
    <w:rsid w:val="001719F8"/>
    <w:rsid w:val="00171B1D"/>
    <w:rsid w:val="00171E2D"/>
    <w:rsid w:val="00171F33"/>
    <w:rsid w:val="00171FC0"/>
    <w:rsid w:val="001721B0"/>
    <w:rsid w:val="00172842"/>
    <w:rsid w:val="00172A0D"/>
    <w:rsid w:val="00172ACA"/>
    <w:rsid w:val="00173052"/>
    <w:rsid w:val="00173B5E"/>
    <w:rsid w:val="001741BD"/>
    <w:rsid w:val="001743F8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569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A2C"/>
    <w:rsid w:val="00184C74"/>
    <w:rsid w:val="00184D51"/>
    <w:rsid w:val="00184F2E"/>
    <w:rsid w:val="0018527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8DF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830"/>
    <w:rsid w:val="00195A6A"/>
    <w:rsid w:val="00195D4F"/>
    <w:rsid w:val="00195E6C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44A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79B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352"/>
    <w:rsid w:val="001B45C2"/>
    <w:rsid w:val="001B5285"/>
    <w:rsid w:val="001B546F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B76"/>
    <w:rsid w:val="001C2CA7"/>
    <w:rsid w:val="001C30CE"/>
    <w:rsid w:val="001C30F8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73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3F4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382"/>
    <w:rsid w:val="001D688A"/>
    <w:rsid w:val="001D690C"/>
    <w:rsid w:val="001D7127"/>
    <w:rsid w:val="001D7509"/>
    <w:rsid w:val="001D7585"/>
    <w:rsid w:val="001D7CDE"/>
    <w:rsid w:val="001E02BC"/>
    <w:rsid w:val="001E08DE"/>
    <w:rsid w:val="001E0B01"/>
    <w:rsid w:val="001E0CA1"/>
    <w:rsid w:val="001E101C"/>
    <w:rsid w:val="001E11E1"/>
    <w:rsid w:val="001E19A7"/>
    <w:rsid w:val="001E1E59"/>
    <w:rsid w:val="001E283A"/>
    <w:rsid w:val="001E2A43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10"/>
    <w:rsid w:val="001E5959"/>
    <w:rsid w:val="001E5AAA"/>
    <w:rsid w:val="001E5BCD"/>
    <w:rsid w:val="001E5BFE"/>
    <w:rsid w:val="001E5CD1"/>
    <w:rsid w:val="001E6163"/>
    <w:rsid w:val="001E6CD0"/>
    <w:rsid w:val="001E6CF1"/>
    <w:rsid w:val="001E6DF8"/>
    <w:rsid w:val="001E6F83"/>
    <w:rsid w:val="001E7593"/>
    <w:rsid w:val="001E75E9"/>
    <w:rsid w:val="001E79D4"/>
    <w:rsid w:val="001F022E"/>
    <w:rsid w:val="001F0262"/>
    <w:rsid w:val="001F036E"/>
    <w:rsid w:val="001F0773"/>
    <w:rsid w:val="001F080B"/>
    <w:rsid w:val="001F0D58"/>
    <w:rsid w:val="001F16EC"/>
    <w:rsid w:val="001F18D2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18D"/>
    <w:rsid w:val="001F4392"/>
    <w:rsid w:val="001F49BA"/>
    <w:rsid w:val="001F505B"/>
    <w:rsid w:val="001F512A"/>
    <w:rsid w:val="001F51E3"/>
    <w:rsid w:val="001F5BCE"/>
    <w:rsid w:val="001F5CB1"/>
    <w:rsid w:val="001F60C0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0E00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70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9BA"/>
    <w:rsid w:val="00204C89"/>
    <w:rsid w:val="002051AA"/>
    <w:rsid w:val="00205524"/>
    <w:rsid w:val="00205739"/>
    <w:rsid w:val="00205E1E"/>
    <w:rsid w:val="002064AD"/>
    <w:rsid w:val="00206753"/>
    <w:rsid w:val="00206895"/>
    <w:rsid w:val="002068EA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707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B7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89F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A85"/>
    <w:rsid w:val="00223BF6"/>
    <w:rsid w:val="00223FCF"/>
    <w:rsid w:val="002240F6"/>
    <w:rsid w:val="0022464E"/>
    <w:rsid w:val="002246B1"/>
    <w:rsid w:val="00224BA3"/>
    <w:rsid w:val="00224E85"/>
    <w:rsid w:val="002256AB"/>
    <w:rsid w:val="0022667C"/>
    <w:rsid w:val="00226A8F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1D0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5E9F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2F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71D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34"/>
    <w:rsid w:val="00252384"/>
    <w:rsid w:val="0025334B"/>
    <w:rsid w:val="00253416"/>
    <w:rsid w:val="00253A15"/>
    <w:rsid w:val="0025410C"/>
    <w:rsid w:val="00254217"/>
    <w:rsid w:val="002548B4"/>
    <w:rsid w:val="00254F76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5FDA"/>
    <w:rsid w:val="00266176"/>
    <w:rsid w:val="00266282"/>
    <w:rsid w:val="002664C4"/>
    <w:rsid w:val="002669FD"/>
    <w:rsid w:val="00266D3D"/>
    <w:rsid w:val="00266D9D"/>
    <w:rsid w:val="002671B6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4717"/>
    <w:rsid w:val="00275510"/>
    <w:rsid w:val="00276047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B18"/>
    <w:rsid w:val="00280DD5"/>
    <w:rsid w:val="00281BCC"/>
    <w:rsid w:val="00282194"/>
    <w:rsid w:val="002821DD"/>
    <w:rsid w:val="00282319"/>
    <w:rsid w:val="00282D8F"/>
    <w:rsid w:val="00283228"/>
    <w:rsid w:val="00283AF6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BC3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997"/>
    <w:rsid w:val="002A3F34"/>
    <w:rsid w:val="002A51E7"/>
    <w:rsid w:val="002A52FD"/>
    <w:rsid w:val="002A5A86"/>
    <w:rsid w:val="002A5F77"/>
    <w:rsid w:val="002A641F"/>
    <w:rsid w:val="002A6525"/>
    <w:rsid w:val="002A65DF"/>
    <w:rsid w:val="002A67BE"/>
    <w:rsid w:val="002A6B4C"/>
    <w:rsid w:val="002A7253"/>
    <w:rsid w:val="002A755B"/>
    <w:rsid w:val="002A76E8"/>
    <w:rsid w:val="002A777B"/>
    <w:rsid w:val="002B0380"/>
    <w:rsid w:val="002B0870"/>
    <w:rsid w:val="002B0884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3AE7"/>
    <w:rsid w:val="002B49B9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6CC2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932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2F2C"/>
    <w:rsid w:val="002D322F"/>
    <w:rsid w:val="002D3358"/>
    <w:rsid w:val="002D3515"/>
    <w:rsid w:val="002D395F"/>
    <w:rsid w:val="002D3BED"/>
    <w:rsid w:val="002D439C"/>
    <w:rsid w:val="002D43E1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B5C"/>
    <w:rsid w:val="002D6ED9"/>
    <w:rsid w:val="002D7596"/>
    <w:rsid w:val="002D75A0"/>
    <w:rsid w:val="002D7A55"/>
    <w:rsid w:val="002D7C24"/>
    <w:rsid w:val="002D7E0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2C3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639"/>
    <w:rsid w:val="002F3850"/>
    <w:rsid w:val="002F3920"/>
    <w:rsid w:val="002F3FAA"/>
    <w:rsid w:val="002F4499"/>
    <w:rsid w:val="002F4F6B"/>
    <w:rsid w:val="002F552B"/>
    <w:rsid w:val="002F5A6E"/>
    <w:rsid w:val="002F5B53"/>
    <w:rsid w:val="002F5CA4"/>
    <w:rsid w:val="002F5D36"/>
    <w:rsid w:val="002F5F9C"/>
    <w:rsid w:val="002F62F7"/>
    <w:rsid w:val="002F6302"/>
    <w:rsid w:val="002F67D9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2EA"/>
    <w:rsid w:val="00303430"/>
    <w:rsid w:val="00303663"/>
    <w:rsid w:val="00303C5C"/>
    <w:rsid w:val="003040BF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1CD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118"/>
    <w:rsid w:val="0031231C"/>
    <w:rsid w:val="003124B7"/>
    <w:rsid w:val="003125C2"/>
    <w:rsid w:val="003125E0"/>
    <w:rsid w:val="00312776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17F52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27E89"/>
    <w:rsid w:val="003301F9"/>
    <w:rsid w:val="00330428"/>
    <w:rsid w:val="00330659"/>
    <w:rsid w:val="00330665"/>
    <w:rsid w:val="00330988"/>
    <w:rsid w:val="00330DDC"/>
    <w:rsid w:val="00330E44"/>
    <w:rsid w:val="00330E7C"/>
    <w:rsid w:val="00330FF6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6EC7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5C2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444"/>
    <w:rsid w:val="0034561C"/>
    <w:rsid w:val="00345787"/>
    <w:rsid w:val="00345C61"/>
    <w:rsid w:val="00346403"/>
    <w:rsid w:val="0034653C"/>
    <w:rsid w:val="00346B2D"/>
    <w:rsid w:val="00347245"/>
    <w:rsid w:val="003472B6"/>
    <w:rsid w:val="003475A0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1F8A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203"/>
    <w:rsid w:val="003625D5"/>
    <w:rsid w:val="00362637"/>
    <w:rsid w:val="00362A80"/>
    <w:rsid w:val="00362DEC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DF6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70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24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98B"/>
    <w:rsid w:val="00386C55"/>
    <w:rsid w:val="003873C5"/>
    <w:rsid w:val="00387649"/>
    <w:rsid w:val="0038766E"/>
    <w:rsid w:val="003877D5"/>
    <w:rsid w:val="003902CA"/>
    <w:rsid w:val="003906EC"/>
    <w:rsid w:val="00390D3B"/>
    <w:rsid w:val="00391177"/>
    <w:rsid w:val="003911A7"/>
    <w:rsid w:val="003912D4"/>
    <w:rsid w:val="00391719"/>
    <w:rsid w:val="0039183E"/>
    <w:rsid w:val="003918F2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BC1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450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34D4"/>
    <w:rsid w:val="003A4F30"/>
    <w:rsid w:val="003A5828"/>
    <w:rsid w:val="003A5B51"/>
    <w:rsid w:val="003A5D0C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318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224"/>
    <w:rsid w:val="003B4448"/>
    <w:rsid w:val="003B4AF6"/>
    <w:rsid w:val="003B4E95"/>
    <w:rsid w:val="003B5062"/>
    <w:rsid w:val="003B5530"/>
    <w:rsid w:val="003B5658"/>
    <w:rsid w:val="003B569E"/>
    <w:rsid w:val="003B57B3"/>
    <w:rsid w:val="003B5A6F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13C7"/>
    <w:rsid w:val="003C16B7"/>
    <w:rsid w:val="003C1980"/>
    <w:rsid w:val="003C1F89"/>
    <w:rsid w:val="003C2363"/>
    <w:rsid w:val="003C2463"/>
    <w:rsid w:val="003C271F"/>
    <w:rsid w:val="003C27DC"/>
    <w:rsid w:val="003C2BBB"/>
    <w:rsid w:val="003C2C1C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ADC"/>
    <w:rsid w:val="003D0D57"/>
    <w:rsid w:val="003D0EC2"/>
    <w:rsid w:val="003D118A"/>
    <w:rsid w:val="003D118F"/>
    <w:rsid w:val="003D1433"/>
    <w:rsid w:val="003D1E3A"/>
    <w:rsid w:val="003D2686"/>
    <w:rsid w:val="003D26A1"/>
    <w:rsid w:val="003D2790"/>
    <w:rsid w:val="003D286C"/>
    <w:rsid w:val="003D28BF"/>
    <w:rsid w:val="003D2913"/>
    <w:rsid w:val="003D29FD"/>
    <w:rsid w:val="003D2D24"/>
    <w:rsid w:val="003D3037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DE9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D7B95"/>
    <w:rsid w:val="003E0E91"/>
    <w:rsid w:val="003E1097"/>
    <w:rsid w:val="003E1124"/>
    <w:rsid w:val="003E1525"/>
    <w:rsid w:val="003E161B"/>
    <w:rsid w:val="003E19B4"/>
    <w:rsid w:val="003E1A12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263"/>
    <w:rsid w:val="003E4590"/>
    <w:rsid w:val="003E492D"/>
    <w:rsid w:val="003E4D2F"/>
    <w:rsid w:val="003E4FFD"/>
    <w:rsid w:val="003E53C0"/>
    <w:rsid w:val="003E5469"/>
    <w:rsid w:val="003E5FF9"/>
    <w:rsid w:val="003E64A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4B5"/>
    <w:rsid w:val="003F161F"/>
    <w:rsid w:val="003F1A1F"/>
    <w:rsid w:val="003F1FD2"/>
    <w:rsid w:val="003F2306"/>
    <w:rsid w:val="003F28DD"/>
    <w:rsid w:val="003F2C1B"/>
    <w:rsid w:val="003F3473"/>
    <w:rsid w:val="003F3639"/>
    <w:rsid w:val="003F3A26"/>
    <w:rsid w:val="003F427C"/>
    <w:rsid w:val="003F42B0"/>
    <w:rsid w:val="003F44C1"/>
    <w:rsid w:val="003F48CA"/>
    <w:rsid w:val="003F4D38"/>
    <w:rsid w:val="003F4DD1"/>
    <w:rsid w:val="003F5398"/>
    <w:rsid w:val="003F5460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259"/>
    <w:rsid w:val="003F7413"/>
    <w:rsid w:val="003F77E2"/>
    <w:rsid w:val="003F7A4C"/>
    <w:rsid w:val="00400115"/>
    <w:rsid w:val="00400B62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BA3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4F"/>
    <w:rsid w:val="00410C6A"/>
    <w:rsid w:val="0041110F"/>
    <w:rsid w:val="00411435"/>
    <w:rsid w:val="004116C8"/>
    <w:rsid w:val="00411A33"/>
    <w:rsid w:val="00412052"/>
    <w:rsid w:val="0041227E"/>
    <w:rsid w:val="00412379"/>
    <w:rsid w:val="00412846"/>
    <w:rsid w:val="00412E0E"/>
    <w:rsid w:val="004136E7"/>
    <w:rsid w:val="00413740"/>
    <w:rsid w:val="00413A66"/>
    <w:rsid w:val="00413E81"/>
    <w:rsid w:val="00413F6E"/>
    <w:rsid w:val="00414009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1F7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272"/>
    <w:rsid w:val="0042290E"/>
    <w:rsid w:val="00422D08"/>
    <w:rsid w:val="00422E7C"/>
    <w:rsid w:val="004238B6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460D"/>
    <w:rsid w:val="004348D3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37FCA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804"/>
    <w:rsid w:val="0044294E"/>
    <w:rsid w:val="004429ED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2C"/>
    <w:rsid w:val="00444D0B"/>
    <w:rsid w:val="00444FE9"/>
    <w:rsid w:val="00445355"/>
    <w:rsid w:val="0044565E"/>
    <w:rsid w:val="00445ACA"/>
    <w:rsid w:val="00445B8C"/>
    <w:rsid w:val="00445C42"/>
    <w:rsid w:val="00446435"/>
    <w:rsid w:val="00446553"/>
    <w:rsid w:val="0044657D"/>
    <w:rsid w:val="004469F7"/>
    <w:rsid w:val="00446B0B"/>
    <w:rsid w:val="00446E36"/>
    <w:rsid w:val="00446F6A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097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30B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A2F"/>
    <w:rsid w:val="00464185"/>
    <w:rsid w:val="004641AF"/>
    <w:rsid w:val="00464487"/>
    <w:rsid w:val="004645C7"/>
    <w:rsid w:val="004648B6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60B"/>
    <w:rsid w:val="0046672E"/>
    <w:rsid w:val="00466910"/>
    <w:rsid w:val="00466D08"/>
    <w:rsid w:val="00466D57"/>
    <w:rsid w:val="00466F73"/>
    <w:rsid w:val="00467024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5F2C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2ED2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6EFC"/>
    <w:rsid w:val="004874BF"/>
    <w:rsid w:val="00487A56"/>
    <w:rsid w:val="00487F0F"/>
    <w:rsid w:val="00490032"/>
    <w:rsid w:val="0049071C"/>
    <w:rsid w:val="00490CE5"/>
    <w:rsid w:val="004910DE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88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4EC"/>
    <w:rsid w:val="004A36CF"/>
    <w:rsid w:val="004A3F13"/>
    <w:rsid w:val="004A448A"/>
    <w:rsid w:val="004A4576"/>
    <w:rsid w:val="004A4587"/>
    <w:rsid w:val="004A4B09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7EB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1C51"/>
    <w:rsid w:val="004C2501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5F"/>
    <w:rsid w:val="004C6BD2"/>
    <w:rsid w:val="004C6DCB"/>
    <w:rsid w:val="004C7099"/>
    <w:rsid w:val="004C71AD"/>
    <w:rsid w:val="004C71D2"/>
    <w:rsid w:val="004C7488"/>
    <w:rsid w:val="004C7565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F3D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0FA4"/>
    <w:rsid w:val="004E14FB"/>
    <w:rsid w:val="004E15C8"/>
    <w:rsid w:val="004E1679"/>
    <w:rsid w:val="004E21E5"/>
    <w:rsid w:val="004E2D91"/>
    <w:rsid w:val="004E3460"/>
    <w:rsid w:val="004E3812"/>
    <w:rsid w:val="004E396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B82"/>
    <w:rsid w:val="004E7CA6"/>
    <w:rsid w:val="004F01ED"/>
    <w:rsid w:val="004F0512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42B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6ACE"/>
    <w:rsid w:val="004F73AD"/>
    <w:rsid w:val="004F7614"/>
    <w:rsid w:val="004F7C6F"/>
    <w:rsid w:val="004F7C86"/>
    <w:rsid w:val="004F7FC0"/>
    <w:rsid w:val="0050006F"/>
    <w:rsid w:val="00500350"/>
    <w:rsid w:val="00500620"/>
    <w:rsid w:val="00500EAC"/>
    <w:rsid w:val="005011CB"/>
    <w:rsid w:val="005016C1"/>
    <w:rsid w:val="005017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05E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1E1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C98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6BFC"/>
    <w:rsid w:val="0051703A"/>
    <w:rsid w:val="005172E6"/>
    <w:rsid w:val="00517354"/>
    <w:rsid w:val="00517472"/>
    <w:rsid w:val="0051773D"/>
    <w:rsid w:val="0052022A"/>
    <w:rsid w:val="0052094F"/>
    <w:rsid w:val="00520E7E"/>
    <w:rsid w:val="00520F37"/>
    <w:rsid w:val="00521043"/>
    <w:rsid w:val="005213A6"/>
    <w:rsid w:val="00521729"/>
    <w:rsid w:val="00521BAD"/>
    <w:rsid w:val="00521DB1"/>
    <w:rsid w:val="00521FDA"/>
    <w:rsid w:val="0052214F"/>
    <w:rsid w:val="005225A5"/>
    <w:rsid w:val="005228CE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688D"/>
    <w:rsid w:val="00536ADE"/>
    <w:rsid w:val="00537825"/>
    <w:rsid w:val="00537BDA"/>
    <w:rsid w:val="00537E8C"/>
    <w:rsid w:val="0054046D"/>
    <w:rsid w:val="005404FD"/>
    <w:rsid w:val="0054079F"/>
    <w:rsid w:val="00541361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8E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3992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67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689"/>
    <w:rsid w:val="005637AE"/>
    <w:rsid w:val="00563B35"/>
    <w:rsid w:val="00563E7C"/>
    <w:rsid w:val="00563FB0"/>
    <w:rsid w:val="005642D9"/>
    <w:rsid w:val="005646DB"/>
    <w:rsid w:val="005646F7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B80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524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3FFF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AC6"/>
    <w:rsid w:val="00586F3C"/>
    <w:rsid w:val="00586F93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70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6DFB"/>
    <w:rsid w:val="005A7750"/>
    <w:rsid w:val="005A7C10"/>
    <w:rsid w:val="005A7C54"/>
    <w:rsid w:val="005B0086"/>
    <w:rsid w:val="005B054A"/>
    <w:rsid w:val="005B0A26"/>
    <w:rsid w:val="005B0EF7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27A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6DF"/>
    <w:rsid w:val="005B6015"/>
    <w:rsid w:val="005B676F"/>
    <w:rsid w:val="005B6C82"/>
    <w:rsid w:val="005B6CD5"/>
    <w:rsid w:val="005B6D25"/>
    <w:rsid w:val="005B6DE5"/>
    <w:rsid w:val="005B73A0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440"/>
    <w:rsid w:val="005C6751"/>
    <w:rsid w:val="005C687F"/>
    <w:rsid w:val="005C6BD4"/>
    <w:rsid w:val="005C6EF4"/>
    <w:rsid w:val="005C7349"/>
    <w:rsid w:val="005C7483"/>
    <w:rsid w:val="005C7769"/>
    <w:rsid w:val="005C7D06"/>
    <w:rsid w:val="005D0130"/>
    <w:rsid w:val="005D0189"/>
    <w:rsid w:val="005D0305"/>
    <w:rsid w:val="005D03FB"/>
    <w:rsid w:val="005D062B"/>
    <w:rsid w:val="005D0C74"/>
    <w:rsid w:val="005D0CAD"/>
    <w:rsid w:val="005D1302"/>
    <w:rsid w:val="005D1879"/>
    <w:rsid w:val="005D1FB2"/>
    <w:rsid w:val="005D27C9"/>
    <w:rsid w:val="005D2866"/>
    <w:rsid w:val="005D2ACE"/>
    <w:rsid w:val="005D2AD6"/>
    <w:rsid w:val="005D32D1"/>
    <w:rsid w:val="005D3706"/>
    <w:rsid w:val="005D3729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DB4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1A"/>
    <w:rsid w:val="005E4C6C"/>
    <w:rsid w:val="005E4E88"/>
    <w:rsid w:val="005E5065"/>
    <w:rsid w:val="005E50B7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1CF0"/>
    <w:rsid w:val="006028F7"/>
    <w:rsid w:val="00602B67"/>
    <w:rsid w:val="0060354C"/>
    <w:rsid w:val="0060360C"/>
    <w:rsid w:val="00603A62"/>
    <w:rsid w:val="00603D6C"/>
    <w:rsid w:val="00603D87"/>
    <w:rsid w:val="00603E75"/>
    <w:rsid w:val="00604010"/>
    <w:rsid w:val="006041A1"/>
    <w:rsid w:val="006044AF"/>
    <w:rsid w:val="0060472D"/>
    <w:rsid w:val="00604936"/>
    <w:rsid w:val="00604B8D"/>
    <w:rsid w:val="006053D9"/>
    <w:rsid w:val="00605404"/>
    <w:rsid w:val="006056D4"/>
    <w:rsid w:val="0060578A"/>
    <w:rsid w:val="00605939"/>
    <w:rsid w:val="00605A0A"/>
    <w:rsid w:val="00605AB8"/>
    <w:rsid w:val="00605D7B"/>
    <w:rsid w:val="00606240"/>
    <w:rsid w:val="00606BCA"/>
    <w:rsid w:val="00606BE3"/>
    <w:rsid w:val="00606D31"/>
    <w:rsid w:val="00607260"/>
    <w:rsid w:val="00607331"/>
    <w:rsid w:val="00607B1F"/>
    <w:rsid w:val="00607D0E"/>
    <w:rsid w:val="006103C4"/>
    <w:rsid w:val="00610452"/>
    <w:rsid w:val="0061051E"/>
    <w:rsid w:val="00610837"/>
    <w:rsid w:val="00610A67"/>
    <w:rsid w:val="00610B88"/>
    <w:rsid w:val="00610FD2"/>
    <w:rsid w:val="006118BC"/>
    <w:rsid w:val="00611A42"/>
    <w:rsid w:val="00611B54"/>
    <w:rsid w:val="00611B72"/>
    <w:rsid w:val="00611D2F"/>
    <w:rsid w:val="0061231D"/>
    <w:rsid w:val="00612650"/>
    <w:rsid w:val="00612B1C"/>
    <w:rsid w:val="00612E76"/>
    <w:rsid w:val="00613026"/>
    <w:rsid w:val="00613B42"/>
    <w:rsid w:val="00613DAD"/>
    <w:rsid w:val="006142F0"/>
    <w:rsid w:val="00614D72"/>
    <w:rsid w:val="00614EC4"/>
    <w:rsid w:val="00614F62"/>
    <w:rsid w:val="0061522A"/>
    <w:rsid w:val="0061577C"/>
    <w:rsid w:val="0061588A"/>
    <w:rsid w:val="00615D6A"/>
    <w:rsid w:val="0061617A"/>
    <w:rsid w:val="00616832"/>
    <w:rsid w:val="0061686B"/>
    <w:rsid w:val="00616AB8"/>
    <w:rsid w:val="00616B76"/>
    <w:rsid w:val="00616B83"/>
    <w:rsid w:val="00616C02"/>
    <w:rsid w:val="00616F7D"/>
    <w:rsid w:val="006175DC"/>
    <w:rsid w:val="00617C8B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3F1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1CE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747"/>
    <w:rsid w:val="00632F6B"/>
    <w:rsid w:val="006332A9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05"/>
    <w:rsid w:val="00637E57"/>
    <w:rsid w:val="00640702"/>
    <w:rsid w:val="0064114C"/>
    <w:rsid w:val="0064190A"/>
    <w:rsid w:val="00641B5B"/>
    <w:rsid w:val="00641F20"/>
    <w:rsid w:val="00642124"/>
    <w:rsid w:val="006428CE"/>
    <w:rsid w:val="00642C54"/>
    <w:rsid w:val="00642F5B"/>
    <w:rsid w:val="006430C8"/>
    <w:rsid w:val="0064368A"/>
    <w:rsid w:val="0064398D"/>
    <w:rsid w:val="00643C3C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439"/>
    <w:rsid w:val="006526E0"/>
    <w:rsid w:val="00652835"/>
    <w:rsid w:val="00652B71"/>
    <w:rsid w:val="00652CA4"/>
    <w:rsid w:val="00652CAD"/>
    <w:rsid w:val="00652CFB"/>
    <w:rsid w:val="006534B5"/>
    <w:rsid w:val="00653B4C"/>
    <w:rsid w:val="0065438C"/>
    <w:rsid w:val="00654822"/>
    <w:rsid w:val="00654AC4"/>
    <w:rsid w:val="00654B45"/>
    <w:rsid w:val="006550D4"/>
    <w:rsid w:val="0065550E"/>
    <w:rsid w:val="00655CEB"/>
    <w:rsid w:val="00656117"/>
    <w:rsid w:val="0065637B"/>
    <w:rsid w:val="00656661"/>
    <w:rsid w:val="00656798"/>
    <w:rsid w:val="00656D33"/>
    <w:rsid w:val="00656EFE"/>
    <w:rsid w:val="006571BB"/>
    <w:rsid w:val="00657EB1"/>
    <w:rsid w:val="00657F4E"/>
    <w:rsid w:val="00660F17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34C"/>
    <w:rsid w:val="0066556E"/>
    <w:rsid w:val="00665B84"/>
    <w:rsid w:val="006664EE"/>
    <w:rsid w:val="00666BA6"/>
    <w:rsid w:val="00667035"/>
    <w:rsid w:val="00667429"/>
    <w:rsid w:val="0066751C"/>
    <w:rsid w:val="00667545"/>
    <w:rsid w:val="006676B9"/>
    <w:rsid w:val="0067061D"/>
    <w:rsid w:val="0067078C"/>
    <w:rsid w:val="00670C51"/>
    <w:rsid w:val="00670E5A"/>
    <w:rsid w:val="00671153"/>
    <w:rsid w:val="00672444"/>
    <w:rsid w:val="0067249D"/>
    <w:rsid w:val="006724CC"/>
    <w:rsid w:val="006726D2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5C5"/>
    <w:rsid w:val="006756ED"/>
    <w:rsid w:val="00675E3C"/>
    <w:rsid w:val="00675EDC"/>
    <w:rsid w:val="00676072"/>
    <w:rsid w:val="00676205"/>
    <w:rsid w:val="00676349"/>
    <w:rsid w:val="00676433"/>
    <w:rsid w:val="00676A85"/>
    <w:rsid w:val="00676C99"/>
    <w:rsid w:val="00676C9C"/>
    <w:rsid w:val="00676EA2"/>
    <w:rsid w:val="00677041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2EA0"/>
    <w:rsid w:val="00683AE1"/>
    <w:rsid w:val="00683B58"/>
    <w:rsid w:val="00683E15"/>
    <w:rsid w:val="006845C3"/>
    <w:rsid w:val="006846D2"/>
    <w:rsid w:val="006849CF"/>
    <w:rsid w:val="006850A0"/>
    <w:rsid w:val="00685278"/>
    <w:rsid w:val="006854D2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3F0C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BD3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0F14"/>
    <w:rsid w:val="006A10B7"/>
    <w:rsid w:val="006A1300"/>
    <w:rsid w:val="006A1644"/>
    <w:rsid w:val="006A184A"/>
    <w:rsid w:val="006A1E30"/>
    <w:rsid w:val="006A1EAD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8DD"/>
    <w:rsid w:val="006A7A6E"/>
    <w:rsid w:val="006A7E74"/>
    <w:rsid w:val="006B0202"/>
    <w:rsid w:val="006B0214"/>
    <w:rsid w:val="006B027E"/>
    <w:rsid w:val="006B03E4"/>
    <w:rsid w:val="006B0563"/>
    <w:rsid w:val="006B0645"/>
    <w:rsid w:val="006B0C0D"/>
    <w:rsid w:val="006B0D51"/>
    <w:rsid w:val="006B117A"/>
    <w:rsid w:val="006B1319"/>
    <w:rsid w:val="006B15E7"/>
    <w:rsid w:val="006B175A"/>
    <w:rsid w:val="006B19C7"/>
    <w:rsid w:val="006B1AC3"/>
    <w:rsid w:val="006B1CC2"/>
    <w:rsid w:val="006B23EC"/>
    <w:rsid w:val="006B2B84"/>
    <w:rsid w:val="006B2E9E"/>
    <w:rsid w:val="006B33B9"/>
    <w:rsid w:val="006B348F"/>
    <w:rsid w:val="006B3612"/>
    <w:rsid w:val="006B3638"/>
    <w:rsid w:val="006B436C"/>
    <w:rsid w:val="006B4A89"/>
    <w:rsid w:val="006B4E0E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9D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771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2AC"/>
    <w:rsid w:val="006C76A7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3C3"/>
    <w:rsid w:val="006D3541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4"/>
    <w:rsid w:val="006E0667"/>
    <w:rsid w:val="006E1371"/>
    <w:rsid w:val="006E14B3"/>
    <w:rsid w:val="006E22BB"/>
    <w:rsid w:val="006E24A5"/>
    <w:rsid w:val="006E25A6"/>
    <w:rsid w:val="006E31EA"/>
    <w:rsid w:val="006E33C8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98C"/>
    <w:rsid w:val="006F2AD3"/>
    <w:rsid w:val="006F3005"/>
    <w:rsid w:val="006F3178"/>
    <w:rsid w:val="006F32B4"/>
    <w:rsid w:val="006F3731"/>
    <w:rsid w:val="006F3CA7"/>
    <w:rsid w:val="006F4A19"/>
    <w:rsid w:val="006F4CE9"/>
    <w:rsid w:val="006F4D37"/>
    <w:rsid w:val="006F4D57"/>
    <w:rsid w:val="006F4F79"/>
    <w:rsid w:val="006F50F0"/>
    <w:rsid w:val="006F51E6"/>
    <w:rsid w:val="006F57EF"/>
    <w:rsid w:val="006F587B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2B8"/>
    <w:rsid w:val="00701D03"/>
    <w:rsid w:val="00701E87"/>
    <w:rsid w:val="007024E5"/>
    <w:rsid w:val="007025F9"/>
    <w:rsid w:val="0070266C"/>
    <w:rsid w:val="007028B3"/>
    <w:rsid w:val="00702BED"/>
    <w:rsid w:val="007037A6"/>
    <w:rsid w:val="007037F1"/>
    <w:rsid w:val="00703882"/>
    <w:rsid w:val="00703A51"/>
    <w:rsid w:val="00703B97"/>
    <w:rsid w:val="00703C61"/>
    <w:rsid w:val="00703FD7"/>
    <w:rsid w:val="00704183"/>
    <w:rsid w:val="00704315"/>
    <w:rsid w:val="0070436D"/>
    <w:rsid w:val="0070461A"/>
    <w:rsid w:val="00704703"/>
    <w:rsid w:val="007050CB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DE4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9E1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14D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B45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369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4F68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85E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133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0EE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B33"/>
    <w:rsid w:val="00760E90"/>
    <w:rsid w:val="0076170E"/>
    <w:rsid w:val="00761740"/>
    <w:rsid w:val="007619C7"/>
    <w:rsid w:val="00761CD6"/>
    <w:rsid w:val="0076231E"/>
    <w:rsid w:val="007625E4"/>
    <w:rsid w:val="00762D02"/>
    <w:rsid w:val="00763263"/>
    <w:rsid w:val="0076386B"/>
    <w:rsid w:val="00763B21"/>
    <w:rsid w:val="00763F4F"/>
    <w:rsid w:val="0076444B"/>
    <w:rsid w:val="0076606A"/>
    <w:rsid w:val="007666D9"/>
    <w:rsid w:val="00766702"/>
    <w:rsid w:val="00766918"/>
    <w:rsid w:val="00766CDE"/>
    <w:rsid w:val="007670D2"/>
    <w:rsid w:val="00767733"/>
    <w:rsid w:val="00770178"/>
    <w:rsid w:val="007703A5"/>
    <w:rsid w:val="0077050E"/>
    <w:rsid w:val="007706E0"/>
    <w:rsid w:val="007707E3"/>
    <w:rsid w:val="00770890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189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0FA1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454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01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C18"/>
    <w:rsid w:val="0079641A"/>
    <w:rsid w:val="0079641E"/>
    <w:rsid w:val="00796ABF"/>
    <w:rsid w:val="00796ACF"/>
    <w:rsid w:val="00796C15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5E"/>
    <w:rsid w:val="007A7D9E"/>
    <w:rsid w:val="007B07D4"/>
    <w:rsid w:val="007B0C9B"/>
    <w:rsid w:val="007B0E67"/>
    <w:rsid w:val="007B1569"/>
    <w:rsid w:val="007B19F2"/>
    <w:rsid w:val="007B1A8A"/>
    <w:rsid w:val="007B1B62"/>
    <w:rsid w:val="007B212E"/>
    <w:rsid w:val="007B2789"/>
    <w:rsid w:val="007B2DF2"/>
    <w:rsid w:val="007B308B"/>
    <w:rsid w:val="007B3358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9FD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391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2B7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1FA6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5A85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7B0"/>
    <w:rsid w:val="007E09EB"/>
    <w:rsid w:val="007E0A99"/>
    <w:rsid w:val="007E0ECB"/>
    <w:rsid w:val="007E1157"/>
    <w:rsid w:val="007E1196"/>
    <w:rsid w:val="007E19C9"/>
    <w:rsid w:val="007E1A4F"/>
    <w:rsid w:val="007E1B17"/>
    <w:rsid w:val="007E1CB8"/>
    <w:rsid w:val="007E1D23"/>
    <w:rsid w:val="007E1DD5"/>
    <w:rsid w:val="007E2157"/>
    <w:rsid w:val="007E2303"/>
    <w:rsid w:val="007E2335"/>
    <w:rsid w:val="007E2583"/>
    <w:rsid w:val="007E2C15"/>
    <w:rsid w:val="007E32B1"/>
    <w:rsid w:val="007E35DE"/>
    <w:rsid w:val="007E3E15"/>
    <w:rsid w:val="007E3E64"/>
    <w:rsid w:val="007E3E84"/>
    <w:rsid w:val="007E42D0"/>
    <w:rsid w:val="007E4B58"/>
    <w:rsid w:val="007E4C99"/>
    <w:rsid w:val="007E516E"/>
    <w:rsid w:val="007E518A"/>
    <w:rsid w:val="007E5302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445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35C6"/>
    <w:rsid w:val="007F434E"/>
    <w:rsid w:val="007F482B"/>
    <w:rsid w:val="007F4AEA"/>
    <w:rsid w:val="007F4D66"/>
    <w:rsid w:val="007F4F23"/>
    <w:rsid w:val="007F5314"/>
    <w:rsid w:val="007F59BA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DD1"/>
    <w:rsid w:val="00803E1A"/>
    <w:rsid w:val="008046D0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11E"/>
    <w:rsid w:val="008126E3"/>
    <w:rsid w:val="00812A00"/>
    <w:rsid w:val="00812AA3"/>
    <w:rsid w:val="00812C17"/>
    <w:rsid w:val="00813271"/>
    <w:rsid w:val="00813E86"/>
    <w:rsid w:val="00813F06"/>
    <w:rsid w:val="008140E1"/>
    <w:rsid w:val="00814698"/>
    <w:rsid w:val="008149BC"/>
    <w:rsid w:val="00815027"/>
    <w:rsid w:val="008157A9"/>
    <w:rsid w:val="00815AFA"/>
    <w:rsid w:val="00815BF0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A04"/>
    <w:rsid w:val="00821B95"/>
    <w:rsid w:val="0082310E"/>
    <w:rsid w:val="00823301"/>
    <w:rsid w:val="00823326"/>
    <w:rsid w:val="00823BA0"/>
    <w:rsid w:val="00823C8F"/>
    <w:rsid w:val="00823FAA"/>
    <w:rsid w:val="00824029"/>
    <w:rsid w:val="0082409F"/>
    <w:rsid w:val="00824277"/>
    <w:rsid w:val="008242B8"/>
    <w:rsid w:val="00824933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0F40"/>
    <w:rsid w:val="008310BD"/>
    <w:rsid w:val="00831263"/>
    <w:rsid w:val="00831A7D"/>
    <w:rsid w:val="00831C1C"/>
    <w:rsid w:val="00832099"/>
    <w:rsid w:val="008320B8"/>
    <w:rsid w:val="0083299F"/>
    <w:rsid w:val="00832C8E"/>
    <w:rsid w:val="00832E98"/>
    <w:rsid w:val="00833089"/>
    <w:rsid w:val="008330D3"/>
    <w:rsid w:val="008333C9"/>
    <w:rsid w:val="00833667"/>
    <w:rsid w:val="00833904"/>
    <w:rsid w:val="00833907"/>
    <w:rsid w:val="00833F13"/>
    <w:rsid w:val="0083405B"/>
    <w:rsid w:val="0083422C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78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B53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5E5E"/>
    <w:rsid w:val="00846174"/>
    <w:rsid w:val="00846182"/>
    <w:rsid w:val="00846226"/>
    <w:rsid w:val="008467B0"/>
    <w:rsid w:val="0084709C"/>
    <w:rsid w:val="00847983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1A92"/>
    <w:rsid w:val="00852099"/>
    <w:rsid w:val="00852B44"/>
    <w:rsid w:val="00852B6F"/>
    <w:rsid w:val="00852E0D"/>
    <w:rsid w:val="008534A7"/>
    <w:rsid w:val="00853559"/>
    <w:rsid w:val="00853703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BCE"/>
    <w:rsid w:val="00857D72"/>
    <w:rsid w:val="00857FC8"/>
    <w:rsid w:val="00860633"/>
    <w:rsid w:val="008607C0"/>
    <w:rsid w:val="008607CC"/>
    <w:rsid w:val="008608B0"/>
    <w:rsid w:val="00860B5F"/>
    <w:rsid w:val="00861120"/>
    <w:rsid w:val="008612DE"/>
    <w:rsid w:val="0086144B"/>
    <w:rsid w:val="00861656"/>
    <w:rsid w:val="008616F4"/>
    <w:rsid w:val="008617EB"/>
    <w:rsid w:val="0086188E"/>
    <w:rsid w:val="00861C8B"/>
    <w:rsid w:val="00861E2B"/>
    <w:rsid w:val="00862210"/>
    <w:rsid w:val="00862586"/>
    <w:rsid w:val="00862AB5"/>
    <w:rsid w:val="00862CBA"/>
    <w:rsid w:val="0086316F"/>
    <w:rsid w:val="00863189"/>
    <w:rsid w:val="0086420A"/>
    <w:rsid w:val="0086423A"/>
    <w:rsid w:val="0086443F"/>
    <w:rsid w:val="00864831"/>
    <w:rsid w:val="00864996"/>
    <w:rsid w:val="00865209"/>
    <w:rsid w:val="00865286"/>
    <w:rsid w:val="00865C82"/>
    <w:rsid w:val="008668E1"/>
    <w:rsid w:val="00866BD4"/>
    <w:rsid w:val="00866BF1"/>
    <w:rsid w:val="00866DCA"/>
    <w:rsid w:val="00866F88"/>
    <w:rsid w:val="00866F89"/>
    <w:rsid w:val="0086722B"/>
    <w:rsid w:val="00867862"/>
    <w:rsid w:val="00867D08"/>
    <w:rsid w:val="00867E59"/>
    <w:rsid w:val="008705C0"/>
    <w:rsid w:val="008706E6"/>
    <w:rsid w:val="00870A94"/>
    <w:rsid w:val="00870D0A"/>
    <w:rsid w:val="00871673"/>
    <w:rsid w:val="008719B4"/>
    <w:rsid w:val="00871CB9"/>
    <w:rsid w:val="00871D85"/>
    <w:rsid w:val="00871FD7"/>
    <w:rsid w:val="00872591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2D"/>
    <w:rsid w:val="008778E2"/>
    <w:rsid w:val="008778F9"/>
    <w:rsid w:val="00877D0D"/>
    <w:rsid w:val="008803D3"/>
    <w:rsid w:val="00880441"/>
    <w:rsid w:val="008809AB"/>
    <w:rsid w:val="00880F4A"/>
    <w:rsid w:val="00881209"/>
    <w:rsid w:val="008812D3"/>
    <w:rsid w:val="00881760"/>
    <w:rsid w:val="00881D77"/>
    <w:rsid w:val="0088209F"/>
    <w:rsid w:val="008820D3"/>
    <w:rsid w:val="008820E5"/>
    <w:rsid w:val="00882508"/>
    <w:rsid w:val="00882DC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130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85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5F37"/>
    <w:rsid w:val="0089602C"/>
    <w:rsid w:val="00896218"/>
    <w:rsid w:val="00896377"/>
    <w:rsid w:val="00896388"/>
    <w:rsid w:val="0089645B"/>
    <w:rsid w:val="00896A5C"/>
    <w:rsid w:val="00896A9E"/>
    <w:rsid w:val="00896F87"/>
    <w:rsid w:val="00896FFF"/>
    <w:rsid w:val="00897136"/>
    <w:rsid w:val="008975D2"/>
    <w:rsid w:val="00897716"/>
    <w:rsid w:val="00897D18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49F5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54A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010F"/>
    <w:rsid w:val="008C10CC"/>
    <w:rsid w:val="008C13F9"/>
    <w:rsid w:val="008C1697"/>
    <w:rsid w:val="008C18C3"/>
    <w:rsid w:val="008C243A"/>
    <w:rsid w:val="008C285E"/>
    <w:rsid w:val="008C28B6"/>
    <w:rsid w:val="008C29C9"/>
    <w:rsid w:val="008C2D24"/>
    <w:rsid w:val="008C2ED2"/>
    <w:rsid w:val="008C31C6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334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04B8"/>
    <w:rsid w:val="008D19B1"/>
    <w:rsid w:val="008D1CAC"/>
    <w:rsid w:val="008D2127"/>
    <w:rsid w:val="008D2313"/>
    <w:rsid w:val="008D235C"/>
    <w:rsid w:val="008D23E4"/>
    <w:rsid w:val="008D2493"/>
    <w:rsid w:val="008D2645"/>
    <w:rsid w:val="008D2CBB"/>
    <w:rsid w:val="008D38F4"/>
    <w:rsid w:val="008D3D0D"/>
    <w:rsid w:val="008D3F65"/>
    <w:rsid w:val="008D4232"/>
    <w:rsid w:val="008D4D0B"/>
    <w:rsid w:val="008D5166"/>
    <w:rsid w:val="008D60A2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13B"/>
    <w:rsid w:val="008E22EE"/>
    <w:rsid w:val="008E2387"/>
    <w:rsid w:val="008E2563"/>
    <w:rsid w:val="008E265C"/>
    <w:rsid w:val="008E276A"/>
    <w:rsid w:val="008E31AA"/>
    <w:rsid w:val="008E34AC"/>
    <w:rsid w:val="008E3771"/>
    <w:rsid w:val="008E384D"/>
    <w:rsid w:val="008E3BC1"/>
    <w:rsid w:val="008E4511"/>
    <w:rsid w:val="008E4606"/>
    <w:rsid w:val="008E4CDC"/>
    <w:rsid w:val="008E4DE6"/>
    <w:rsid w:val="008E5629"/>
    <w:rsid w:val="008E5658"/>
    <w:rsid w:val="008E58CC"/>
    <w:rsid w:val="008E6102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3F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07"/>
    <w:rsid w:val="008F6519"/>
    <w:rsid w:val="008F6830"/>
    <w:rsid w:val="008F6E4C"/>
    <w:rsid w:val="008F6EFC"/>
    <w:rsid w:val="008F7075"/>
    <w:rsid w:val="008F75B1"/>
    <w:rsid w:val="008F779C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1EA1"/>
    <w:rsid w:val="0090241B"/>
    <w:rsid w:val="009026A7"/>
    <w:rsid w:val="00902A77"/>
    <w:rsid w:val="00902B2E"/>
    <w:rsid w:val="0090346C"/>
    <w:rsid w:val="009037B1"/>
    <w:rsid w:val="0090383C"/>
    <w:rsid w:val="00903FFC"/>
    <w:rsid w:val="0090466B"/>
    <w:rsid w:val="009046A5"/>
    <w:rsid w:val="00904BAF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588"/>
    <w:rsid w:val="00914D32"/>
    <w:rsid w:val="00914E84"/>
    <w:rsid w:val="0091508E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B20"/>
    <w:rsid w:val="00917EF8"/>
    <w:rsid w:val="00920024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8F7"/>
    <w:rsid w:val="009229E2"/>
    <w:rsid w:val="00922CE4"/>
    <w:rsid w:val="00922ED4"/>
    <w:rsid w:val="0092310A"/>
    <w:rsid w:val="00923380"/>
    <w:rsid w:val="009236D0"/>
    <w:rsid w:val="0092389D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9DA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0F17"/>
    <w:rsid w:val="00931296"/>
    <w:rsid w:val="0093164A"/>
    <w:rsid w:val="00931B19"/>
    <w:rsid w:val="00932636"/>
    <w:rsid w:val="00933003"/>
    <w:rsid w:val="00933006"/>
    <w:rsid w:val="0093308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A00"/>
    <w:rsid w:val="00950B05"/>
    <w:rsid w:val="00950C6A"/>
    <w:rsid w:val="009510F7"/>
    <w:rsid w:val="00951654"/>
    <w:rsid w:val="00951AD2"/>
    <w:rsid w:val="00952882"/>
    <w:rsid w:val="00952ECC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C9C"/>
    <w:rsid w:val="00966D82"/>
    <w:rsid w:val="00966DA1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05F"/>
    <w:rsid w:val="009832E4"/>
    <w:rsid w:val="0098340A"/>
    <w:rsid w:val="00983922"/>
    <w:rsid w:val="00983C10"/>
    <w:rsid w:val="0098426C"/>
    <w:rsid w:val="00984614"/>
    <w:rsid w:val="00984A8F"/>
    <w:rsid w:val="00985145"/>
    <w:rsid w:val="009853CE"/>
    <w:rsid w:val="009853E7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589"/>
    <w:rsid w:val="00992640"/>
    <w:rsid w:val="00992645"/>
    <w:rsid w:val="009926D0"/>
    <w:rsid w:val="00992D09"/>
    <w:rsid w:val="009933BD"/>
    <w:rsid w:val="009934A6"/>
    <w:rsid w:val="0099432C"/>
    <w:rsid w:val="00994668"/>
    <w:rsid w:val="0099471B"/>
    <w:rsid w:val="00994FF0"/>
    <w:rsid w:val="009959A0"/>
    <w:rsid w:val="00995BCB"/>
    <w:rsid w:val="00995F3D"/>
    <w:rsid w:val="00996445"/>
    <w:rsid w:val="00996534"/>
    <w:rsid w:val="0099682B"/>
    <w:rsid w:val="00996E10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AFB"/>
    <w:rsid w:val="009A1FB6"/>
    <w:rsid w:val="009A210F"/>
    <w:rsid w:val="009A278B"/>
    <w:rsid w:val="009A2D9C"/>
    <w:rsid w:val="009A337F"/>
    <w:rsid w:val="009A36C4"/>
    <w:rsid w:val="009A374C"/>
    <w:rsid w:val="009A3A1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410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28C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652"/>
    <w:rsid w:val="009B792F"/>
    <w:rsid w:val="009B798D"/>
    <w:rsid w:val="009B7A8B"/>
    <w:rsid w:val="009C05CC"/>
    <w:rsid w:val="009C08A3"/>
    <w:rsid w:val="009C1983"/>
    <w:rsid w:val="009C2684"/>
    <w:rsid w:val="009C2DCE"/>
    <w:rsid w:val="009C310A"/>
    <w:rsid w:val="009C3517"/>
    <w:rsid w:val="009C394A"/>
    <w:rsid w:val="009C3B8E"/>
    <w:rsid w:val="009C3CDC"/>
    <w:rsid w:val="009C5154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2B2"/>
    <w:rsid w:val="009C7AAA"/>
    <w:rsid w:val="009C7B36"/>
    <w:rsid w:val="009C7C0B"/>
    <w:rsid w:val="009D0743"/>
    <w:rsid w:val="009D0897"/>
    <w:rsid w:val="009D08D6"/>
    <w:rsid w:val="009D110B"/>
    <w:rsid w:val="009D136D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57DA"/>
    <w:rsid w:val="009D657E"/>
    <w:rsid w:val="009D689B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3CCF"/>
    <w:rsid w:val="009E475C"/>
    <w:rsid w:val="009E499F"/>
    <w:rsid w:val="009E4ABC"/>
    <w:rsid w:val="009E4B12"/>
    <w:rsid w:val="009E53E5"/>
    <w:rsid w:val="009E5490"/>
    <w:rsid w:val="009E5815"/>
    <w:rsid w:val="009E583B"/>
    <w:rsid w:val="009E5DED"/>
    <w:rsid w:val="009E6100"/>
    <w:rsid w:val="009E640F"/>
    <w:rsid w:val="009E6727"/>
    <w:rsid w:val="009E67BC"/>
    <w:rsid w:val="009E67CE"/>
    <w:rsid w:val="009E72BB"/>
    <w:rsid w:val="009E7444"/>
    <w:rsid w:val="009E7C2A"/>
    <w:rsid w:val="009E7E41"/>
    <w:rsid w:val="009F05A3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85A"/>
    <w:rsid w:val="009F5966"/>
    <w:rsid w:val="009F5A00"/>
    <w:rsid w:val="009F5E08"/>
    <w:rsid w:val="009F6543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007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E6F"/>
    <w:rsid w:val="00A14D7E"/>
    <w:rsid w:val="00A14DEF"/>
    <w:rsid w:val="00A1521A"/>
    <w:rsid w:val="00A155A9"/>
    <w:rsid w:val="00A16411"/>
    <w:rsid w:val="00A16D41"/>
    <w:rsid w:val="00A17564"/>
    <w:rsid w:val="00A17993"/>
    <w:rsid w:val="00A17DFF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404"/>
    <w:rsid w:val="00A31504"/>
    <w:rsid w:val="00A3152C"/>
    <w:rsid w:val="00A318BB"/>
    <w:rsid w:val="00A31BEE"/>
    <w:rsid w:val="00A32738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7DD"/>
    <w:rsid w:val="00A34AF6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2CC"/>
    <w:rsid w:val="00A416C8"/>
    <w:rsid w:val="00A41800"/>
    <w:rsid w:val="00A418A4"/>
    <w:rsid w:val="00A4270E"/>
    <w:rsid w:val="00A429CB"/>
    <w:rsid w:val="00A43762"/>
    <w:rsid w:val="00A43F04"/>
    <w:rsid w:val="00A43F29"/>
    <w:rsid w:val="00A43F64"/>
    <w:rsid w:val="00A4484D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B3A"/>
    <w:rsid w:val="00A51E49"/>
    <w:rsid w:val="00A5216B"/>
    <w:rsid w:val="00A5244B"/>
    <w:rsid w:val="00A527D8"/>
    <w:rsid w:val="00A527F0"/>
    <w:rsid w:val="00A528C1"/>
    <w:rsid w:val="00A528E9"/>
    <w:rsid w:val="00A52B77"/>
    <w:rsid w:val="00A52DA2"/>
    <w:rsid w:val="00A533A4"/>
    <w:rsid w:val="00A53623"/>
    <w:rsid w:val="00A53C3F"/>
    <w:rsid w:val="00A543B2"/>
    <w:rsid w:val="00A54DC9"/>
    <w:rsid w:val="00A5543C"/>
    <w:rsid w:val="00A554BC"/>
    <w:rsid w:val="00A55AF8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0FB9"/>
    <w:rsid w:val="00A6110C"/>
    <w:rsid w:val="00A61238"/>
    <w:rsid w:val="00A6126E"/>
    <w:rsid w:val="00A61412"/>
    <w:rsid w:val="00A618BA"/>
    <w:rsid w:val="00A61B8C"/>
    <w:rsid w:val="00A62044"/>
    <w:rsid w:val="00A62132"/>
    <w:rsid w:val="00A627A3"/>
    <w:rsid w:val="00A62CF2"/>
    <w:rsid w:val="00A6312E"/>
    <w:rsid w:val="00A634CF"/>
    <w:rsid w:val="00A6478B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93A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2E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2FC"/>
    <w:rsid w:val="00A7659E"/>
    <w:rsid w:val="00A766CA"/>
    <w:rsid w:val="00A76C13"/>
    <w:rsid w:val="00A774AE"/>
    <w:rsid w:val="00A77634"/>
    <w:rsid w:val="00A77C4E"/>
    <w:rsid w:val="00A77F12"/>
    <w:rsid w:val="00A77F28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79F"/>
    <w:rsid w:val="00A83C03"/>
    <w:rsid w:val="00A83D25"/>
    <w:rsid w:val="00A849AE"/>
    <w:rsid w:val="00A84E76"/>
    <w:rsid w:val="00A85543"/>
    <w:rsid w:val="00A85683"/>
    <w:rsid w:val="00A85852"/>
    <w:rsid w:val="00A8587C"/>
    <w:rsid w:val="00A85B7D"/>
    <w:rsid w:val="00A85B85"/>
    <w:rsid w:val="00A85D27"/>
    <w:rsid w:val="00A860B1"/>
    <w:rsid w:val="00A8626C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941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AC"/>
    <w:rsid w:val="00A938B7"/>
    <w:rsid w:val="00A93A0A"/>
    <w:rsid w:val="00A93C03"/>
    <w:rsid w:val="00A93F3B"/>
    <w:rsid w:val="00A94544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919"/>
    <w:rsid w:val="00A97A12"/>
    <w:rsid w:val="00A97E49"/>
    <w:rsid w:val="00AA08EB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D93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3C8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0CA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BF"/>
    <w:rsid w:val="00AD15F6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4F1"/>
    <w:rsid w:val="00AD468D"/>
    <w:rsid w:val="00AD46CC"/>
    <w:rsid w:val="00AD4C9C"/>
    <w:rsid w:val="00AD50A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2D2"/>
    <w:rsid w:val="00AE2B3C"/>
    <w:rsid w:val="00AE2ECA"/>
    <w:rsid w:val="00AE308C"/>
    <w:rsid w:val="00AE32B5"/>
    <w:rsid w:val="00AE3520"/>
    <w:rsid w:val="00AE3783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14B"/>
    <w:rsid w:val="00AE6473"/>
    <w:rsid w:val="00AE696D"/>
    <w:rsid w:val="00AE6B2D"/>
    <w:rsid w:val="00AE6DE4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8DE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93F"/>
    <w:rsid w:val="00AF6A15"/>
    <w:rsid w:val="00AF6A96"/>
    <w:rsid w:val="00AF6B18"/>
    <w:rsid w:val="00AF7B59"/>
    <w:rsid w:val="00AF7FE8"/>
    <w:rsid w:val="00B00241"/>
    <w:rsid w:val="00B00384"/>
    <w:rsid w:val="00B00482"/>
    <w:rsid w:val="00B005DF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14A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AF7"/>
    <w:rsid w:val="00B22BE4"/>
    <w:rsid w:val="00B23838"/>
    <w:rsid w:val="00B23E31"/>
    <w:rsid w:val="00B24565"/>
    <w:rsid w:val="00B2466B"/>
    <w:rsid w:val="00B248B1"/>
    <w:rsid w:val="00B24D42"/>
    <w:rsid w:val="00B24D8A"/>
    <w:rsid w:val="00B24DEB"/>
    <w:rsid w:val="00B25575"/>
    <w:rsid w:val="00B256F0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61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48C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DEB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0F59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4CD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193"/>
    <w:rsid w:val="00B737CB"/>
    <w:rsid w:val="00B7381C"/>
    <w:rsid w:val="00B73937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7F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4FBE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1C5B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917"/>
    <w:rsid w:val="00BA0BE5"/>
    <w:rsid w:val="00BA0EDD"/>
    <w:rsid w:val="00BA1899"/>
    <w:rsid w:val="00BA1DA0"/>
    <w:rsid w:val="00BA207B"/>
    <w:rsid w:val="00BA2525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25F"/>
    <w:rsid w:val="00BB1D0A"/>
    <w:rsid w:val="00BB2177"/>
    <w:rsid w:val="00BB23EC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047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D7"/>
    <w:rsid w:val="00BC0DFE"/>
    <w:rsid w:val="00BC0F97"/>
    <w:rsid w:val="00BC12E8"/>
    <w:rsid w:val="00BC142D"/>
    <w:rsid w:val="00BC160B"/>
    <w:rsid w:val="00BC1C10"/>
    <w:rsid w:val="00BC1D7A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D9D"/>
    <w:rsid w:val="00BC797D"/>
    <w:rsid w:val="00BD0589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60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67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3DE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590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52A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62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395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688C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17CC5"/>
    <w:rsid w:val="00C20236"/>
    <w:rsid w:val="00C20275"/>
    <w:rsid w:val="00C208F8"/>
    <w:rsid w:val="00C20D3E"/>
    <w:rsid w:val="00C213B7"/>
    <w:rsid w:val="00C21EF2"/>
    <w:rsid w:val="00C21F59"/>
    <w:rsid w:val="00C21F5E"/>
    <w:rsid w:val="00C22927"/>
    <w:rsid w:val="00C23263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355"/>
    <w:rsid w:val="00C274C3"/>
    <w:rsid w:val="00C27CFF"/>
    <w:rsid w:val="00C27EC3"/>
    <w:rsid w:val="00C30CED"/>
    <w:rsid w:val="00C310A5"/>
    <w:rsid w:val="00C310DE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273"/>
    <w:rsid w:val="00C363E0"/>
    <w:rsid w:val="00C36BBF"/>
    <w:rsid w:val="00C3779A"/>
    <w:rsid w:val="00C37852"/>
    <w:rsid w:val="00C404D8"/>
    <w:rsid w:val="00C4078F"/>
    <w:rsid w:val="00C407A8"/>
    <w:rsid w:val="00C40F9E"/>
    <w:rsid w:val="00C40FFF"/>
    <w:rsid w:val="00C4101C"/>
    <w:rsid w:val="00C4160C"/>
    <w:rsid w:val="00C41A1A"/>
    <w:rsid w:val="00C41A77"/>
    <w:rsid w:val="00C421CE"/>
    <w:rsid w:val="00C422B8"/>
    <w:rsid w:val="00C42770"/>
    <w:rsid w:val="00C43092"/>
    <w:rsid w:val="00C433F2"/>
    <w:rsid w:val="00C4350B"/>
    <w:rsid w:val="00C43FAD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50C"/>
    <w:rsid w:val="00C5082A"/>
    <w:rsid w:val="00C5180E"/>
    <w:rsid w:val="00C51DC8"/>
    <w:rsid w:val="00C51E98"/>
    <w:rsid w:val="00C52CDB"/>
    <w:rsid w:val="00C52F2C"/>
    <w:rsid w:val="00C52F7E"/>
    <w:rsid w:val="00C52FD2"/>
    <w:rsid w:val="00C530B9"/>
    <w:rsid w:val="00C5311C"/>
    <w:rsid w:val="00C53231"/>
    <w:rsid w:val="00C534E2"/>
    <w:rsid w:val="00C5350D"/>
    <w:rsid w:val="00C53B61"/>
    <w:rsid w:val="00C53CED"/>
    <w:rsid w:val="00C53D66"/>
    <w:rsid w:val="00C53E47"/>
    <w:rsid w:val="00C53E89"/>
    <w:rsid w:val="00C547AA"/>
    <w:rsid w:val="00C54CF0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6653"/>
    <w:rsid w:val="00C57658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34"/>
    <w:rsid w:val="00C62C66"/>
    <w:rsid w:val="00C62FDE"/>
    <w:rsid w:val="00C63641"/>
    <w:rsid w:val="00C636AB"/>
    <w:rsid w:val="00C63C70"/>
    <w:rsid w:val="00C64209"/>
    <w:rsid w:val="00C64475"/>
    <w:rsid w:val="00C64622"/>
    <w:rsid w:val="00C64A74"/>
    <w:rsid w:val="00C64D7B"/>
    <w:rsid w:val="00C65095"/>
    <w:rsid w:val="00C652A3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060A"/>
    <w:rsid w:val="00C71188"/>
    <w:rsid w:val="00C7128D"/>
    <w:rsid w:val="00C71299"/>
    <w:rsid w:val="00C718DD"/>
    <w:rsid w:val="00C7198F"/>
    <w:rsid w:val="00C71992"/>
    <w:rsid w:val="00C71B8D"/>
    <w:rsid w:val="00C71B9A"/>
    <w:rsid w:val="00C71C1D"/>
    <w:rsid w:val="00C71F9D"/>
    <w:rsid w:val="00C72151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6F0E"/>
    <w:rsid w:val="00C772B3"/>
    <w:rsid w:val="00C772EF"/>
    <w:rsid w:val="00C7761A"/>
    <w:rsid w:val="00C777C1"/>
    <w:rsid w:val="00C77DDD"/>
    <w:rsid w:val="00C8040A"/>
    <w:rsid w:val="00C80AA1"/>
    <w:rsid w:val="00C80AF1"/>
    <w:rsid w:val="00C80C38"/>
    <w:rsid w:val="00C81491"/>
    <w:rsid w:val="00C8162A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CAC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2D5"/>
    <w:rsid w:val="00C86323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507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7B5"/>
    <w:rsid w:val="00C94A48"/>
    <w:rsid w:val="00C94A99"/>
    <w:rsid w:val="00C94CC0"/>
    <w:rsid w:val="00C94CFF"/>
    <w:rsid w:val="00C95BD4"/>
    <w:rsid w:val="00C95C3F"/>
    <w:rsid w:val="00C95D14"/>
    <w:rsid w:val="00C95FD3"/>
    <w:rsid w:val="00C96127"/>
    <w:rsid w:val="00C963DF"/>
    <w:rsid w:val="00C96DF0"/>
    <w:rsid w:val="00C974F1"/>
    <w:rsid w:val="00C97601"/>
    <w:rsid w:val="00CA04BE"/>
    <w:rsid w:val="00CA06BF"/>
    <w:rsid w:val="00CA08FF"/>
    <w:rsid w:val="00CA0A73"/>
    <w:rsid w:val="00CA0B11"/>
    <w:rsid w:val="00CA0BB7"/>
    <w:rsid w:val="00CA11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10B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1CB"/>
    <w:rsid w:val="00CB3333"/>
    <w:rsid w:val="00CB3456"/>
    <w:rsid w:val="00CB34DD"/>
    <w:rsid w:val="00CB397F"/>
    <w:rsid w:val="00CB39AD"/>
    <w:rsid w:val="00CB3DC8"/>
    <w:rsid w:val="00CB47EE"/>
    <w:rsid w:val="00CB4A0A"/>
    <w:rsid w:val="00CB4F96"/>
    <w:rsid w:val="00CB503A"/>
    <w:rsid w:val="00CB5501"/>
    <w:rsid w:val="00CB5529"/>
    <w:rsid w:val="00CB557D"/>
    <w:rsid w:val="00CB5594"/>
    <w:rsid w:val="00CB55C3"/>
    <w:rsid w:val="00CB5626"/>
    <w:rsid w:val="00CB5B50"/>
    <w:rsid w:val="00CB5BF3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AD4"/>
    <w:rsid w:val="00CC0E88"/>
    <w:rsid w:val="00CC10F4"/>
    <w:rsid w:val="00CC16C0"/>
    <w:rsid w:val="00CC1E0F"/>
    <w:rsid w:val="00CC1F64"/>
    <w:rsid w:val="00CC21E9"/>
    <w:rsid w:val="00CC2E71"/>
    <w:rsid w:val="00CC32F1"/>
    <w:rsid w:val="00CC337F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ADC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56C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61F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589"/>
    <w:rsid w:val="00CE38BF"/>
    <w:rsid w:val="00CE3AD0"/>
    <w:rsid w:val="00CE3C28"/>
    <w:rsid w:val="00CE4253"/>
    <w:rsid w:val="00CE446F"/>
    <w:rsid w:val="00CE4C6B"/>
    <w:rsid w:val="00CE4CB5"/>
    <w:rsid w:val="00CE4D17"/>
    <w:rsid w:val="00CE517A"/>
    <w:rsid w:val="00CE5792"/>
    <w:rsid w:val="00CE5989"/>
    <w:rsid w:val="00CE5AB3"/>
    <w:rsid w:val="00CE605F"/>
    <w:rsid w:val="00CE6205"/>
    <w:rsid w:val="00CE648A"/>
    <w:rsid w:val="00CE6633"/>
    <w:rsid w:val="00CE7B2C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39"/>
    <w:rsid w:val="00CF188A"/>
    <w:rsid w:val="00CF1C96"/>
    <w:rsid w:val="00CF1EF2"/>
    <w:rsid w:val="00CF23A9"/>
    <w:rsid w:val="00CF26BA"/>
    <w:rsid w:val="00CF26D9"/>
    <w:rsid w:val="00CF26FD"/>
    <w:rsid w:val="00CF2C67"/>
    <w:rsid w:val="00CF3697"/>
    <w:rsid w:val="00CF371D"/>
    <w:rsid w:val="00CF4201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C87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69E"/>
    <w:rsid w:val="00D12D37"/>
    <w:rsid w:val="00D12E44"/>
    <w:rsid w:val="00D12FBA"/>
    <w:rsid w:val="00D1317A"/>
    <w:rsid w:val="00D13276"/>
    <w:rsid w:val="00D1391F"/>
    <w:rsid w:val="00D13C2D"/>
    <w:rsid w:val="00D13D57"/>
    <w:rsid w:val="00D141C9"/>
    <w:rsid w:val="00D1426A"/>
    <w:rsid w:val="00D14532"/>
    <w:rsid w:val="00D149F5"/>
    <w:rsid w:val="00D14A13"/>
    <w:rsid w:val="00D153A7"/>
    <w:rsid w:val="00D1576F"/>
    <w:rsid w:val="00D15864"/>
    <w:rsid w:val="00D15AA3"/>
    <w:rsid w:val="00D15F9E"/>
    <w:rsid w:val="00D15FF6"/>
    <w:rsid w:val="00D170C9"/>
    <w:rsid w:val="00D1710B"/>
    <w:rsid w:val="00D172ED"/>
    <w:rsid w:val="00D17411"/>
    <w:rsid w:val="00D17AD1"/>
    <w:rsid w:val="00D17B83"/>
    <w:rsid w:val="00D17BCB"/>
    <w:rsid w:val="00D17D32"/>
    <w:rsid w:val="00D17EF3"/>
    <w:rsid w:val="00D20098"/>
    <w:rsid w:val="00D20168"/>
    <w:rsid w:val="00D2065C"/>
    <w:rsid w:val="00D20EB4"/>
    <w:rsid w:val="00D20FC9"/>
    <w:rsid w:val="00D215C2"/>
    <w:rsid w:val="00D216AB"/>
    <w:rsid w:val="00D219BD"/>
    <w:rsid w:val="00D2291E"/>
    <w:rsid w:val="00D229F4"/>
    <w:rsid w:val="00D23240"/>
    <w:rsid w:val="00D23272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B0F"/>
    <w:rsid w:val="00D34CAD"/>
    <w:rsid w:val="00D34CCD"/>
    <w:rsid w:val="00D35095"/>
    <w:rsid w:val="00D350C8"/>
    <w:rsid w:val="00D3555E"/>
    <w:rsid w:val="00D355F7"/>
    <w:rsid w:val="00D35923"/>
    <w:rsid w:val="00D36293"/>
    <w:rsid w:val="00D36A4B"/>
    <w:rsid w:val="00D36B82"/>
    <w:rsid w:val="00D36E91"/>
    <w:rsid w:val="00D374E6"/>
    <w:rsid w:val="00D376B3"/>
    <w:rsid w:val="00D37F2C"/>
    <w:rsid w:val="00D40250"/>
    <w:rsid w:val="00D41706"/>
    <w:rsid w:val="00D419CC"/>
    <w:rsid w:val="00D41FF4"/>
    <w:rsid w:val="00D421DF"/>
    <w:rsid w:val="00D42563"/>
    <w:rsid w:val="00D4288C"/>
    <w:rsid w:val="00D42DA3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627"/>
    <w:rsid w:val="00D45B31"/>
    <w:rsid w:val="00D45D4F"/>
    <w:rsid w:val="00D46C72"/>
    <w:rsid w:val="00D47211"/>
    <w:rsid w:val="00D4722F"/>
    <w:rsid w:val="00D4757D"/>
    <w:rsid w:val="00D500BD"/>
    <w:rsid w:val="00D503F3"/>
    <w:rsid w:val="00D50599"/>
    <w:rsid w:val="00D5059A"/>
    <w:rsid w:val="00D51048"/>
    <w:rsid w:val="00D51068"/>
    <w:rsid w:val="00D51593"/>
    <w:rsid w:val="00D51A45"/>
    <w:rsid w:val="00D51B16"/>
    <w:rsid w:val="00D51B1E"/>
    <w:rsid w:val="00D5215C"/>
    <w:rsid w:val="00D5251C"/>
    <w:rsid w:val="00D527D5"/>
    <w:rsid w:val="00D52AFB"/>
    <w:rsid w:val="00D53266"/>
    <w:rsid w:val="00D532DD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780"/>
    <w:rsid w:val="00D609D1"/>
    <w:rsid w:val="00D609DA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BC1"/>
    <w:rsid w:val="00D63D56"/>
    <w:rsid w:val="00D63E03"/>
    <w:rsid w:val="00D64961"/>
    <w:rsid w:val="00D64AD2"/>
    <w:rsid w:val="00D64C05"/>
    <w:rsid w:val="00D64CBE"/>
    <w:rsid w:val="00D65035"/>
    <w:rsid w:val="00D65CAA"/>
    <w:rsid w:val="00D65CCD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45A"/>
    <w:rsid w:val="00D7564C"/>
    <w:rsid w:val="00D7587E"/>
    <w:rsid w:val="00D759BC"/>
    <w:rsid w:val="00D75A46"/>
    <w:rsid w:val="00D75D87"/>
    <w:rsid w:val="00D75DDC"/>
    <w:rsid w:val="00D76550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8EB"/>
    <w:rsid w:val="00D81F89"/>
    <w:rsid w:val="00D829E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4FD6"/>
    <w:rsid w:val="00D8525B"/>
    <w:rsid w:val="00D85336"/>
    <w:rsid w:val="00D85449"/>
    <w:rsid w:val="00D85886"/>
    <w:rsid w:val="00D8588E"/>
    <w:rsid w:val="00D85C30"/>
    <w:rsid w:val="00D85EDA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0C8"/>
    <w:rsid w:val="00D9127B"/>
    <w:rsid w:val="00D91301"/>
    <w:rsid w:val="00D914EC"/>
    <w:rsid w:val="00D9179E"/>
    <w:rsid w:val="00D91A69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274"/>
    <w:rsid w:val="00D93CB8"/>
    <w:rsid w:val="00D93D6D"/>
    <w:rsid w:val="00D93DA4"/>
    <w:rsid w:val="00D94694"/>
    <w:rsid w:val="00D9497D"/>
    <w:rsid w:val="00D94B4C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679"/>
    <w:rsid w:val="00D97719"/>
    <w:rsid w:val="00D97A9D"/>
    <w:rsid w:val="00D97C31"/>
    <w:rsid w:val="00DA0679"/>
    <w:rsid w:val="00DA0784"/>
    <w:rsid w:val="00DA0A05"/>
    <w:rsid w:val="00DA0D8E"/>
    <w:rsid w:val="00DA1383"/>
    <w:rsid w:val="00DA16A5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AF7"/>
    <w:rsid w:val="00DA3DD1"/>
    <w:rsid w:val="00DA3FB9"/>
    <w:rsid w:val="00DA40B4"/>
    <w:rsid w:val="00DA4156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A4B"/>
    <w:rsid w:val="00DA7FFE"/>
    <w:rsid w:val="00DB0068"/>
    <w:rsid w:val="00DB04A9"/>
    <w:rsid w:val="00DB0516"/>
    <w:rsid w:val="00DB0677"/>
    <w:rsid w:val="00DB06A9"/>
    <w:rsid w:val="00DB0BFC"/>
    <w:rsid w:val="00DB1484"/>
    <w:rsid w:val="00DB179C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B7BD8"/>
    <w:rsid w:val="00DC012E"/>
    <w:rsid w:val="00DC0A31"/>
    <w:rsid w:val="00DC1301"/>
    <w:rsid w:val="00DC19E6"/>
    <w:rsid w:val="00DC256D"/>
    <w:rsid w:val="00DC26E4"/>
    <w:rsid w:val="00DC26ED"/>
    <w:rsid w:val="00DC284C"/>
    <w:rsid w:val="00DC295A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5B9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463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7FC"/>
    <w:rsid w:val="00DF0CAE"/>
    <w:rsid w:val="00DF15C8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4EBF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392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6E2"/>
    <w:rsid w:val="00E017B2"/>
    <w:rsid w:val="00E01A75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3CC8"/>
    <w:rsid w:val="00E03FE8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340"/>
    <w:rsid w:val="00E12581"/>
    <w:rsid w:val="00E12976"/>
    <w:rsid w:val="00E12FCE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759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3C3"/>
    <w:rsid w:val="00E20862"/>
    <w:rsid w:val="00E2095F"/>
    <w:rsid w:val="00E20B0F"/>
    <w:rsid w:val="00E20BC5"/>
    <w:rsid w:val="00E20DFF"/>
    <w:rsid w:val="00E214A7"/>
    <w:rsid w:val="00E218C6"/>
    <w:rsid w:val="00E21B17"/>
    <w:rsid w:val="00E21B9C"/>
    <w:rsid w:val="00E21F71"/>
    <w:rsid w:val="00E21FA4"/>
    <w:rsid w:val="00E220C9"/>
    <w:rsid w:val="00E220ED"/>
    <w:rsid w:val="00E22346"/>
    <w:rsid w:val="00E22394"/>
    <w:rsid w:val="00E2240E"/>
    <w:rsid w:val="00E229A2"/>
    <w:rsid w:val="00E22B48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BA1"/>
    <w:rsid w:val="00E25EA4"/>
    <w:rsid w:val="00E26178"/>
    <w:rsid w:val="00E26320"/>
    <w:rsid w:val="00E26592"/>
    <w:rsid w:val="00E265C3"/>
    <w:rsid w:val="00E269B6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95C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486"/>
    <w:rsid w:val="00E35B9D"/>
    <w:rsid w:val="00E35F43"/>
    <w:rsid w:val="00E365A7"/>
    <w:rsid w:val="00E36716"/>
    <w:rsid w:val="00E36896"/>
    <w:rsid w:val="00E36B74"/>
    <w:rsid w:val="00E36E79"/>
    <w:rsid w:val="00E37263"/>
    <w:rsid w:val="00E372E9"/>
    <w:rsid w:val="00E37441"/>
    <w:rsid w:val="00E376B0"/>
    <w:rsid w:val="00E376E9"/>
    <w:rsid w:val="00E37A8D"/>
    <w:rsid w:val="00E37D3E"/>
    <w:rsid w:val="00E4016E"/>
    <w:rsid w:val="00E4022F"/>
    <w:rsid w:val="00E4055D"/>
    <w:rsid w:val="00E405F3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32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9BF"/>
    <w:rsid w:val="00E57CE3"/>
    <w:rsid w:val="00E57FFE"/>
    <w:rsid w:val="00E60B99"/>
    <w:rsid w:val="00E6124B"/>
    <w:rsid w:val="00E61367"/>
    <w:rsid w:val="00E616A0"/>
    <w:rsid w:val="00E61AD0"/>
    <w:rsid w:val="00E61D77"/>
    <w:rsid w:val="00E6251C"/>
    <w:rsid w:val="00E626F3"/>
    <w:rsid w:val="00E6292E"/>
    <w:rsid w:val="00E62D7C"/>
    <w:rsid w:val="00E6353F"/>
    <w:rsid w:val="00E6358C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726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D72"/>
    <w:rsid w:val="00E72F91"/>
    <w:rsid w:val="00E736D9"/>
    <w:rsid w:val="00E73F20"/>
    <w:rsid w:val="00E7446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AA7"/>
    <w:rsid w:val="00E76E9C"/>
    <w:rsid w:val="00E76FD9"/>
    <w:rsid w:val="00E77184"/>
    <w:rsid w:val="00E77279"/>
    <w:rsid w:val="00E776D9"/>
    <w:rsid w:val="00E77842"/>
    <w:rsid w:val="00E77C8B"/>
    <w:rsid w:val="00E77DB8"/>
    <w:rsid w:val="00E8019D"/>
    <w:rsid w:val="00E801EF"/>
    <w:rsid w:val="00E8068E"/>
    <w:rsid w:val="00E808E0"/>
    <w:rsid w:val="00E80FBC"/>
    <w:rsid w:val="00E811BD"/>
    <w:rsid w:val="00E82618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DE3"/>
    <w:rsid w:val="00E84F9F"/>
    <w:rsid w:val="00E85077"/>
    <w:rsid w:val="00E85275"/>
    <w:rsid w:val="00E852C5"/>
    <w:rsid w:val="00E8552B"/>
    <w:rsid w:val="00E8592A"/>
    <w:rsid w:val="00E859DF"/>
    <w:rsid w:val="00E86195"/>
    <w:rsid w:val="00E8673C"/>
    <w:rsid w:val="00E86879"/>
    <w:rsid w:val="00E86C81"/>
    <w:rsid w:val="00E8707E"/>
    <w:rsid w:val="00E87133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A97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97E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7CC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DE4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DA6"/>
    <w:rsid w:val="00EB0E10"/>
    <w:rsid w:val="00EB16A9"/>
    <w:rsid w:val="00EB1A8D"/>
    <w:rsid w:val="00EB244D"/>
    <w:rsid w:val="00EB249A"/>
    <w:rsid w:val="00EB2B56"/>
    <w:rsid w:val="00EB2D87"/>
    <w:rsid w:val="00EB2DBA"/>
    <w:rsid w:val="00EB3006"/>
    <w:rsid w:val="00EB356D"/>
    <w:rsid w:val="00EB3AF1"/>
    <w:rsid w:val="00EB44F1"/>
    <w:rsid w:val="00EB54C7"/>
    <w:rsid w:val="00EB566E"/>
    <w:rsid w:val="00EB5676"/>
    <w:rsid w:val="00EB5705"/>
    <w:rsid w:val="00EB60C9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BC0"/>
    <w:rsid w:val="00EC1E1A"/>
    <w:rsid w:val="00EC2B60"/>
    <w:rsid w:val="00EC2BEF"/>
    <w:rsid w:val="00EC2D8F"/>
    <w:rsid w:val="00EC2F13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4ED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47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ABA"/>
    <w:rsid w:val="00ED1B5A"/>
    <w:rsid w:val="00ED1D4E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CC6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CA5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2BF5"/>
    <w:rsid w:val="00EE4059"/>
    <w:rsid w:val="00EE4548"/>
    <w:rsid w:val="00EE464A"/>
    <w:rsid w:val="00EE4D1F"/>
    <w:rsid w:val="00EE50D0"/>
    <w:rsid w:val="00EE50F3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8F3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4DF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5C6"/>
    <w:rsid w:val="00F137E0"/>
    <w:rsid w:val="00F13C72"/>
    <w:rsid w:val="00F13CD2"/>
    <w:rsid w:val="00F13D16"/>
    <w:rsid w:val="00F13D91"/>
    <w:rsid w:val="00F14495"/>
    <w:rsid w:val="00F14A05"/>
    <w:rsid w:val="00F1522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3D8"/>
    <w:rsid w:val="00F228E9"/>
    <w:rsid w:val="00F22B23"/>
    <w:rsid w:val="00F2315E"/>
    <w:rsid w:val="00F231B1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7EA"/>
    <w:rsid w:val="00F31A83"/>
    <w:rsid w:val="00F3248D"/>
    <w:rsid w:val="00F32507"/>
    <w:rsid w:val="00F3261F"/>
    <w:rsid w:val="00F329AB"/>
    <w:rsid w:val="00F329BD"/>
    <w:rsid w:val="00F32A3C"/>
    <w:rsid w:val="00F336D4"/>
    <w:rsid w:val="00F3411C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139"/>
    <w:rsid w:val="00F37245"/>
    <w:rsid w:val="00F372CF"/>
    <w:rsid w:val="00F3753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543"/>
    <w:rsid w:val="00F43A2C"/>
    <w:rsid w:val="00F43B03"/>
    <w:rsid w:val="00F43CFA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1DC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2E0B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A9A"/>
    <w:rsid w:val="00F56BE0"/>
    <w:rsid w:val="00F57066"/>
    <w:rsid w:val="00F5771E"/>
    <w:rsid w:val="00F577FD"/>
    <w:rsid w:val="00F57FA4"/>
    <w:rsid w:val="00F602F9"/>
    <w:rsid w:val="00F608DD"/>
    <w:rsid w:val="00F61827"/>
    <w:rsid w:val="00F61A6C"/>
    <w:rsid w:val="00F61EEA"/>
    <w:rsid w:val="00F6290D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834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1DC0"/>
    <w:rsid w:val="00F7201B"/>
    <w:rsid w:val="00F7205B"/>
    <w:rsid w:val="00F72781"/>
    <w:rsid w:val="00F729DB"/>
    <w:rsid w:val="00F73188"/>
    <w:rsid w:val="00F73306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32B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58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2CD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3D2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9F6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30D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48D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964"/>
    <w:rsid w:val="00FE2DFC"/>
    <w:rsid w:val="00FE2E56"/>
    <w:rsid w:val="00FE3045"/>
    <w:rsid w:val="00FE3671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02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452"/>
    <w:rsid w:val="00FF4CFD"/>
    <w:rsid w:val="00FF4D0D"/>
    <w:rsid w:val="00FF4DE3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A7F0E7-BFF6-4D11-8269-23424FCC4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qFormat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rsid w:val="006B0202"/>
  </w:style>
  <w:style w:type="character" w:customStyle="1" w:styleId="eop">
    <w:name w:val="eop"/>
    <w:rsid w:val="006B0202"/>
  </w:style>
  <w:style w:type="character" w:customStyle="1" w:styleId="UnresolvedMention">
    <w:name w:val="Unresolved Mention"/>
    <w:uiPriority w:val="99"/>
    <w:semiHidden/>
    <w:unhideWhenUsed/>
    <w:rsid w:val="00FC430D"/>
    <w:rPr>
      <w:color w:val="605E5C"/>
      <w:shd w:val="clear" w:color="auto" w:fill="E1DFDD"/>
    </w:rPr>
  </w:style>
  <w:style w:type="paragraph" w:customStyle="1" w:styleId="LO-normal">
    <w:name w:val="LO-normal"/>
    <w:qFormat/>
    <w:rsid w:val="00992589"/>
    <w:pPr>
      <w:widowControl w:val="0"/>
      <w:suppressAutoHyphens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Normal0">
    <w:name w:val="Normal0"/>
    <w:qFormat/>
    <w:rsid w:val="00E74469"/>
    <w:pPr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7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8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18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905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B3912-2936-4A5E-BD43-205D690C2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565E1B-8D18-4462-BFBA-7B21E3D75E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21758B-B21F-4703-B80B-23B08DD6216E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FF9CD4A2-D0C8-4F0B-BCB9-9A855487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831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5312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creator>phmac</dc:creator>
  <cp:lastModifiedBy>Conta da Microsoft</cp:lastModifiedBy>
  <cp:revision>30</cp:revision>
  <cp:lastPrinted>2019-08-01T17:08:00Z</cp:lastPrinted>
  <dcterms:created xsi:type="dcterms:W3CDTF">2023-11-01T17:20:00Z</dcterms:created>
  <dcterms:modified xsi:type="dcterms:W3CDTF">2023-11-01T22:22:00Z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