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Pr="00633E84" w:rsidRDefault="00222112" w:rsidP="00633E84">
      <w:pPr>
        <w:spacing w:before="120" w:after="120" w:line="360" w:lineRule="auto"/>
        <w:ind w:right="454"/>
        <w:jc w:val="both"/>
      </w:pPr>
      <w:r w:rsidRPr="00633E84">
        <w:t>A COMISSÃO DE ÉTICA E DISCIPLINA DO CONSELHO DE ARQUITETURA E URBANISMO DO DISTRITO FEDERAL – CED DO CAU/DF</w:t>
      </w:r>
      <w:r w:rsidR="00FE7324" w:rsidRPr="00633E84">
        <w:t xml:space="preserve">, reunida </w:t>
      </w:r>
      <w:r w:rsidR="004C484F" w:rsidRPr="00633E84">
        <w:t>extra</w:t>
      </w:r>
      <w:r w:rsidRPr="00633E84">
        <w:t>ordinariamente por me</w:t>
      </w:r>
      <w:r w:rsidR="00CB5697">
        <w:t>io virtual, em videoconferência,</w:t>
      </w:r>
      <w:r w:rsidRPr="00633E84">
        <w:t xml:space="preserve"> no dia </w:t>
      </w:r>
      <w:r w:rsidR="004C484F" w:rsidRPr="00633E84">
        <w:t>23</w:t>
      </w:r>
      <w:r w:rsidRPr="00633E84">
        <w:t xml:space="preserve"> de </w:t>
      </w:r>
      <w:r w:rsidR="00EA2721" w:rsidRPr="00633E84">
        <w:t>novembro</w:t>
      </w:r>
      <w:r w:rsidRPr="00633E84">
        <w:t xml:space="preserve"> de 2023, analisando o processo em epígrafe, </w:t>
      </w:r>
      <w:proofErr w:type="gramStart"/>
      <w:r w:rsidRPr="00633E84">
        <w:t>e</w:t>
      </w:r>
      <w:proofErr w:type="gramEnd"/>
    </w:p>
    <w:p w:rsidR="00633E84" w:rsidRPr="00633E84" w:rsidRDefault="00222112" w:rsidP="00633E84">
      <w:pPr>
        <w:spacing w:before="120" w:after="120" w:line="360" w:lineRule="auto"/>
        <w:ind w:right="454"/>
        <w:jc w:val="both"/>
      </w:pPr>
      <w:r w:rsidRPr="00633E84">
        <w:t>Considerando que o § 1º, art. 24, da Lei 12.378/2010 dispõe: “</w:t>
      </w:r>
      <w:r w:rsidRPr="00633E84">
        <w:rPr>
          <w:i/>
        </w:rPr>
        <w:t xml:space="preserve">O CAU/BR e os </w:t>
      </w:r>
      <w:proofErr w:type="spellStart"/>
      <w:r w:rsidRPr="00633E84">
        <w:rPr>
          <w:i/>
        </w:rPr>
        <w:t>CAUs</w:t>
      </w:r>
      <w:proofErr w:type="spellEnd"/>
      <w:r w:rsidRPr="00633E84">
        <w:rPr>
          <w:i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</w:t>
      </w:r>
      <w:r w:rsidRPr="00633E84">
        <w:t>”;</w:t>
      </w:r>
      <w:r w:rsidR="004C484F" w:rsidRPr="00633E84">
        <w:t xml:space="preserve"> </w:t>
      </w:r>
    </w:p>
    <w:p w:rsidR="00633E84" w:rsidRPr="00633E84" w:rsidRDefault="00633E84" w:rsidP="00633E84">
      <w:pPr>
        <w:spacing w:before="120" w:after="120" w:line="360" w:lineRule="auto"/>
        <w:ind w:right="454"/>
        <w:jc w:val="both"/>
      </w:pPr>
      <w:r w:rsidRPr="00633E84">
        <w:t xml:space="preserve">Considerando o processo em epígrafe foi originado por denúncia de em desfavor da arquiteta e urbanista </w:t>
      </w:r>
      <w:proofErr w:type="spellStart"/>
      <w:r w:rsidR="00111373" w:rsidRPr="00111373">
        <w:rPr>
          <w:highlight w:val="black"/>
        </w:rPr>
        <w:t>xxxxxxxxxxxxxxxxxxxxxxxxxxxxxxxxxxxxxx</w:t>
      </w:r>
      <w:proofErr w:type="spellEnd"/>
      <w:r w:rsidRPr="00633E84">
        <w:t xml:space="preserve">, CAU </w:t>
      </w:r>
      <w:proofErr w:type="spellStart"/>
      <w:r w:rsidR="00111373" w:rsidRPr="00111373">
        <w:rPr>
          <w:highlight w:val="black"/>
        </w:rPr>
        <w:t>xxxxxxxxxx</w:t>
      </w:r>
      <w:proofErr w:type="spellEnd"/>
      <w:r w:rsidRPr="00633E84">
        <w:t xml:space="preserve">, por suposto cometimento de falta ético-disciplinar; </w:t>
      </w:r>
      <w:proofErr w:type="gramStart"/>
      <w:r w:rsidRPr="00633E84">
        <w:t>e</w:t>
      </w:r>
      <w:proofErr w:type="gramEnd"/>
    </w:p>
    <w:p w:rsidR="00775434" w:rsidRPr="00633E84" w:rsidRDefault="00222112" w:rsidP="00633E84">
      <w:pPr>
        <w:spacing w:before="120" w:after="120" w:line="360" w:lineRule="auto"/>
        <w:ind w:right="454"/>
        <w:jc w:val="both"/>
      </w:pPr>
      <w:r w:rsidRPr="00633E84">
        <w:t>Considerando o relato e voto d</w:t>
      </w:r>
      <w:r w:rsidR="00633E84" w:rsidRPr="00633E84">
        <w:t>a</w:t>
      </w:r>
      <w:r w:rsidR="00F32EAC" w:rsidRPr="00633E84">
        <w:t xml:space="preserve"> conselheir</w:t>
      </w:r>
      <w:r w:rsidR="00633E84" w:rsidRPr="00633E84">
        <w:t>a</w:t>
      </w:r>
      <w:r w:rsidR="006D485F" w:rsidRPr="00633E84">
        <w:t xml:space="preserve"> relator</w:t>
      </w:r>
      <w:r w:rsidR="00633E84" w:rsidRPr="00633E84">
        <w:t>a</w:t>
      </w:r>
      <w:r w:rsidR="006D485F" w:rsidRPr="00633E84">
        <w:t xml:space="preserve"> </w:t>
      </w:r>
      <w:r w:rsidR="00633E84" w:rsidRPr="00633E84">
        <w:t xml:space="preserve">Giselle </w:t>
      </w:r>
      <w:proofErr w:type="spellStart"/>
      <w:r w:rsidR="00633E84" w:rsidRPr="00633E84">
        <w:t>Moll</w:t>
      </w:r>
      <w:proofErr w:type="spellEnd"/>
      <w:r w:rsidR="00633E84" w:rsidRPr="00633E84">
        <w:t xml:space="preserve"> Mascarenhas.</w:t>
      </w:r>
    </w:p>
    <w:p w:rsidR="00A207A4" w:rsidRPr="00633E84" w:rsidRDefault="00222112" w:rsidP="00381AA1">
      <w:pPr>
        <w:spacing w:before="120" w:after="120" w:line="360" w:lineRule="auto"/>
        <w:ind w:right="454"/>
        <w:jc w:val="both"/>
        <w:rPr>
          <w:rFonts w:eastAsia="Verdana"/>
          <w:b/>
          <w:color w:val="000000"/>
        </w:rPr>
      </w:pPr>
      <w:r w:rsidRPr="00633E84">
        <w:rPr>
          <w:rFonts w:eastAsia="Verdana"/>
          <w:b/>
          <w:color w:val="000000"/>
        </w:rPr>
        <w:t>DELIBEROU:</w:t>
      </w:r>
    </w:p>
    <w:p w:rsidR="004C484F" w:rsidRPr="00633E84" w:rsidRDefault="00A207A4" w:rsidP="00633E84">
      <w:pPr>
        <w:spacing w:before="120" w:after="120" w:line="360" w:lineRule="auto"/>
        <w:ind w:right="454"/>
        <w:jc w:val="both"/>
        <w:rPr>
          <w:i/>
          <w:lang w:bidi="he-IL"/>
        </w:rPr>
      </w:pPr>
      <w:r w:rsidRPr="00633E84">
        <w:t xml:space="preserve">1 </w:t>
      </w:r>
      <w:r w:rsidRPr="00633E84">
        <w:rPr>
          <w:lang w:bidi="he-IL"/>
        </w:rPr>
        <w:t xml:space="preserve">– </w:t>
      </w:r>
      <w:r w:rsidR="00550661" w:rsidRPr="00633E84">
        <w:rPr>
          <w:bCs/>
          <w:color w:val="000000"/>
          <w:shd w:val="clear" w:color="auto" w:fill="FFFFFF"/>
          <w:lang w:bidi="he-IL"/>
        </w:rPr>
        <w:t xml:space="preserve">Aprovar o relatório e voto fundamentado </w:t>
      </w:r>
      <w:r w:rsidR="00633E84" w:rsidRPr="00633E84">
        <w:rPr>
          <w:bCs/>
          <w:color w:val="000000"/>
          <w:shd w:val="clear" w:color="auto" w:fill="FFFFFF"/>
          <w:lang w:bidi="he-IL"/>
        </w:rPr>
        <w:t>da conselheira</w:t>
      </w:r>
      <w:r w:rsidR="00E4780B" w:rsidRPr="00633E84">
        <w:rPr>
          <w:bCs/>
          <w:color w:val="000000"/>
          <w:shd w:val="clear" w:color="auto" w:fill="FFFFFF"/>
          <w:lang w:bidi="he-IL"/>
        </w:rPr>
        <w:t xml:space="preserve"> relato</w:t>
      </w:r>
      <w:r w:rsidR="00550661" w:rsidRPr="00633E84">
        <w:rPr>
          <w:bCs/>
          <w:color w:val="000000"/>
          <w:shd w:val="clear" w:color="auto" w:fill="FFFFFF"/>
          <w:lang w:bidi="he-IL"/>
        </w:rPr>
        <w:t>r</w:t>
      </w:r>
      <w:r w:rsidR="00633E84" w:rsidRPr="00633E84">
        <w:rPr>
          <w:bCs/>
          <w:color w:val="000000"/>
          <w:shd w:val="clear" w:color="auto" w:fill="FFFFFF"/>
          <w:lang w:bidi="he-IL"/>
        </w:rPr>
        <w:t>a pela NÃO IMPUTABILIDADE das faltas ético-disciplinares apontadas, no relato de admissibilidade, ao arquiteto e urbanista denunciado e ARQUIVAMENTO do processo.</w:t>
      </w:r>
    </w:p>
    <w:p w:rsidR="00550661" w:rsidRPr="00633E84" w:rsidRDefault="00550661" w:rsidP="00CB5F80">
      <w:pPr>
        <w:spacing w:line="360" w:lineRule="auto"/>
        <w:ind w:right="454"/>
        <w:rPr>
          <w:rFonts w:eastAsia="Verdana"/>
        </w:rPr>
      </w:pPr>
    </w:p>
    <w:p w:rsidR="00222112" w:rsidRPr="00633E84" w:rsidRDefault="00222112" w:rsidP="001A7690">
      <w:pPr>
        <w:spacing w:line="360" w:lineRule="auto"/>
        <w:ind w:right="454"/>
        <w:jc w:val="center"/>
        <w:rPr>
          <w:rFonts w:eastAsia="Verdana"/>
        </w:rPr>
      </w:pPr>
      <w:r w:rsidRPr="00633E84">
        <w:rPr>
          <w:rFonts w:eastAsia="Verdana"/>
        </w:rPr>
        <w:t>Brasília/DF,</w:t>
      </w:r>
      <w:r w:rsidR="003C5D38" w:rsidRPr="00633E84">
        <w:rPr>
          <w:rFonts w:eastAsia="Verdana"/>
        </w:rPr>
        <w:t xml:space="preserve"> </w:t>
      </w:r>
      <w:r w:rsidR="00A207A4" w:rsidRPr="00633E84">
        <w:rPr>
          <w:rFonts w:eastAsia="Verdana"/>
        </w:rPr>
        <w:t>23</w:t>
      </w:r>
      <w:r w:rsidRPr="00633E84">
        <w:rPr>
          <w:rFonts w:eastAsia="Verdana"/>
        </w:rPr>
        <w:t xml:space="preserve"> de </w:t>
      </w:r>
      <w:r w:rsidR="00E4780B" w:rsidRPr="00633E84">
        <w:rPr>
          <w:rFonts w:eastAsia="Verdana"/>
        </w:rPr>
        <w:t>novembro</w:t>
      </w:r>
      <w:r w:rsidRPr="00633E84">
        <w:rPr>
          <w:rFonts w:eastAsia="Verdana"/>
        </w:rPr>
        <w:t xml:space="preserve"> de 2023.</w:t>
      </w:r>
    </w:p>
    <w:p w:rsidR="00222112" w:rsidRPr="00633E84" w:rsidRDefault="00222112" w:rsidP="001A7690">
      <w:pPr>
        <w:ind w:right="454"/>
        <w:jc w:val="center"/>
        <w:rPr>
          <w:rFonts w:eastAsia="Verdana"/>
        </w:rPr>
      </w:pPr>
    </w:p>
    <w:p w:rsidR="00550661" w:rsidRPr="00633E84" w:rsidRDefault="00550661" w:rsidP="001A7690">
      <w:pPr>
        <w:shd w:val="clear" w:color="auto" w:fill="FFFFFF"/>
        <w:spacing w:line="276" w:lineRule="auto"/>
        <w:ind w:right="454"/>
        <w:rPr>
          <w:color w:val="000000"/>
        </w:rPr>
      </w:pPr>
    </w:p>
    <w:p w:rsidR="00222112" w:rsidRPr="00633E84" w:rsidRDefault="00222112" w:rsidP="001A7690">
      <w:pPr>
        <w:shd w:val="clear" w:color="auto" w:fill="FFFFFF"/>
        <w:spacing w:line="276" w:lineRule="auto"/>
        <w:ind w:right="454"/>
        <w:rPr>
          <w:color w:val="000000"/>
        </w:rPr>
      </w:pPr>
      <w:r w:rsidRPr="00633E84">
        <w:rPr>
          <w:color w:val="000000"/>
        </w:rPr>
        <w:t xml:space="preserve">Considerando a conjuntura de reuniões deliberativas virtuais, </w:t>
      </w:r>
      <w:r w:rsidRPr="00633E84">
        <w:rPr>
          <w:b/>
          <w:bCs/>
          <w:color w:val="000000"/>
        </w:rPr>
        <w:t>atesto a veracidade e a autenticidade das informações prestadas</w:t>
      </w:r>
      <w:r w:rsidRPr="00633E84">
        <w:rPr>
          <w:color w:val="000000"/>
        </w:rPr>
        <w:t xml:space="preserve">. </w:t>
      </w:r>
    </w:p>
    <w:p w:rsidR="00222112" w:rsidRPr="00633E84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</w:rPr>
      </w:pPr>
    </w:p>
    <w:p w:rsidR="00222112" w:rsidRPr="00633E84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550661" w:rsidRPr="00633E84" w:rsidRDefault="00550661" w:rsidP="00550661">
      <w:pPr>
        <w:pStyle w:val="LO-normal"/>
        <w:rPr>
          <w:lang w:bidi="ar-SA"/>
        </w:rPr>
      </w:pPr>
    </w:p>
    <w:p w:rsidR="00222112" w:rsidRPr="00633E84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222112" w:rsidRPr="00633E84" w:rsidRDefault="00222112" w:rsidP="00BC4A06">
      <w:pPr>
        <w:shd w:val="clear" w:color="auto" w:fill="FFFFFF"/>
        <w:spacing w:line="276" w:lineRule="auto"/>
        <w:ind w:right="100"/>
        <w:rPr>
          <w:color w:val="000000"/>
        </w:rPr>
      </w:pPr>
    </w:p>
    <w:p w:rsidR="00222112" w:rsidRPr="00633E84" w:rsidRDefault="00225914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633E84">
        <w:rPr>
          <w:b/>
          <w:bCs/>
          <w:color w:val="000000"/>
        </w:rPr>
        <w:t>Ricardo Reis Meira</w:t>
      </w:r>
    </w:p>
    <w:p w:rsidR="00FB4181" w:rsidRPr="00190139" w:rsidRDefault="00222112" w:rsidP="00190139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633E84">
        <w:rPr>
          <w:color w:val="000000"/>
        </w:rPr>
        <w:t xml:space="preserve">Coordenador da CED-CAU/DF </w:t>
      </w:r>
      <w:bookmarkStart w:id="0" w:name="_GoBack"/>
      <w:bookmarkEnd w:id="0"/>
    </w:p>
    <w:p w:rsidR="00222112" w:rsidRPr="00381AA1" w:rsidRDefault="00A207A4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sz w:val="22"/>
          <w:szCs w:val="22"/>
        </w:rPr>
      </w:pPr>
      <w:r w:rsidRPr="00381AA1">
        <w:rPr>
          <w:rFonts w:cs="Times New Roman"/>
          <w:b/>
          <w:bCs/>
          <w:sz w:val="22"/>
          <w:szCs w:val="22"/>
        </w:rPr>
        <w:lastRenderedPageBreak/>
        <w:t>6</w:t>
      </w:r>
      <w:r w:rsidR="00222112" w:rsidRPr="00381AA1">
        <w:rPr>
          <w:rFonts w:cs="Times New Roman"/>
          <w:b/>
          <w:bCs/>
          <w:sz w:val="22"/>
          <w:szCs w:val="22"/>
        </w:rPr>
        <w:t xml:space="preserve">ª REUNIÃO </w:t>
      </w:r>
      <w:r w:rsidRPr="00381AA1">
        <w:rPr>
          <w:rFonts w:cs="Times New Roman"/>
          <w:b/>
          <w:bCs/>
          <w:sz w:val="22"/>
          <w:szCs w:val="22"/>
        </w:rPr>
        <w:t>EXTRA</w:t>
      </w:r>
      <w:r w:rsidR="00222112" w:rsidRPr="00381AA1">
        <w:rPr>
          <w:rFonts w:cs="Times New Roman"/>
          <w:b/>
          <w:bCs/>
          <w:sz w:val="22"/>
          <w:szCs w:val="22"/>
        </w:rPr>
        <w:t>ORDINÁRIA DA CED-CAU/DF</w:t>
      </w:r>
      <w:r w:rsidR="00222112" w:rsidRPr="00381AA1">
        <w:rPr>
          <w:rFonts w:cs="Times New Roman"/>
          <w:sz w:val="22"/>
          <w:szCs w:val="22"/>
        </w:rPr>
        <w:t xml:space="preserve"> </w:t>
      </w:r>
    </w:p>
    <w:p w:rsidR="00222112" w:rsidRPr="00381AA1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81AA1">
        <w:rPr>
          <w:rFonts w:cs="Times New Roman"/>
          <w:sz w:val="22"/>
          <w:szCs w:val="22"/>
        </w:rPr>
        <w:t xml:space="preserve">Videoconferência </w:t>
      </w:r>
    </w:p>
    <w:p w:rsidR="00222112" w:rsidRPr="00381AA1" w:rsidRDefault="00222112" w:rsidP="00222112">
      <w:pPr>
        <w:rPr>
          <w:rFonts w:cs="Times New Roman"/>
          <w:b/>
          <w:bCs/>
          <w:sz w:val="22"/>
          <w:szCs w:val="22"/>
        </w:rPr>
      </w:pPr>
    </w:p>
    <w:p w:rsidR="00222112" w:rsidRPr="00381AA1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81AA1">
        <w:rPr>
          <w:rFonts w:cs="Times New Roman"/>
          <w:b/>
          <w:bCs/>
          <w:sz w:val="22"/>
          <w:szCs w:val="22"/>
        </w:rPr>
        <w:t>Folha de Votação</w:t>
      </w:r>
      <w:r w:rsidRPr="00381AA1">
        <w:rPr>
          <w:rFonts w:cs="Times New Roman"/>
          <w:sz w:val="22"/>
          <w:szCs w:val="22"/>
        </w:rPr>
        <w:t xml:space="preserve"> </w:t>
      </w:r>
    </w:p>
    <w:p w:rsidR="00222112" w:rsidRPr="00381AA1" w:rsidRDefault="00222112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381AA1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222112" w:rsidRPr="00381AA1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381AA1">
              <w:rPr>
                <w:rFonts w:cs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381AA1">
              <w:rPr>
                <w:rFonts w:cs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222112" w:rsidRPr="00381AA1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81AA1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Giselle </w:t>
            </w:r>
            <w:proofErr w:type="spellStart"/>
            <w:r w:rsidRPr="00381AA1">
              <w:rPr>
                <w:rFonts w:cs="Times New Roman"/>
                <w:sz w:val="22"/>
                <w:szCs w:val="22"/>
              </w:rPr>
              <w:t>Moll</w:t>
            </w:r>
            <w:proofErr w:type="spellEnd"/>
            <w:r w:rsidRPr="00381AA1">
              <w:rPr>
                <w:rFonts w:cs="Times New Roman"/>
                <w:sz w:val="22"/>
                <w:szCs w:val="22"/>
              </w:rPr>
              <w:t xml:space="preserve">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81AA1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81AA1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81AA1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2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381AA1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x</w:t>
            </w:r>
          </w:p>
        </w:tc>
      </w:tr>
      <w:tr w:rsidR="00222112" w:rsidRPr="00381AA1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  <w:tr w:rsidR="00222112" w:rsidRPr="00381AA1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</w:p>
          <w:p w:rsidR="00222112" w:rsidRPr="00381AA1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Histórico da votação:</w:t>
            </w: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81AA1" w:rsidRDefault="00381AA1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6</w:t>
            </w:r>
            <w:r w:rsidR="00E4780B" w:rsidRPr="00381AA1">
              <w:rPr>
                <w:rFonts w:cs="Times New Roman"/>
                <w:b/>
                <w:bCs/>
                <w:sz w:val="22"/>
                <w:szCs w:val="22"/>
              </w:rPr>
              <w:t>ª</w:t>
            </w:r>
            <w:r w:rsidR="00222112" w:rsidRPr="00381AA1">
              <w:rPr>
                <w:rFonts w:cs="Times New Roman"/>
                <w:b/>
                <w:bCs/>
                <w:sz w:val="22"/>
                <w:szCs w:val="22"/>
              </w:rPr>
              <w:t xml:space="preserve"> REUNIÃO </w:t>
            </w:r>
            <w:r>
              <w:rPr>
                <w:rFonts w:cs="Times New Roman"/>
                <w:b/>
                <w:bCs/>
                <w:sz w:val="22"/>
                <w:szCs w:val="22"/>
              </w:rPr>
              <w:t>EXTRA</w:t>
            </w:r>
            <w:r w:rsidR="00222112" w:rsidRPr="00381AA1">
              <w:rPr>
                <w:rFonts w:cs="Times New Roman"/>
                <w:b/>
                <w:bCs/>
                <w:sz w:val="22"/>
                <w:szCs w:val="22"/>
              </w:rPr>
              <w:t>ORDINÁRIA DA CED-CAU/DF</w:t>
            </w:r>
            <w:r w:rsidR="00222112"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81AA1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Data:</w:t>
            </w: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  <w:r w:rsidR="00381AA1">
              <w:rPr>
                <w:rFonts w:cs="Times New Roman"/>
                <w:sz w:val="22"/>
                <w:szCs w:val="22"/>
              </w:rPr>
              <w:t>23</w:t>
            </w:r>
            <w:r w:rsidR="00B855A8" w:rsidRPr="00381AA1">
              <w:rPr>
                <w:rFonts w:cs="Times New Roman"/>
                <w:sz w:val="22"/>
                <w:szCs w:val="22"/>
              </w:rPr>
              <w:t>/</w:t>
            </w:r>
            <w:r w:rsidR="00E4780B" w:rsidRPr="00381AA1">
              <w:rPr>
                <w:rFonts w:cs="Times New Roman"/>
                <w:sz w:val="22"/>
                <w:szCs w:val="22"/>
              </w:rPr>
              <w:t>11</w:t>
            </w:r>
            <w:r w:rsidR="00B855A8" w:rsidRPr="00381AA1">
              <w:rPr>
                <w:rFonts w:cs="Times New Roman"/>
                <w:sz w:val="22"/>
                <w:szCs w:val="22"/>
              </w:rPr>
              <w:t>/</w:t>
            </w:r>
            <w:r w:rsidRPr="00381AA1">
              <w:rPr>
                <w:rFonts w:cs="Times New Roman"/>
                <w:sz w:val="22"/>
                <w:szCs w:val="22"/>
              </w:rPr>
              <w:t>2023</w:t>
            </w:r>
          </w:p>
          <w:p w:rsidR="00222112" w:rsidRPr="00381AA1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Matéria em votação:</w:t>
            </w: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  <w:r w:rsidR="00633E84" w:rsidRPr="00633E84">
              <w:rPr>
                <w:rFonts w:cs="Times New Roman"/>
                <w:sz w:val="22"/>
                <w:szCs w:val="22"/>
              </w:rPr>
              <w:t>JULGAMENTO DE DENÚNCIA COM INDÍCIO DE FALTA ÉTICO-DISCIPLINAR</w:t>
            </w:r>
            <w:r w:rsidR="00CB5F80" w:rsidRPr="00381AA1">
              <w:rPr>
                <w:sz w:val="22"/>
                <w:szCs w:val="22"/>
              </w:rPr>
              <w:br/>
            </w:r>
            <w:r w:rsidRPr="00381AA1">
              <w:rPr>
                <w:rFonts w:cs="Times New Roman"/>
                <w:b/>
                <w:bCs/>
                <w:sz w:val="22"/>
                <w:szCs w:val="22"/>
              </w:rPr>
              <w:t>Resultado da votação: Sim</w:t>
            </w:r>
            <w:r w:rsidRPr="00381AA1">
              <w:rPr>
                <w:rFonts w:cs="Times New Roman"/>
                <w:sz w:val="22"/>
                <w:szCs w:val="22"/>
              </w:rPr>
              <w:t xml:space="preserve"> (0</w:t>
            </w:r>
            <w:r w:rsidR="00381AA1">
              <w:rPr>
                <w:rFonts w:cs="Times New Roman"/>
                <w:sz w:val="22"/>
                <w:szCs w:val="22"/>
              </w:rPr>
              <w:t>4</w:t>
            </w:r>
            <w:r w:rsidRPr="00381AA1">
              <w:rPr>
                <w:rFonts w:cs="Times New Roman"/>
                <w:sz w:val="22"/>
                <w:szCs w:val="22"/>
              </w:rPr>
              <w:t xml:space="preserve">) </w:t>
            </w:r>
            <w:r w:rsidRPr="00381AA1">
              <w:rPr>
                <w:rFonts w:cs="Times New Roman"/>
                <w:b/>
                <w:bCs/>
                <w:sz w:val="22"/>
                <w:szCs w:val="22"/>
              </w:rPr>
              <w:t>Não</w:t>
            </w:r>
            <w:r w:rsidRPr="00381AA1">
              <w:rPr>
                <w:rFonts w:cs="Times New Roman"/>
                <w:sz w:val="22"/>
                <w:szCs w:val="22"/>
              </w:rPr>
              <w:t xml:space="preserve"> (</w:t>
            </w:r>
            <w:r w:rsidR="00BA0727" w:rsidRPr="00381AA1">
              <w:rPr>
                <w:rFonts w:cs="Times New Roman"/>
                <w:sz w:val="22"/>
                <w:szCs w:val="22"/>
              </w:rPr>
              <w:t>00</w:t>
            </w:r>
            <w:r w:rsidRPr="00381AA1">
              <w:rPr>
                <w:rFonts w:cs="Times New Roman"/>
                <w:sz w:val="22"/>
                <w:szCs w:val="22"/>
              </w:rPr>
              <w:t xml:space="preserve">) </w:t>
            </w:r>
            <w:proofErr w:type="gramStart"/>
            <w:r w:rsidRPr="00381AA1">
              <w:rPr>
                <w:rFonts w:cs="Times New Roman"/>
                <w:b/>
                <w:bCs/>
                <w:sz w:val="22"/>
                <w:szCs w:val="22"/>
              </w:rPr>
              <w:t>Abstenções</w:t>
            </w:r>
            <w:r w:rsidRPr="00381AA1">
              <w:rPr>
                <w:rFonts w:cs="Times New Roman"/>
                <w:sz w:val="22"/>
                <w:szCs w:val="22"/>
              </w:rPr>
              <w:t xml:space="preserve"> (</w:t>
            </w:r>
            <w:r w:rsidR="00BA0727" w:rsidRPr="00381AA1">
              <w:rPr>
                <w:rFonts w:cs="Times New Roman"/>
                <w:sz w:val="22"/>
                <w:szCs w:val="22"/>
              </w:rPr>
              <w:t>00</w:t>
            </w:r>
            <w:r w:rsidRPr="00381AA1">
              <w:rPr>
                <w:rFonts w:cs="Times New Roman"/>
                <w:sz w:val="22"/>
                <w:szCs w:val="22"/>
              </w:rPr>
              <w:t xml:space="preserve">) </w:t>
            </w:r>
            <w:r w:rsidRPr="00381AA1">
              <w:rPr>
                <w:rFonts w:cs="Times New Roman"/>
                <w:b/>
                <w:bCs/>
                <w:sz w:val="22"/>
                <w:szCs w:val="22"/>
              </w:rPr>
              <w:t>Ausências</w:t>
            </w:r>
            <w:r w:rsidRPr="00381AA1">
              <w:rPr>
                <w:rFonts w:cs="Times New Roman"/>
                <w:sz w:val="22"/>
                <w:szCs w:val="22"/>
              </w:rPr>
              <w:t xml:space="preserve"> (</w:t>
            </w:r>
            <w:r w:rsidR="003C5D38" w:rsidRPr="00381AA1">
              <w:rPr>
                <w:rFonts w:cs="Times New Roman"/>
                <w:sz w:val="22"/>
                <w:szCs w:val="22"/>
              </w:rPr>
              <w:t>0</w:t>
            </w:r>
            <w:r w:rsidR="00381AA1">
              <w:rPr>
                <w:rFonts w:cs="Times New Roman"/>
                <w:sz w:val="22"/>
                <w:szCs w:val="22"/>
              </w:rPr>
              <w:t>1</w:t>
            </w:r>
            <w:r w:rsidRPr="00381AA1">
              <w:rPr>
                <w:rFonts w:cs="Times New Roman"/>
                <w:sz w:val="22"/>
                <w:szCs w:val="22"/>
              </w:rPr>
              <w:t xml:space="preserve">), </w:t>
            </w:r>
            <w:r w:rsidRPr="00381AA1">
              <w:rPr>
                <w:rFonts w:cs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381AA1">
              <w:rPr>
                <w:rFonts w:cs="Times New Roman"/>
                <w:b/>
                <w:bCs/>
                <w:sz w:val="22"/>
                <w:szCs w:val="22"/>
              </w:rPr>
              <w:t xml:space="preserve"> </w:t>
            </w:r>
            <w:r w:rsidRPr="00381AA1">
              <w:rPr>
                <w:rFonts w:cs="Times New Roman"/>
                <w:sz w:val="22"/>
                <w:szCs w:val="22"/>
              </w:rPr>
              <w:t xml:space="preserve">(05)  </w:t>
            </w:r>
          </w:p>
          <w:p w:rsidR="00222112" w:rsidRPr="00381AA1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 xml:space="preserve">Secretária: </w:t>
            </w:r>
            <w:r w:rsidRPr="00381AA1">
              <w:rPr>
                <w:rFonts w:cs="Times New Roman"/>
                <w:sz w:val="22"/>
                <w:szCs w:val="22"/>
              </w:rPr>
              <w:t>Juliana Severo dos Santos</w:t>
            </w:r>
            <w:proofErr w:type="gramStart"/>
            <w:r w:rsidRPr="00381AA1">
              <w:rPr>
                <w:rFonts w:cs="Times New Roman"/>
                <w:b/>
                <w:bCs/>
                <w:sz w:val="22"/>
                <w:szCs w:val="22"/>
              </w:rPr>
              <w:t xml:space="preserve">   </w:t>
            </w:r>
          </w:p>
          <w:p w:rsidR="00222112" w:rsidRPr="00381AA1" w:rsidRDefault="00222112" w:rsidP="000B5F34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proofErr w:type="gramEnd"/>
            <w:r w:rsidRPr="00381AA1">
              <w:rPr>
                <w:rFonts w:cs="Times New Roman"/>
                <w:b/>
                <w:bCs/>
                <w:sz w:val="22"/>
                <w:szCs w:val="22"/>
              </w:rPr>
              <w:t>Condutor dos trabalhos (coordenador):</w:t>
            </w: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  <w:r w:rsidR="000B5F34" w:rsidRPr="00381AA1">
              <w:rPr>
                <w:rFonts w:cs="Times New Roman"/>
                <w:sz w:val="22"/>
                <w:szCs w:val="22"/>
              </w:rPr>
              <w:t>Ricardo Reis Meira</w:t>
            </w: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</w:tbl>
    <w:p w:rsidR="00956F17" w:rsidRPr="00381AA1" w:rsidRDefault="00956F17">
      <w:pPr>
        <w:pStyle w:val="LO-normal"/>
        <w:tabs>
          <w:tab w:val="left" w:pos="309"/>
          <w:tab w:val="right" w:pos="9354"/>
        </w:tabs>
        <w:rPr>
          <w:rFonts w:cs="Times New Roman"/>
          <w:sz w:val="22"/>
          <w:szCs w:val="22"/>
        </w:rPr>
      </w:pPr>
    </w:p>
    <w:sectPr w:rsidR="00956F17" w:rsidRPr="00381AA1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602C" w:rsidRDefault="00D0602C">
      <w:pPr>
        <w:spacing w:line="240" w:lineRule="auto"/>
      </w:pPr>
      <w:r>
        <w:separator/>
      </w:r>
    </w:p>
  </w:endnote>
  <w:endnote w:type="continuationSeparator" w:id="0">
    <w:p w:rsidR="00D0602C" w:rsidRDefault="00D060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748ECAF" wp14:editId="63ACA2A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190139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190139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602C" w:rsidRDefault="00D0602C">
      <w:pPr>
        <w:spacing w:line="240" w:lineRule="auto"/>
      </w:pPr>
      <w:r>
        <w:separator/>
      </w:r>
    </w:p>
  </w:footnote>
  <w:footnote w:type="continuationSeparator" w:id="0">
    <w:p w:rsidR="00D0602C" w:rsidRDefault="00D0602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66920011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CF0D4E" w:rsidRDefault="00222112" w:rsidP="00877BC7">
          <w:pPr>
            <w:tabs>
              <w:tab w:val="center" w:pos="3198"/>
            </w:tabs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 w:rsidRPr="00CF0D4E">
            <w:rPr>
              <w:rFonts w:cs="Times New Roman"/>
              <w:sz w:val="22"/>
              <w:szCs w:val="22"/>
            </w:rPr>
            <w:t xml:space="preserve">PROTOCOLO SICCAU N.º </w:t>
          </w:r>
          <w:r w:rsidR="00877BC7" w:rsidRPr="00877BC7">
            <w:rPr>
              <w:rFonts w:cs="Times New Roman"/>
              <w:sz w:val="22"/>
              <w:szCs w:val="22"/>
            </w:rPr>
            <w:t>836322/2019</w:t>
          </w:r>
          <w:r w:rsidR="00877BC7">
            <w:rPr>
              <w:rFonts w:cs="Times New Roman"/>
              <w:sz w:val="22"/>
              <w:szCs w:val="22"/>
            </w:rPr>
            <w:tab/>
          </w:r>
        </w:p>
      </w:tc>
    </w:tr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43316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INTER</w:t>
          </w:r>
          <w:r w:rsidR="00222112" w:rsidRPr="003C5D38">
            <w:rPr>
              <w:sz w:val="22"/>
              <w:szCs w:val="22"/>
            </w:rPr>
            <w:t>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CF0D4E" w:rsidRDefault="00111373" w:rsidP="00CF0D4E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proofErr w:type="spellStart"/>
          <w:proofErr w:type="gramStart"/>
          <w:r w:rsidRPr="00111373">
            <w:rPr>
              <w:rFonts w:eastAsia="Times New Roman" w:cs="Times New Roman"/>
              <w:color w:val="000000"/>
              <w:sz w:val="22"/>
              <w:szCs w:val="22"/>
              <w:highlight w:val="black"/>
              <w:lang w:eastAsia="pt-BR"/>
            </w:rPr>
            <w:t>xxxxxxxxxxxxxxxxxxxxxxxxxxxxxxxxxxxxxx</w:t>
          </w:r>
          <w:proofErr w:type="spellEnd"/>
          <w:proofErr w:type="gramEnd"/>
        </w:p>
      </w:tc>
    </w:tr>
    <w:tr w:rsidR="00222112" w:rsidRPr="003C5D38" w:rsidTr="002C26D1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sz w:val="22"/>
              <w:szCs w:val="22"/>
            </w:rPr>
          </w:pPr>
          <w:r w:rsidRPr="003C5D38">
            <w:rPr>
              <w:sz w:val="22"/>
              <w:szCs w:val="22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3C5D38" w:rsidRDefault="00877BC7" w:rsidP="00877BC7">
          <w:pPr>
            <w:pStyle w:val="Cabealho"/>
            <w:jc w:val="both"/>
            <w:rPr>
              <w:rFonts w:eastAsia="Times New Roman" w:cs="Times New Roman"/>
              <w:bCs/>
              <w:sz w:val="22"/>
              <w:szCs w:val="22"/>
              <w:lang w:eastAsia="pt-BR"/>
            </w:rPr>
          </w:pPr>
          <w:r w:rsidRPr="00877BC7">
            <w:rPr>
              <w:rFonts w:eastAsia="Times New Roman" w:cs="Times New Roman"/>
              <w:bCs/>
              <w:sz w:val="22"/>
              <w:szCs w:val="22"/>
              <w:lang w:eastAsia="pt-BR"/>
            </w:rPr>
            <w:t>JULGAMENTO DE DENÚNCIA COM INDÍCIO DE FALTA ÉTICO-DISCIPLINAR</w:t>
          </w:r>
        </w:p>
      </w:tc>
    </w:tr>
  </w:tbl>
  <w:p w:rsidR="00222112" w:rsidRPr="003C5D38" w:rsidRDefault="00222112" w:rsidP="0022211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3C5D38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3C5D38" w:rsidRDefault="00222112" w:rsidP="004C484F">
          <w:pPr>
            <w:pStyle w:val="Cabealho"/>
            <w:spacing w:line="240" w:lineRule="atLeast"/>
            <w:jc w:val="center"/>
            <w:rPr>
              <w:b/>
              <w:sz w:val="22"/>
              <w:szCs w:val="22"/>
            </w:rPr>
          </w:pPr>
          <w:r w:rsidRPr="003C5D38">
            <w:rPr>
              <w:b/>
              <w:sz w:val="22"/>
              <w:szCs w:val="22"/>
            </w:rPr>
            <w:t>DELIBERAÇÃO N.º 0</w:t>
          </w:r>
          <w:r w:rsidR="0098698A">
            <w:rPr>
              <w:b/>
              <w:sz w:val="22"/>
              <w:szCs w:val="22"/>
            </w:rPr>
            <w:t>4</w:t>
          </w:r>
          <w:r w:rsidR="00877BC7">
            <w:rPr>
              <w:b/>
              <w:sz w:val="22"/>
              <w:szCs w:val="22"/>
            </w:rPr>
            <w:t>7</w:t>
          </w:r>
          <w:r w:rsidRPr="003C5D38">
            <w:rPr>
              <w:b/>
              <w:sz w:val="22"/>
              <w:szCs w:val="22"/>
            </w:rPr>
            <w:t>/2023 -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E053C"/>
    <w:multiLevelType w:val="hybridMultilevel"/>
    <w:tmpl w:val="064E351E"/>
    <w:lvl w:ilvl="0" w:tplc="7F50A3F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abstractNum w:abstractNumId="2">
    <w:nsid w:val="78581370"/>
    <w:multiLevelType w:val="hybridMultilevel"/>
    <w:tmpl w:val="BDC257DA"/>
    <w:lvl w:ilvl="0" w:tplc="AF3AAF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2B80"/>
    <w:rsid w:val="0000450F"/>
    <w:rsid w:val="00015C6F"/>
    <w:rsid w:val="00034651"/>
    <w:rsid w:val="00044CEC"/>
    <w:rsid w:val="000709D6"/>
    <w:rsid w:val="0009604E"/>
    <w:rsid w:val="000B5F34"/>
    <w:rsid w:val="00106D2F"/>
    <w:rsid w:val="00111373"/>
    <w:rsid w:val="0013004F"/>
    <w:rsid w:val="00142DE5"/>
    <w:rsid w:val="00145A0C"/>
    <w:rsid w:val="00152349"/>
    <w:rsid w:val="00190139"/>
    <w:rsid w:val="001A7690"/>
    <w:rsid w:val="001C3332"/>
    <w:rsid w:val="00222112"/>
    <w:rsid w:val="00225914"/>
    <w:rsid w:val="00243316"/>
    <w:rsid w:val="00253759"/>
    <w:rsid w:val="0025482A"/>
    <w:rsid w:val="002C1BDC"/>
    <w:rsid w:val="002C2D5D"/>
    <w:rsid w:val="002E5CED"/>
    <w:rsid w:val="00354E6C"/>
    <w:rsid w:val="00381AA1"/>
    <w:rsid w:val="003C5D38"/>
    <w:rsid w:val="00434D99"/>
    <w:rsid w:val="004457C8"/>
    <w:rsid w:val="004C484F"/>
    <w:rsid w:val="004F1E8F"/>
    <w:rsid w:val="00526E37"/>
    <w:rsid w:val="00550661"/>
    <w:rsid w:val="005656E9"/>
    <w:rsid w:val="00576615"/>
    <w:rsid w:val="005922DE"/>
    <w:rsid w:val="00594667"/>
    <w:rsid w:val="00594C73"/>
    <w:rsid w:val="00633E84"/>
    <w:rsid w:val="00657C0A"/>
    <w:rsid w:val="00663E29"/>
    <w:rsid w:val="006679DE"/>
    <w:rsid w:val="00677D7C"/>
    <w:rsid w:val="006D485F"/>
    <w:rsid w:val="00751FD2"/>
    <w:rsid w:val="00757AF5"/>
    <w:rsid w:val="00775434"/>
    <w:rsid w:val="007E603F"/>
    <w:rsid w:val="008505FF"/>
    <w:rsid w:val="00877BC7"/>
    <w:rsid w:val="008C2A35"/>
    <w:rsid w:val="009119BF"/>
    <w:rsid w:val="00943AC6"/>
    <w:rsid w:val="00956F17"/>
    <w:rsid w:val="00960AFC"/>
    <w:rsid w:val="0096730F"/>
    <w:rsid w:val="0098698A"/>
    <w:rsid w:val="00A207A4"/>
    <w:rsid w:val="00A746A2"/>
    <w:rsid w:val="00AB17AA"/>
    <w:rsid w:val="00B22F83"/>
    <w:rsid w:val="00B376DC"/>
    <w:rsid w:val="00B77EBC"/>
    <w:rsid w:val="00B805F8"/>
    <w:rsid w:val="00B855A8"/>
    <w:rsid w:val="00B95037"/>
    <w:rsid w:val="00BA0727"/>
    <w:rsid w:val="00BB5D22"/>
    <w:rsid w:val="00BC4A06"/>
    <w:rsid w:val="00C70120"/>
    <w:rsid w:val="00C8072E"/>
    <w:rsid w:val="00CB5697"/>
    <w:rsid w:val="00CB5F80"/>
    <w:rsid w:val="00CE4E70"/>
    <w:rsid w:val="00CF0D4E"/>
    <w:rsid w:val="00D05964"/>
    <w:rsid w:val="00D0602C"/>
    <w:rsid w:val="00D221A5"/>
    <w:rsid w:val="00D71CCC"/>
    <w:rsid w:val="00D7572A"/>
    <w:rsid w:val="00D76F2C"/>
    <w:rsid w:val="00D945D0"/>
    <w:rsid w:val="00DE32C8"/>
    <w:rsid w:val="00E27218"/>
    <w:rsid w:val="00E4780B"/>
    <w:rsid w:val="00E506C4"/>
    <w:rsid w:val="00E61AA9"/>
    <w:rsid w:val="00E630B6"/>
    <w:rsid w:val="00EA0950"/>
    <w:rsid w:val="00EA2721"/>
    <w:rsid w:val="00EC25CC"/>
    <w:rsid w:val="00ED46CE"/>
    <w:rsid w:val="00F024CF"/>
    <w:rsid w:val="00F10B64"/>
    <w:rsid w:val="00F32EAC"/>
    <w:rsid w:val="00F34E2F"/>
    <w:rsid w:val="00F81853"/>
    <w:rsid w:val="00FB4181"/>
    <w:rsid w:val="00FE7324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2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26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6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79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D9FBDF4F-63AD-4231-AE21-019B66A12C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02F107F-153A-423D-BE1E-9F1BFE68B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325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6</cp:revision>
  <dcterms:created xsi:type="dcterms:W3CDTF">2023-11-27T15:18:00Z</dcterms:created>
  <dcterms:modified xsi:type="dcterms:W3CDTF">2024-01-16T17:20:00Z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