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="006D485F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6D485F">
        <w:rPr>
          <w:sz w:val="22"/>
          <w:szCs w:val="22"/>
        </w:rPr>
        <w:t>21</w:t>
      </w:r>
      <w:r w:rsidRPr="003C5D38">
        <w:rPr>
          <w:sz w:val="22"/>
          <w:szCs w:val="22"/>
        </w:rPr>
        <w:t xml:space="preserve"> de </w:t>
      </w:r>
      <w:r w:rsidR="00FE7324">
        <w:rPr>
          <w:sz w:val="22"/>
          <w:szCs w:val="22"/>
        </w:rPr>
        <w:t>setembro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BA0727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arquitet</w:t>
      </w:r>
      <w:r w:rsidR="00BA0727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e urbanista</w:t>
      </w:r>
      <w:r w:rsidR="00BA0727">
        <w:rPr>
          <w:sz w:val="22"/>
          <w:szCs w:val="22"/>
        </w:rPr>
        <w:t xml:space="preserve"> </w:t>
      </w:r>
      <w:proofErr w:type="spellStart"/>
      <w:r w:rsidR="00A909BD" w:rsidRPr="00A909BD">
        <w:rPr>
          <w:sz w:val="22"/>
          <w:szCs w:val="22"/>
          <w:highlight w:val="black"/>
        </w:rPr>
        <w:t>xxxxxxxxxxxxxxxxxxxxxxxxxxxxxxxxxxx</w:t>
      </w:r>
      <w:proofErr w:type="spellEnd"/>
      <w:r w:rsidR="00225914">
        <w:rPr>
          <w:sz w:val="22"/>
          <w:szCs w:val="22"/>
        </w:rPr>
        <w:t xml:space="preserve">, </w:t>
      </w:r>
      <w:r w:rsidR="004F1E8F" w:rsidRPr="00BA0727">
        <w:rPr>
          <w:sz w:val="22"/>
          <w:szCs w:val="22"/>
        </w:rPr>
        <w:t>CAU</w:t>
      </w:r>
      <w:r w:rsidR="00E630B6">
        <w:rPr>
          <w:sz w:val="22"/>
          <w:szCs w:val="22"/>
        </w:rPr>
        <w:t xml:space="preserve"> </w:t>
      </w:r>
      <w:proofErr w:type="spellStart"/>
      <w:r w:rsidR="00A909BD" w:rsidRPr="00A909BD">
        <w:rPr>
          <w:sz w:val="22"/>
          <w:szCs w:val="22"/>
          <w:highlight w:val="black"/>
        </w:rPr>
        <w:t>xxxxxxxxx</w:t>
      </w:r>
      <w:proofErr w:type="spellEnd"/>
      <w:r w:rsidR="006D485F" w:rsidRPr="00BA0727">
        <w:rPr>
          <w:sz w:val="22"/>
          <w:szCs w:val="22"/>
        </w:rPr>
        <w:t>,</w:t>
      </w:r>
      <w:r w:rsidR="006D485F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 xml:space="preserve">por suposto </w:t>
      </w:r>
      <w:proofErr w:type="gramStart"/>
      <w:r w:rsidR="00D71CCC" w:rsidRPr="00F10B64">
        <w:rPr>
          <w:sz w:val="22"/>
          <w:szCs w:val="22"/>
        </w:rPr>
        <w:t>cometimento</w:t>
      </w:r>
      <w:proofErr w:type="gramEnd"/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de</w:t>
      </w:r>
      <w:proofErr w:type="gramEnd"/>
      <w:r w:rsidR="00D71CCC" w:rsidRPr="00F10B64">
        <w:rPr>
          <w:sz w:val="22"/>
          <w:szCs w:val="22"/>
        </w:rPr>
        <w:t xml:space="preserve">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e</w:t>
      </w:r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6D485F">
        <w:rPr>
          <w:sz w:val="22"/>
          <w:szCs w:val="22"/>
        </w:rPr>
        <w:t xml:space="preserve"> relator </w:t>
      </w:r>
      <w:r w:rsidR="00BA0727">
        <w:rPr>
          <w:sz w:val="22"/>
          <w:szCs w:val="22"/>
        </w:rPr>
        <w:t>Ricardo Reis Meira</w:t>
      </w:r>
      <w:r w:rsidR="004F1E8F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Pr="00AE7A6E" w:rsidRDefault="00AE7A6E" w:rsidP="00AE7A6E">
      <w:pPr>
        <w:spacing w:line="360" w:lineRule="auto"/>
        <w:ind w:right="454"/>
        <w:jc w:val="both"/>
        <w:rPr>
          <w:sz w:val="22"/>
          <w:szCs w:val="22"/>
        </w:rPr>
      </w:pPr>
      <w:r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>1-</w:t>
      </w:r>
      <w:r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</w:t>
      </w:r>
      <w:r w:rsidR="004F1E8F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>Aprovar o relato e v</w:t>
      </w:r>
      <w:r w:rsidR="006D485F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>oto do conselheiro relator pela ADMISSIBILIDADE da denúncia em desfavor d</w:t>
      </w:r>
      <w:r w:rsidR="00BA0727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>a</w:t>
      </w:r>
      <w:r w:rsidR="006D485F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arquitet</w:t>
      </w:r>
      <w:r w:rsidR="00BA0727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>a</w:t>
      </w:r>
      <w:r w:rsidR="006D485F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e urbanista denunciad</w:t>
      </w:r>
      <w:r w:rsidR="00BA0727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>a</w:t>
      </w:r>
      <w:r w:rsidR="00434D99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>,</w:t>
      </w:r>
      <w:r w:rsidR="006D485F" w:rsidRPr="00AE7A6E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</w:t>
      </w:r>
      <w:r w:rsidR="00434D99" w:rsidRPr="00AE7A6E">
        <w:rPr>
          <w:sz w:val="22"/>
          <w:szCs w:val="22"/>
        </w:rPr>
        <w:t xml:space="preserve">por ofensa ao </w:t>
      </w:r>
      <w:r w:rsidR="00434D99" w:rsidRPr="00AE7A6E">
        <w:rPr>
          <w:bCs/>
          <w:sz w:val="22"/>
          <w:szCs w:val="22"/>
        </w:rPr>
        <w:t xml:space="preserve">artigo 18, incisos I, IX e X </w:t>
      </w:r>
      <w:r w:rsidR="00434D99" w:rsidRPr="00AE7A6E">
        <w:rPr>
          <w:sz w:val="22"/>
          <w:szCs w:val="22"/>
        </w:rPr>
        <w:t xml:space="preserve">da Lei 12.378/2010, combinados com os </w:t>
      </w:r>
      <w:r w:rsidR="00434D99" w:rsidRPr="00AE7A6E">
        <w:rPr>
          <w:bCs/>
          <w:sz w:val="22"/>
          <w:szCs w:val="22"/>
        </w:rPr>
        <w:t xml:space="preserve">itens 3.1.1, 3.2.4, 3.2.9, 3.2.11, 3.2.14 </w:t>
      </w:r>
      <w:r w:rsidR="00434D99" w:rsidRPr="00AE7A6E">
        <w:rPr>
          <w:sz w:val="22"/>
          <w:szCs w:val="22"/>
        </w:rPr>
        <w:t>do Código de Ética e Disciplina para Arquitetos e Urbanistas.</w:t>
      </w:r>
    </w:p>
    <w:p w:rsidR="00AE7A6E" w:rsidRPr="00AE7A6E" w:rsidRDefault="00AE7A6E" w:rsidP="00AE7A6E">
      <w:pPr>
        <w:pStyle w:val="LO-normal"/>
        <w:rPr>
          <w:lang w:bidi="ar-SA"/>
        </w:rPr>
      </w:pPr>
      <w:bookmarkStart w:id="0" w:name="_GoBack"/>
      <w:bookmarkEnd w:id="0"/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6D485F">
        <w:rPr>
          <w:rFonts w:eastAsia="Verdana"/>
          <w:sz w:val="22"/>
          <w:szCs w:val="22"/>
        </w:rPr>
        <w:t>21</w:t>
      </w:r>
      <w:r w:rsidRPr="003C5D38">
        <w:rPr>
          <w:rFonts w:eastAsia="Verdana"/>
          <w:sz w:val="22"/>
          <w:szCs w:val="22"/>
        </w:rPr>
        <w:t xml:space="preserve"> de </w:t>
      </w:r>
      <w:r w:rsidR="00225914">
        <w:rPr>
          <w:rFonts w:eastAsia="Verdana"/>
          <w:sz w:val="22"/>
          <w:szCs w:val="22"/>
        </w:rPr>
        <w:t>setembro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5914" w:rsidRDefault="0022591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b/>
          <w:bCs/>
          <w:sz w:val="22"/>
          <w:szCs w:val="22"/>
        </w:rPr>
      </w:pPr>
    </w:p>
    <w:p w:rsidR="00222112" w:rsidRPr="003C5D38" w:rsidRDefault="006D485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5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B376DC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BA0727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6D485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 w:rsidR="00594667"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594667">
              <w:rPr>
                <w:rFonts w:cs="Times New Roman"/>
                <w:sz w:val="22"/>
                <w:szCs w:val="22"/>
              </w:rPr>
              <w:t>21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225914">
              <w:rPr>
                <w:rFonts w:cs="Times New Roman"/>
                <w:sz w:val="22"/>
                <w:szCs w:val="22"/>
              </w:rPr>
              <w:t>9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BA0727">
              <w:rPr>
                <w:rFonts w:cs="Times New Roman"/>
                <w:sz w:val="22"/>
                <w:szCs w:val="22"/>
              </w:rPr>
              <w:t>3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BA0727">
              <w:rPr>
                <w:rFonts w:cs="Times New Roman"/>
                <w:sz w:val="22"/>
                <w:szCs w:val="22"/>
              </w:rPr>
              <w:t>2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278" w:rsidRDefault="00256278">
      <w:pPr>
        <w:spacing w:line="240" w:lineRule="auto"/>
      </w:pPr>
      <w:r>
        <w:separator/>
      </w:r>
    </w:p>
  </w:endnote>
  <w:endnote w:type="continuationSeparator" w:id="0">
    <w:p w:rsidR="00256278" w:rsidRDefault="002562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E7A6E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E7A6E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278" w:rsidRDefault="00256278">
      <w:pPr>
        <w:spacing w:line="240" w:lineRule="auto"/>
      </w:pPr>
      <w:r>
        <w:separator/>
      </w:r>
    </w:p>
  </w:footnote>
  <w:footnote w:type="continuationSeparator" w:id="0">
    <w:p w:rsidR="00256278" w:rsidRDefault="002562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8266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9119B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CF0D4E" w:rsidRPr="00CF0D4E">
            <w:rPr>
              <w:rFonts w:cs="Times New Roman"/>
              <w:sz w:val="22"/>
              <w:szCs w:val="22"/>
            </w:rPr>
            <w:t>1450994/2022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A50258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A50258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CF0D4E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CF0D4E">
            <w:rPr>
              <w:b/>
              <w:sz w:val="22"/>
              <w:szCs w:val="22"/>
            </w:rPr>
            <w:t>9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B0324"/>
    <w:multiLevelType w:val="hybridMultilevel"/>
    <w:tmpl w:val="E906133E"/>
    <w:lvl w:ilvl="0" w:tplc="408EE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56278"/>
    <w:rsid w:val="002C2D5D"/>
    <w:rsid w:val="002E5CED"/>
    <w:rsid w:val="00354E6C"/>
    <w:rsid w:val="003C5D38"/>
    <w:rsid w:val="00434D99"/>
    <w:rsid w:val="004457C8"/>
    <w:rsid w:val="004F1E8F"/>
    <w:rsid w:val="00526E37"/>
    <w:rsid w:val="005656E9"/>
    <w:rsid w:val="00576615"/>
    <w:rsid w:val="005922DE"/>
    <w:rsid w:val="00594667"/>
    <w:rsid w:val="00594C73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60F2D"/>
    <w:rsid w:val="008C2A35"/>
    <w:rsid w:val="009119BF"/>
    <w:rsid w:val="00943AC6"/>
    <w:rsid w:val="00956F17"/>
    <w:rsid w:val="00960AFC"/>
    <w:rsid w:val="0096730F"/>
    <w:rsid w:val="00A50258"/>
    <w:rsid w:val="00A909BD"/>
    <w:rsid w:val="00AB17AA"/>
    <w:rsid w:val="00AE7A6E"/>
    <w:rsid w:val="00B22F83"/>
    <w:rsid w:val="00B376DC"/>
    <w:rsid w:val="00B77EBC"/>
    <w:rsid w:val="00B95037"/>
    <w:rsid w:val="00BA0727"/>
    <w:rsid w:val="00C70120"/>
    <w:rsid w:val="00C8072E"/>
    <w:rsid w:val="00CE4E70"/>
    <w:rsid w:val="00CF0D4E"/>
    <w:rsid w:val="00D221A5"/>
    <w:rsid w:val="00D71CCC"/>
    <w:rsid w:val="00D7572A"/>
    <w:rsid w:val="00D76F2C"/>
    <w:rsid w:val="00D945D0"/>
    <w:rsid w:val="00DE32C8"/>
    <w:rsid w:val="00E27218"/>
    <w:rsid w:val="00E506C4"/>
    <w:rsid w:val="00E630B6"/>
    <w:rsid w:val="00EA0950"/>
    <w:rsid w:val="00EC25CC"/>
    <w:rsid w:val="00ED46CE"/>
    <w:rsid w:val="00F024CF"/>
    <w:rsid w:val="00F10B64"/>
    <w:rsid w:val="00F32EAC"/>
    <w:rsid w:val="00F34E2F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9AD9C0CD-6FFA-49D5-BDF1-AFA6789FC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6DB0811-0941-45E6-AE95-F5340BEC1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332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dcterms:created xsi:type="dcterms:W3CDTF">2023-09-26T17:57:00Z</dcterms:created>
  <dcterms:modified xsi:type="dcterms:W3CDTF">2024-01-16T16:51:00Z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