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112" w:rsidRPr="003C5D38" w:rsidRDefault="00222112" w:rsidP="001A7690">
      <w:pPr>
        <w:spacing w:before="120" w:after="120" w:line="360" w:lineRule="auto"/>
        <w:ind w:right="454"/>
        <w:jc w:val="both"/>
        <w:rPr>
          <w:sz w:val="22"/>
          <w:szCs w:val="22"/>
        </w:rPr>
      </w:pPr>
      <w:r w:rsidRPr="003C5D38">
        <w:rPr>
          <w:sz w:val="22"/>
          <w:szCs w:val="22"/>
        </w:rPr>
        <w:t xml:space="preserve">A COMISSÃO DE ÉTICA E DISCIPLINA DO CONSELHO DE ARQUITETURA E URBANISMO DO DISTRITO FEDERAL – CED DO CAU/DF reunida </w:t>
      </w:r>
      <w:r w:rsidR="0000450F" w:rsidRPr="003C5D38">
        <w:rPr>
          <w:sz w:val="22"/>
          <w:szCs w:val="22"/>
        </w:rPr>
        <w:t>extra</w:t>
      </w:r>
      <w:r w:rsidRPr="003C5D38">
        <w:rPr>
          <w:sz w:val="22"/>
          <w:szCs w:val="22"/>
        </w:rPr>
        <w:t xml:space="preserve">ordinariamente por meio virtual, em videoconferência, no dia </w:t>
      </w:r>
      <w:r w:rsidR="004F1E8F">
        <w:rPr>
          <w:sz w:val="22"/>
          <w:szCs w:val="22"/>
        </w:rPr>
        <w:t>28</w:t>
      </w:r>
      <w:r w:rsidRPr="003C5D38">
        <w:rPr>
          <w:sz w:val="22"/>
          <w:szCs w:val="22"/>
        </w:rPr>
        <w:t xml:space="preserve"> de </w:t>
      </w:r>
      <w:r w:rsidR="004F1E8F">
        <w:rPr>
          <w:sz w:val="22"/>
          <w:szCs w:val="22"/>
        </w:rPr>
        <w:t>agosto</w:t>
      </w:r>
      <w:r w:rsidRPr="003C5D38">
        <w:rPr>
          <w:sz w:val="22"/>
          <w:szCs w:val="22"/>
        </w:rPr>
        <w:t xml:space="preserve"> de 2023, analisando o processo em epígrafe, e</w:t>
      </w:r>
    </w:p>
    <w:p w:rsidR="00222112" w:rsidRPr="003C5D38" w:rsidRDefault="00222112" w:rsidP="001A7690">
      <w:pPr>
        <w:spacing w:before="120" w:after="120" w:line="360" w:lineRule="auto"/>
        <w:ind w:right="454"/>
        <w:jc w:val="both"/>
        <w:rPr>
          <w:sz w:val="22"/>
          <w:szCs w:val="22"/>
        </w:rPr>
      </w:pPr>
      <w:r w:rsidRPr="003C5D38">
        <w:rPr>
          <w:sz w:val="22"/>
          <w:szCs w:val="22"/>
        </w:rPr>
        <w:t>Considerando que o § 1º, art. 24, da Lei 12.378/2010 dispõe: “O CAU/BR e os CAUs têm como função orientar, disciplinar e fiscalizar o exercício da profissão de arquitetura e urbanismo, zelar pela fiel observância dos princípios de ética e disciplina da classe em todo o território nacional, bem como pugnar pelo aperfeiçoamento do exercício da arquitetura e urbanismo”;</w:t>
      </w:r>
    </w:p>
    <w:p w:rsidR="00222112" w:rsidRPr="00E02DE4" w:rsidRDefault="00222112" w:rsidP="00E02DE4">
      <w:pPr>
        <w:spacing w:before="120" w:after="120" w:line="360" w:lineRule="auto"/>
        <w:ind w:right="454"/>
        <w:jc w:val="both"/>
        <w:rPr>
          <w:sz w:val="22"/>
          <w:szCs w:val="22"/>
        </w:rPr>
      </w:pPr>
      <w:r w:rsidRPr="00F10B64">
        <w:rPr>
          <w:sz w:val="22"/>
          <w:szCs w:val="22"/>
        </w:rPr>
        <w:t xml:space="preserve">Considerando o processo em epígrafe foi originado por denúncia de </w:t>
      </w:r>
      <w:r w:rsidR="0000450F" w:rsidRPr="00F10B64">
        <w:rPr>
          <w:sz w:val="22"/>
          <w:szCs w:val="22"/>
        </w:rPr>
        <w:t>em desfavor d</w:t>
      </w:r>
      <w:r w:rsidR="002F32E7">
        <w:rPr>
          <w:sz w:val="22"/>
          <w:szCs w:val="22"/>
        </w:rPr>
        <w:t>a</w:t>
      </w:r>
      <w:r w:rsidR="0000450F" w:rsidRPr="00F10B64">
        <w:rPr>
          <w:sz w:val="22"/>
          <w:szCs w:val="22"/>
        </w:rPr>
        <w:t xml:space="preserve"> arquitet</w:t>
      </w:r>
      <w:r w:rsidR="002F32E7">
        <w:rPr>
          <w:sz w:val="22"/>
          <w:szCs w:val="22"/>
        </w:rPr>
        <w:t>a</w:t>
      </w:r>
      <w:r w:rsidR="0000450F" w:rsidRPr="00F10B64">
        <w:rPr>
          <w:sz w:val="22"/>
          <w:szCs w:val="22"/>
        </w:rPr>
        <w:t xml:space="preserve"> e urbanista</w:t>
      </w:r>
      <w:r w:rsidR="004F1E8F">
        <w:rPr>
          <w:sz w:val="22"/>
          <w:szCs w:val="22"/>
        </w:rPr>
        <w:t xml:space="preserve"> </w:t>
      </w:r>
      <w:r w:rsidR="00137636" w:rsidRPr="00137636">
        <w:rPr>
          <w:sz w:val="22"/>
          <w:szCs w:val="22"/>
          <w:highlight w:val="black"/>
        </w:rPr>
        <w:t>xxxxxxxxxxxxxxxxxxxxxxxxxxxxx</w:t>
      </w:r>
      <w:r w:rsidR="00E02DE4" w:rsidRPr="00E02DE4">
        <w:rPr>
          <w:sz w:val="22"/>
          <w:szCs w:val="22"/>
        </w:rPr>
        <w:t xml:space="preserve">, </w:t>
      </w:r>
      <w:r w:rsidR="004F1E8F" w:rsidRPr="00E02DE4">
        <w:rPr>
          <w:sz w:val="22"/>
          <w:szCs w:val="22"/>
        </w:rPr>
        <w:t>CAU</w:t>
      </w:r>
      <w:r w:rsidR="00E02DE4">
        <w:rPr>
          <w:sz w:val="22"/>
          <w:szCs w:val="22"/>
        </w:rPr>
        <w:t xml:space="preserve"> Nº</w:t>
      </w:r>
      <w:r w:rsidR="00137636">
        <w:rPr>
          <w:sz w:val="22"/>
          <w:szCs w:val="22"/>
        </w:rPr>
        <w:t xml:space="preserve"> </w:t>
      </w:r>
      <w:r w:rsidR="00137636" w:rsidRPr="00137636">
        <w:rPr>
          <w:sz w:val="22"/>
          <w:szCs w:val="22"/>
          <w:highlight w:val="black"/>
        </w:rPr>
        <w:t>xxxxxxx</w:t>
      </w:r>
      <w:r w:rsidR="006679DE" w:rsidRPr="00E02DE4">
        <w:rPr>
          <w:sz w:val="22"/>
          <w:szCs w:val="22"/>
        </w:rPr>
        <w:t>,</w:t>
      </w:r>
      <w:r w:rsidR="006679DE" w:rsidRPr="00F10B64">
        <w:rPr>
          <w:sz w:val="22"/>
          <w:szCs w:val="22"/>
        </w:rPr>
        <w:t xml:space="preserve"> </w:t>
      </w:r>
      <w:r w:rsidR="00D71CCC" w:rsidRPr="00F10B64">
        <w:rPr>
          <w:sz w:val="22"/>
          <w:szCs w:val="22"/>
        </w:rPr>
        <w:t>por suposto cometimento de falta ético-disciplinar</w:t>
      </w:r>
      <w:r w:rsidR="0000450F" w:rsidRPr="00F10B64">
        <w:rPr>
          <w:sz w:val="22"/>
          <w:szCs w:val="22"/>
        </w:rPr>
        <w:t>;</w:t>
      </w:r>
      <w:r w:rsidR="00D71CCC" w:rsidRPr="00F10B64">
        <w:rPr>
          <w:sz w:val="22"/>
          <w:szCs w:val="22"/>
        </w:rPr>
        <w:t xml:space="preserve"> e</w:t>
      </w:r>
      <w:bookmarkStart w:id="0" w:name="_GoBack"/>
      <w:bookmarkEnd w:id="0"/>
    </w:p>
    <w:p w:rsidR="0009604E" w:rsidRDefault="00222112" w:rsidP="001A7690">
      <w:pPr>
        <w:spacing w:before="120" w:after="120" w:line="360" w:lineRule="auto"/>
        <w:ind w:right="454"/>
        <w:jc w:val="both"/>
        <w:rPr>
          <w:sz w:val="22"/>
          <w:szCs w:val="22"/>
        </w:rPr>
      </w:pPr>
      <w:r w:rsidRPr="003C5D38">
        <w:rPr>
          <w:sz w:val="22"/>
          <w:szCs w:val="22"/>
        </w:rPr>
        <w:t>Considerando o relato e voto d</w:t>
      </w:r>
      <w:r w:rsidR="002F32E7">
        <w:rPr>
          <w:sz w:val="22"/>
          <w:szCs w:val="22"/>
        </w:rPr>
        <w:t>o</w:t>
      </w:r>
      <w:r w:rsidR="00C55411">
        <w:rPr>
          <w:sz w:val="22"/>
          <w:szCs w:val="22"/>
        </w:rPr>
        <w:t xml:space="preserve"> conselheir</w:t>
      </w:r>
      <w:r w:rsidR="002F32E7">
        <w:rPr>
          <w:sz w:val="22"/>
          <w:szCs w:val="22"/>
        </w:rPr>
        <w:t>o Pedro Roberto da Silva Neto.</w:t>
      </w:r>
    </w:p>
    <w:p w:rsidR="00775434" w:rsidRPr="00775434" w:rsidRDefault="00775434" w:rsidP="00775434">
      <w:pPr>
        <w:pStyle w:val="LO-normal"/>
        <w:rPr>
          <w:lang w:bidi="ar-SA"/>
        </w:rPr>
      </w:pPr>
    </w:p>
    <w:p w:rsidR="00222112" w:rsidRPr="003C5D38" w:rsidRDefault="00222112" w:rsidP="001A7690">
      <w:pPr>
        <w:spacing w:before="120" w:after="120" w:line="360" w:lineRule="auto"/>
        <w:ind w:right="454"/>
        <w:jc w:val="both"/>
        <w:rPr>
          <w:sz w:val="22"/>
          <w:szCs w:val="22"/>
        </w:rPr>
      </w:pPr>
      <w:r w:rsidRPr="003C5D38">
        <w:rPr>
          <w:rFonts w:eastAsia="Verdana"/>
          <w:b/>
          <w:color w:val="000000"/>
          <w:sz w:val="22"/>
          <w:szCs w:val="22"/>
        </w:rPr>
        <w:t>DELIBEROU:</w:t>
      </w:r>
    </w:p>
    <w:p w:rsidR="0000450F" w:rsidRPr="003C5D38" w:rsidRDefault="00F10B64" w:rsidP="00F32EAC">
      <w:pPr>
        <w:spacing w:line="360" w:lineRule="auto"/>
        <w:ind w:right="454"/>
        <w:rPr>
          <w:rFonts w:eastAsia="Verdana"/>
          <w:sz w:val="22"/>
          <w:szCs w:val="22"/>
        </w:rPr>
      </w:pPr>
      <w:r w:rsidRPr="00CD40D7">
        <w:rPr>
          <w:bCs/>
          <w:sz w:val="22"/>
          <w:szCs w:val="22"/>
          <w:shd w:val="clear" w:color="auto" w:fill="FFFFFF"/>
          <w:lang w:bidi="he-IL"/>
        </w:rPr>
        <w:t xml:space="preserve">1- </w:t>
      </w:r>
      <w:r w:rsidR="00E02DE4" w:rsidRPr="00E106DD">
        <w:rPr>
          <w:rStyle w:val="normaltextrun"/>
          <w:color w:val="000000"/>
          <w:sz w:val="22"/>
          <w:szCs w:val="22"/>
          <w:shd w:val="clear" w:color="auto" w:fill="FFFFFF"/>
        </w:rPr>
        <w:t>Aprovar o relato e voto do conselheiro relator pela NÃO ADMISSIBILIDADE da denúncia em desfavor da arquiteta e urbanista denunciada e pelo ARQUIVAMENTO do processo.</w:t>
      </w:r>
      <w:r>
        <w:rPr>
          <w:rFonts w:eastAsiaTheme="minorHAnsi"/>
          <w:sz w:val="22"/>
          <w:szCs w:val="22"/>
          <w:lang w:eastAsia="en-US"/>
        </w:rPr>
        <w:br/>
      </w:r>
    </w:p>
    <w:p w:rsidR="00222112" w:rsidRPr="003C5D38" w:rsidRDefault="00222112" w:rsidP="001A7690">
      <w:pPr>
        <w:spacing w:line="360" w:lineRule="auto"/>
        <w:ind w:right="454"/>
        <w:jc w:val="center"/>
        <w:rPr>
          <w:rFonts w:eastAsia="Verdana"/>
          <w:sz w:val="22"/>
          <w:szCs w:val="22"/>
        </w:rPr>
      </w:pPr>
      <w:r w:rsidRPr="003C5D38">
        <w:rPr>
          <w:rFonts w:eastAsia="Verdana"/>
          <w:sz w:val="22"/>
          <w:szCs w:val="22"/>
        </w:rPr>
        <w:t>Brasília/DF,</w:t>
      </w:r>
      <w:r w:rsidR="003C5D38">
        <w:rPr>
          <w:rFonts w:eastAsia="Verdana"/>
          <w:sz w:val="22"/>
          <w:szCs w:val="22"/>
        </w:rPr>
        <w:t xml:space="preserve"> </w:t>
      </w:r>
      <w:r w:rsidR="004F1E8F">
        <w:rPr>
          <w:rFonts w:eastAsia="Verdana"/>
          <w:sz w:val="22"/>
          <w:szCs w:val="22"/>
        </w:rPr>
        <w:t>28</w:t>
      </w:r>
      <w:r w:rsidRPr="003C5D38">
        <w:rPr>
          <w:rFonts w:eastAsia="Verdana"/>
          <w:sz w:val="22"/>
          <w:szCs w:val="22"/>
        </w:rPr>
        <w:t xml:space="preserve"> de </w:t>
      </w:r>
      <w:r w:rsidR="004F1E8F">
        <w:rPr>
          <w:rFonts w:eastAsia="Verdana"/>
          <w:sz w:val="22"/>
          <w:szCs w:val="22"/>
        </w:rPr>
        <w:t>agosto</w:t>
      </w:r>
      <w:r w:rsidRPr="003C5D38">
        <w:rPr>
          <w:rFonts w:eastAsia="Verdana"/>
          <w:sz w:val="22"/>
          <w:szCs w:val="22"/>
        </w:rPr>
        <w:t xml:space="preserve"> de 2023.</w:t>
      </w:r>
    </w:p>
    <w:p w:rsidR="00222112" w:rsidRPr="003C5D38" w:rsidRDefault="00222112" w:rsidP="001A7690">
      <w:pPr>
        <w:ind w:right="454"/>
        <w:jc w:val="center"/>
        <w:rPr>
          <w:rFonts w:eastAsia="Verdana"/>
          <w:sz w:val="22"/>
          <w:szCs w:val="22"/>
        </w:rPr>
      </w:pPr>
    </w:p>
    <w:p w:rsidR="00222112" w:rsidRPr="003C5D38" w:rsidRDefault="00222112" w:rsidP="001A7690">
      <w:pPr>
        <w:shd w:val="clear" w:color="auto" w:fill="FFFFFF"/>
        <w:spacing w:line="276" w:lineRule="auto"/>
        <w:ind w:right="454"/>
        <w:rPr>
          <w:color w:val="000000"/>
          <w:sz w:val="22"/>
          <w:szCs w:val="22"/>
        </w:rPr>
      </w:pPr>
      <w:r w:rsidRPr="003C5D38">
        <w:rPr>
          <w:color w:val="000000"/>
          <w:sz w:val="22"/>
          <w:szCs w:val="22"/>
        </w:rPr>
        <w:t xml:space="preserve">Considerando a conjuntura de reuniões deliberativas virtuais, </w:t>
      </w:r>
      <w:r w:rsidRPr="003C5D38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3C5D38">
        <w:rPr>
          <w:color w:val="000000"/>
          <w:sz w:val="22"/>
          <w:szCs w:val="22"/>
        </w:rPr>
        <w:t xml:space="preserve">. </w:t>
      </w:r>
    </w:p>
    <w:p w:rsidR="00222112" w:rsidRPr="003C5D38" w:rsidRDefault="00222112" w:rsidP="001A7690">
      <w:pPr>
        <w:shd w:val="clear" w:color="auto" w:fill="FFFFFF"/>
        <w:spacing w:line="276" w:lineRule="auto"/>
        <w:ind w:right="454"/>
        <w:jc w:val="center"/>
        <w:rPr>
          <w:color w:val="000000"/>
          <w:sz w:val="22"/>
          <w:szCs w:val="22"/>
        </w:rPr>
      </w:pPr>
    </w:p>
    <w:p w:rsidR="00222112" w:rsidRPr="003C5D38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:rsidR="00222112" w:rsidRPr="003C5D38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:rsidR="00222112" w:rsidRPr="003C5D38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:rsidR="00222112" w:rsidRPr="003C5D38" w:rsidRDefault="004F1E8F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Giselle Moll Mascarenhas</w:t>
      </w:r>
    </w:p>
    <w:p w:rsidR="00222112" w:rsidRPr="003C5D38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3C5D38">
        <w:rPr>
          <w:color w:val="000000"/>
          <w:sz w:val="22"/>
          <w:szCs w:val="22"/>
        </w:rPr>
        <w:t>Coordenador</w:t>
      </w:r>
      <w:r w:rsidR="004F1E8F">
        <w:rPr>
          <w:color w:val="000000"/>
          <w:sz w:val="22"/>
          <w:szCs w:val="22"/>
        </w:rPr>
        <w:t>a-Adjunta</w:t>
      </w:r>
      <w:r w:rsidRPr="003C5D38">
        <w:rPr>
          <w:color w:val="000000"/>
          <w:sz w:val="22"/>
          <w:szCs w:val="22"/>
        </w:rPr>
        <w:t xml:space="preserve"> da CED-CAU/DF </w:t>
      </w:r>
    </w:p>
    <w:p w:rsidR="0000450F" w:rsidRPr="003C5D38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2"/>
          <w:szCs w:val="22"/>
        </w:rPr>
      </w:pPr>
    </w:p>
    <w:p w:rsidR="0000450F" w:rsidRPr="003C5D38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2"/>
          <w:szCs w:val="22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152349" w:rsidRDefault="00152349" w:rsidP="00152349">
      <w:pPr>
        <w:pStyle w:val="LO-normal"/>
        <w:rPr>
          <w:lang w:bidi="ar-SA"/>
        </w:rPr>
      </w:pPr>
    </w:p>
    <w:p w:rsidR="003C5D38" w:rsidRDefault="003C5D38" w:rsidP="00F32EAC">
      <w:pPr>
        <w:pStyle w:val="LO-normal"/>
        <w:rPr>
          <w:lang w:bidi="ar-SA"/>
        </w:rPr>
      </w:pPr>
    </w:p>
    <w:p w:rsidR="004F1E8F" w:rsidRPr="004F1E8F" w:rsidRDefault="004F1E8F" w:rsidP="004F1E8F">
      <w:pPr>
        <w:pStyle w:val="LO-normal"/>
        <w:rPr>
          <w:lang w:bidi="ar-SA"/>
        </w:rPr>
      </w:pPr>
    </w:p>
    <w:p w:rsidR="00222112" w:rsidRPr="003C5D38" w:rsidRDefault="004F1E8F" w:rsidP="00222112">
      <w:pPr>
        <w:shd w:val="clear" w:color="auto" w:fill="FFFFFF"/>
        <w:spacing w:line="276" w:lineRule="auto"/>
        <w:ind w:right="100"/>
        <w:jc w:val="center"/>
        <w:rPr>
          <w:rFonts w:cs="Times New Roman"/>
          <w:sz w:val="22"/>
          <w:szCs w:val="22"/>
        </w:rPr>
      </w:pPr>
      <w:r>
        <w:rPr>
          <w:rFonts w:cs="Times New Roman"/>
          <w:b/>
          <w:bCs/>
          <w:sz w:val="22"/>
          <w:szCs w:val="22"/>
        </w:rPr>
        <w:t>4</w:t>
      </w:r>
      <w:r w:rsidR="00222112" w:rsidRPr="003C5D38">
        <w:rPr>
          <w:rFonts w:cs="Times New Roman"/>
          <w:b/>
          <w:bCs/>
          <w:sz w:val="22"/>
          <w:szCs w:val="22"/>
        </w:rPr>
        <w:t xml:space="preserve">ª REUNIÃO </w:t>
      </w:r>
      <w:r>
        <w:rPr>
          <w:rFonts w:cs="Times New Roman"/>
          <w:b/>
          <w:bCs/>
          <w:sz w:val="22"/>
          <w:szCs w:val="22"/>
        </w:rPr>
        <w:t>EXTRA</w:t>
      </w:r>
      <w:r w:rsidR="00222112" w:rsidRPr="003C5D38">
        <w:rPr>
          <w:rFonts w:cs="Times New Roman"/>
          <w:b/>
          <w:bCs/>
          <w:sz w:val="22"/>
          <w:szCs w:val="22"/>
        </w:rPr>
        <w:t>ORDINÁRIA DA CED-CAU/DF</w:t>
      </w:r>
      <w:r w:rsidR="00222112" w:rsidRPr="003C5D38">
        <w:rPr>
          <w:rFonts w:cs="Times New Roman"/>
          <w:sz w:val="22"/>
          <w:szCs w:val="22"/>
        </w:rPr>
        <w:t xml:space="preserve"> </w:t>
      </w:r>
    </w:p>
    <w:p w:rsidR="00222112" w:rsidRPr="003C5D38" w:rsidRDefault="00222112" w:rsidP="00222112">
      <w:pPr>
        <w:shd w:val="clear" w:color="auto" w:fill="FFFFFF"/>
        <w:spacing w:line="276" w:lineRule="auto"/>
        <w:jc w:val="center"/>
        <w:rPr>
          <w:rFonts w:cs="Times New Roman"/>
          <w:sz w:val="22"/>
          <w:szCs w:val="22"/>
        </w:rPr>
      </w:pPr>
      <w:r w:rsidRPr="003C5D38">
        <w:rPr>
          <w:rFonts w:cs="Times New Roman"/>
          <w:sz w:val="22"/>
          <w:szCs w:val="22"/>
        </w:rPr>
        <w:t xml:space="preserve">Videoconferência </w:t>
      </w:r>
    </w:p>
    <w:p w:rsidR="00222112" w:rsidRPr="003C5D38" w:rsidRDefault="00222112" w:rsidP="00222112">
      <w:pPr>
        <w:rPr>
          <w:rFonts w:cs="Times New Roman"/>
          <w:b/>
          <w:bCs/>
          <w:sz w:val="22"/>
          <w:szCs w:val="22"/>
        </w:rPr>
      </w:pPr>
    </w:p>
    <w:p w:rsidR="00222112" w:rsidRPr="003C5D38" w:rsidRDefault="00222112" w:rsidP="00222112">
      <w:pPr>
        <w:shd w:val="clear" w:color="auto" w:fill="FFFFFF"/>
        <w:spacing w:line="276" w:lineRule="auto"/>
        <w:jc w:val="center"/>
        <w:rPr>
          <w:rFonts w:cs="Times New Roman"/>
          <w:sz w:val="22"/>
          <w:szCs w:val="22"/>
        </w:rPr>
      </w:pPr>
      <w:r w:rsidRPr="003C5D38">
        <w:rPr>
          <w:rFonts w:cs="Times New Roman"/>
          <w:b/>
          <w:bCs/>
          <w:sz w:val="22"/>
          <w:szCs w:val="22"/>
        </w:rPr>
        <w:t>Folha de Votação</w:t>
      </w:r>
      <w:r w:rsidRPr="003C5D38">
        <w:rPr>
          <w:rFonts w:cs="Times New Roman"/>
          <w:sz w:val="22"/>
          <w:szCs w:val="22"/>
        </w:rPr>
        <w:t xml:space="preserve"> </w:t>
      </w:r>
    </w:p>
    <w:p w:rsidR="00222112" w:rsidRPr="003C5D38" w:rsidRDefault="00222112" w:rsidP="00222112">
      <w:pPr>
        <w:shd w:val="clear" w:color="auto" w:fill="FFFFFF"/>
        <w:spacing w:line="276" w:lineRule="auto"/>
        <w:ind w:right="100"/>
        <w:jc w:val="center"/>
        <w:rPr>
          <w:rFonts w:cs="Times New Roman"/>
          <w:color w:val="000000"/>
          <w:sz w:val="22"/>
          <w:szCs w:val="22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222112" w:rsidRPr="003C5D38" w:rsidTr="002C26D1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Conselheiro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222112" w:rsidRPr="003C5D38" w:rsidTr="002C26D1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  <w:sz w:val="22"/>
                <w:szCs w:val="22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140" w:right="-4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222112" w:rsidRPr="003C5D38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Coordenador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Ricardo Reis Meira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4F1E8F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x</w:t>
            </w:r>
          </w:p>
        </w:tc>
      </w:tr>
      <w:tr w:rsidR="00222112" w:rsidRPr="003C5D38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Coordenadora adjunta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Giselle Moll Mascarenhas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C5D38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C5D38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Carlos Henrique Magalhães de Lima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4F1E8F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C5D38" w:rsidTr="002C26D1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2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Luiz Otávio Alves Rodrigues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4F1E8F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x</w:t>
            </w:r>
          </w:p>
        </w:tc>
      </w:tr>
      <w:tr w:rsidR="00222112" w:rsidRPr="003C5D38" w:rsidTr="002C26D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</w:tr>
      <w:tr w:rsidR="00222112" w:rsidRPr="003C5D38" w:rsidTr="002C26D1">
        <w:trPr>
          <w:trHeight w:val="2931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b/>
                <w:bCs/>
                <w:sz w:val="22"/>
                <w:szCs w:val="22"/>
              </w:rPr>
            </w:pPr>
          </w:p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Histórico da votação:</w:t>
            </w: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  <w:p w:rsidR="00222112" w:rsidRPr="003C5D38" w:rsidRDefault="004F1E8F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4</w:t>
            </w:r>
            <w:r w:rsidR="00222112" w:rsidRPr="003C5D38">
              <w:rPr>
                <w:rFonts w:cs="Times New Roman"/>
                <w:b/>
                <w:bCs/>
                <w:sz w:val="22"/>
                <w:szCs w:val="22"/>
              </w:rPr>
              <w:t xml:space="preserve">ª REUNIÃO </w:t>
            </w:r>
            <w:r>
              <w:rPr>
                <w:rFonts w:cs="Times New Roman"/>
                <w:b/>
                <w:bCs/>
                <w:sz w:val="22"/>
                <w:szCs w:val="22"/>
              </w:rPr>
              <w:t>EXTRA</w:t>
            </w:r>
            <w:r w:rsidR="00222112" w:rsidRPr="003C5D38">
              <w:rPr>
                <w:rFonts w:cs="Times New Roman"/>
                <w:b/>
                <w:bCs/>
                <w:sz w:val="22"/>
                <w:szCs w:val="22"/>
              </w:rPr>
              <w:t>ORDINÁRIA DA CED-CAU/DF</w:t>
            </w:r>
            <w:r w:rsidR="00222112"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Data:</w:t>
            </w: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  <w:r w:rsidR="004F1E8F">
              <w:rPr>
                <w:rFonts w:cs="Times New Roman"/>
                <w:sz w:val="22"/>
                <w:szCs w:val="22"/>
              </w:rPr>
              <w:t>28</w:t>
            </w:r>
            <w:r w:rsidRPr="003C5D38">
              <w:rPr>
                <w:rFonts w:cs="Times New Roman"/>
                <w:sz w:val="22"/>
                <w:szCs w:val="22"/>
              </w:rPr>
              <w:t>/0</w:t>
            </w:r>
            <w:r w:rsidR="004F1E8F">
              <w:rPr>
                <w:rFonts w:cs="Times New Roman"/>
                <w:sz w:val="22"/>
                <w:szCs w:val="22"/>
              </w:rPr>
              <w:t>8</w:t>
            </w:r>
            <w:r w:rsidRPr="003C5D38">
              <w:rPr>
                <w:rFonts w:cs="Times New Roman"/>
                <w:sz w:val="22"/>
                <w:szCs w:val="22"/>
              </w:rPr>
              <w:t>/2023</w:t>
            </w:r>
          </w:p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Matéria em votação:</w:t>
            </w: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  <w:r w:rsidRPr="003C5D38">
              <w:rPr>
                <w:rFonts w:eastAsia="Times New Roman" w:cs="Times New Roman"/>
                <w:bCs/>
                <w:sz w:val="22"/>
                <w:szCs w:val="22"/>
              </w:rPr>
              <w:t>APURAÇÃO DE DENÚNCIA</w:t>
            </w:r>
          </w:p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Resultado da votação: Sim</w:t>
            </w:r>
            <w:r w:rsidRPr="003C5D38">
              <w:rPr>
                <w:rFonts w:cs="Times New Roman"/>
                <w:sz w:val="22"/>
                <w:szCs w:val="22"/>
              </w:rPr>
              <w:t xml:space="preserve"> (0</w:t>
            </w:r>
            <w:r w:rsidR="00E02DE4">
              <w:rPr>
                <w:rFonts w:cs="Times New Roman"/>
                <w:sz w:val="22"/>
                <w:szCs w:val="22"/>
              </w:rPr>
              <w:t>3</w:t>
            </w:r>
            <w:r w:rsidRPr="003C5D38">
              <w:rPr>
                <w:rFonts w:cs="Times New Roman"/>
                <w:sz w:val="22"/>
                <w:szCs w:val="22"/>
              </w:rPr>
              <w:t xml:space="preserve">) </w:t>
            </w:r>
            <w:r w:rsidRPr="003C5D38">
              <w:rPr>
                <w:rFonts w:cs="Times New Roman"/>
                <w:b/>
                <w:bCs/>
                <w:sz w:val="22"/>
                <w:szCs w:val="22"/>
              </w:rPr>
              <w:t>Não</w:t>
            </w:r>
            <w:r w:rsidRPr="003C5D38">
              <w:rPr>
                <w:rFonts w:cs="Times New Roman"/>
                <w:sz w:val="22"/>
                <w:szCs w:val="22"/>
              </w:rPr>
              <w:t xml:space="preserve"> (XX) </w:t>
            </w:r>
            <w:r w:rsidRPr="003C5D38">
              <w:rPr>
                <w:rFonts w:cs="Times New Roman"/>
                <w:b/>
                <w:bCs/>
                <w:sz w:val="22"/>
                <w:szCs w:val="22"/>
              </w:rPr>
              <w:t>Abstenções</w:t>
            </w:r>
            <w:r w:rsidRPr="003C5D38">
              <w:rPr>
                <w:rFonts w:cs="Times New Roman"/>
                <w:sz w:val="22"/>
                <w:szCs w:val="22"/>
              </w:rPr>
              <w:t xml:space="preserve"> (XX) </w:t>
            </w:r>
            <w:r w:rsidRPr="003C5D38">
              <w:rPr>
                <w:rFonts w:cs="Times New Roman"/>
                <w:b/>
                <w:bCs/>
                <w:sz w:val="22"/>
                <w:szCs w:val="22"/>
              </w:rPr>
              <w:t>Ausências</w:t>
            </w:r>
            <w:r w:rsidRPr="003C5D38">
              <w:rPr>
                <w:rFonts w:cs="Times New Roman"/>
                <w:sz w:val="22"/>
                <w:szCs w:val="22"/>
              </w:rPr>
              <w:t xml:space="preserve"> (</w:t>
            </w:r>
            <w:r w:rsidR="003C5D38">
              <w:rPr>
                <w:rFonts w:cs="Times New Roman"/>
                <w:sz w:val="22"/>
                <w:szCs w:val="22"/>
              </w:rPr>
              <w:t>0</w:t>
            </w:r>
            <w:r w:rsidR="00E02DE4">
              <w:rPr>
                <w:rFonts w:cs="Times New Roman"/>
                <w:sz w:val="22"/>
                <w:szCs w:val="22"/>
              </w:rPr>
              <w:t>2</w:t>
            </w:r>
            <w:r w:rsidRPr="003C5D38">
              <w:rPr>
                <w:rFonts w:cs="Times New Roman"/>
                <w:sz w:val="22"/>
                <w:szCs w:val="22"/>
              </w:rPr>
              <w:t xml:space="preserve">), </w:t>
            </w:r>
            <w:r w:rsidRPr="003C5D38">
              <w:rPr>
                <w:rFonts w:cs="Times New Roman"/>
                <w:b/>
                <w:bCs/>
                <w:sz w:val="22"/>
                <w:szCs w:val="22"/>
              </w:rPr>
              <w:t xml:space="preserve">Total </w:t>
            </w:r>
            <w:r w:rsidRPr="003C5D38">
              <w:rPr>
                <w:rFonts w:cs="Times New Roman"/>
                <w:sz w:val="22"/>
                <w:szCs w:val="22"/>
              </w:rPr>
              <w:t xml:space="preserve">(05)  </w:t>
            </w:r>
          </w:p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b/>
                <w:bCs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 xml:space="preserve">Secretária: </w:t>
            </w:r>
            <w:r w:rsidRPr="003C5D38">
              <w:rPr>
                <w:rFonts w:cs="Times New Roman"/>
                <w:sz w:val="22"/>
                <w:szCs w:val="22"/>
              </w:rPr>
              <w:t>Juliana Severo dos Santos</w:t>
            </w:r>
            <w:r w:rsidRPr="003C5D38">
              <w:rPr>
                <w:rFonts w:cs="Times New Roman"/>
                <w:b/>
                <w:bCs/>
                <w:sz w:val="22"/>
                <w:szCs w:val="22"/>
              </w:rPr>
              <w:t xml:space="preserve">   </w:t>
            </w:r>
          </w:p>
          <w:p w:rsidR="00222112" w:rsidRPr="003C5D38" w:rsidRDefault="00222112" w:rsidP="004F1E8F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Condutor dos trabalhos (coordenador):</w:t>
            </w: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  <w:r w:rsidR="004F1E8F">
              <w:rPr>
                <w:rFonts w:cs="Times New Roman"/>
                <w:sz w:val="22"/>
                <w:szCs w:val="22"/>
              </w:rPr>
              <w:t>Giselle Moll Mascarenhas</w:t>
            </w: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</w:tr>
    </w:tbl>
    <w:p w:rsidR="00222112" w:rsidRPr="003C5D38" w:rsidRDefault="00222112" w:rsidP="00222112">
      <w:pPr>
        <w:tabs>
          <w:tab w:val="left" w:pos="1077"/>
        </w:tabs>
        <w:spacing w:line="276" w:lineRule="auto"/>
        <w:ind w:right="417"/>
        <w:rPr>
          <w:rFonts w:cs="Times New Roman"/>
          <w:sz w:val="22"/>
          <w:szCs w:val="22"/>
        </w:rPr>
      </w:pPr>
    </w:p>
    <w:p w:rsidR="00222112" w:rsidRPr="003C5D38" w:rsidRDefault="00222112" w:rsidP="00222112">
      <w:pPr>
        <w:spacing w:before="120" w:after="120" w:line="360" w:lineRule="auto"/>
        <w:ind w:left="142" w:right="142"/>
        <w:jc w:val="center"/>
        <w:rPr>
          <w:rFonts w:cs="Times New Roman"/>
          <w:color w:val="000000"/>
          <w:sz w:val="22"/>
          <w:szCs w:val="22"/>
        </w:rPr>
      </w:pPr>
    </w:p>
    <w:p w:rsidR="00956F17" w:rsidRPr="003C5D38" w:rsidRDefault="00956F17">
      <w:pPr>
        <w:pStyle w:val="LO-normal"/>
        <w:tabs>
          <w:tab w:val="left" w:pos="309"/>
          <w:tab w:val="right" w:pos="9354"/>
        </w:tabs>
        <w:rPr>
          <w:rFonts w:cs="Times New Roman"/>
          <w:sz w:val="22"/>
          <w:szCs w:val="22"/>
        </w:rPr>
      </w:pPr>
    </w:p>
    <w:sectPr w:rsidR="00956F17" w:rsidRPr="003C5D38">
      <w:headerReference w:type="default" r:id="rId13"/>
      <w:footerReference w:type="default" r:id="rId14"/>
      <w:pgSz w:w="11906" w:h="16838"/>
      <w:pgMar w:top="513" w:right="851" w:bottom="1134" w:left="1701" w:header="142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4298" w:rsidRDefault="00FF4298">
      <w:pPr>
        <w:spacing w:line="240" w:lineRule="auto"/>
      </w:pPr>
      <w:r>
        <w:separator/>
      </w:r>
    </w:p>
  </w:endnote>
  <w:endnote w:type="continuationSeparator" w:id="0">
    <w:p w:rsidR="00FF4298" w:rsidRDefault="00FF429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E37" w:rsidRPr="00172C3F" w:rsidRDefault="00526E37" w:rsidP="00526E37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1748ECAF" wp14:editId="63ACA2AE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19050" b="19050"/>
              <wp:wrapNone/>
              <wp:docPr id="2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2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172C3F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PAGE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137636">
      <w:rPr>
        <w:rFonts w:ascii="DaxCondensed-Regular" w:hAnsi="DaxCondensed-Regular" w:hint="eastAsia"/>
        <w:noProof/>
        <w:color w:val="1C3942"/>
        <w:sz w:val="16"/>
        <w:szCs w:val="16"/>
      </w:rPr>
      <w:t>2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  <w:r w:rsidRPr="00172C3F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NUMPAGES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137636">
      <w:rPr>
        <w:rFonts w:ascii="DaxCondensed-Regular" w:hAnsi="DaxCondensed-Regular" w:hint="eastAsia"/>
        <w:noProof/>
        <w:color w:val="1C3942"/>
        <w:sz w:val="16"/>
        <w:szCs w:val="16"/>
      </w:rPr>
      <w:t>2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 xml:space="preserve">SEPN 510, Bloco A, Térreo e 1º Subsolo - Asa Norte - CEP 70750-521 - Brasília/DF </w:t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:rsidR="00956F17" w:rsidRDefault="00956F17">
    <w:pPr>
      <w:pStyle w:val="LO-normal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4298" w:rsidRDefault="00FF4298">
      <w:pPr>
        <w:spacing w:line="240" w:lineRule="auto"/>
      </w:pPr>
      <w:r>
        <w:separator/>
      </w:r>
    </w:p>
  </w:footnote>
  <w:footnote w:type="continuationSeparator" w:id="0">
    <w:p w:rsidR="00FF4298" w:rsidRDefault="00FF429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F17" w:rsidRDefault="00956F17">
    <w:pPr>
      <w:pStyle w:val="LO-normal"/>
      <w:ind w:left="-1701" w:right="140"/>
      <w:rPr>
        <w:rFonts w:ascii="Arial" w:eastAsia="Arial" w:hAnsi="Arial" w:cs="Arial"/>
        <w:color w:val="1C3942"/>
        <w:sz w:val="22"/>
        <w:szCs w:val="22"/>
      </w:rPr>
    </w:pPr>
  </w:p>
  <w:p w:rsidR="00956F17" w:rsidRDefault="00C8072E">
    <w:pPr>
      <w:pStyle w:val="LO-normal"/>
      <w:ind w:left="-1701" w:right="140"/>
      <w:jc w:val="center"/>
      <w:rPr>
        <w:rFonts w:eastAsia="Times New Roman" w:cs="Times New Roman"/>
        <w:color w:val="000000"/>
        <w:sz w:val="21"/>
        <w:szCs w:val="21"/>
      </w:rPr>
    </w:pPr>
    <w:r>
      <w:object w:dxaOrig="10451" w:dyaOrig="990">
        <v:shape id="ole_rId1" o:spid="_x0000_i1025" style="width:450pt;height:42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56028016" r:id="rId2"/>
      </w:object>
    </w:r>
  </w:p>
  <w:p w:rsidR="00222112" w:rsidRDefault="00222112" w:rsidP="00222112">
    <w:pPr>
      <w:pStyle w:val="Cabealho"/>
      <w:ind w:left="-142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222112" w:rsidRPr="003C5D38" w:rsidTr="002C26D1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22112" w:rsidP="002C26D1">
          <w:pPr>
            <w:pStyle w:val="Cabealho"/>
            <w:spacing w:line="240" w:lineRule="atLeast"/>
            <w:rPr>
              <w:b/>
              <w:sz w:val="22"/>
              <w:szCs w:val="22"/>
            </w:rPr>
          </w:pPr>
          <w:r w:rsidRPr="003C5D38">
            <w:rPr>
              <w:sz w:val="22"/>
              <w:szCs w:val="22"/>
            </w:rPr>
            <w:t>PROCESSO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222112" w:rsidRPr="00E02DE4" w:rsidRDefault="00222112" w:rsidP="002F32E7">
          <w:pPr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</w:pPr>
          <w:r w:rsidRPr="00E02DE4">
            <w:rPr>
              <w:rFonts w:cs="Times New Roman"/>
              <w:sz w:val="22"/>
              <w:szCs w:val="22"/>
            </w:rPr>
            <w:t xml:space="preserve">PROTOCOLO SICCAU N.º </w:t>
          </w:r>
          <w:r w:rsidR="002F32E7" w:rsidRPr="002F32E7">
            <w:rPr>
              <w:rFonts w:cs="Times New Roman"/>
              <w:sz w:val="22"/>
              <w:szCs w:val="22"/>
            </w:rPr>
            <w:t>1758745/2023</w:t>
          </w:r>
        </w:p>
      </w:tc>
    </w:tr>
    <w:tr w:rsidR="00222112" w:rsidRPr="003C5D38" w:rsidTr="002C26D1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43316" w:rsidP="002C26D1">
          <w:pPr>
            <w:pStyle w:val="Cabealho"/>
            <w:spacing w:line="240" w:lineRule="atLeast"/>
            <w:rPr>
              <w:b/>
              <w:sz w:val="22"/>
              <w:szCs w:val="22"/>
            </w:rPr>
          </w:pPr>
          <w:r w:rsidRPr="003C5D38">
            <w:rPr>
              <w:sz w:val="22"/>
              <w:szCs w:val="22"/>
            </w:rPr>
            <w:t>INTER</w:t>
          </w:r>
          <w:r w:rsidR="00222112" w:rsidRPr="003C5D38">
            <w:rPr>
              <w:sz w:val="22"/>
              <w:szCs w:val="22"/>
            </w:rPr>
            <w:t>ESSADO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E02DE4" w:rsidRDefault="00137636" w:rsidP="00E02DE4">
          <w:pPr>
            <w:widowControl/>
            <w:shd w:val="clear" w:color="auto" w:fill="FFFFFF"/>
            <w:spacing w:line="240" w:lineRule="auto"/>
            <w:textAlignment w:val="auto"/>
            <w:outlineLvl w:val="9"/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</w:pPr>
          <w:r w:rsidRPr="00137636">
            <w:rPr>
              <w:rFonts w:eastAsia="Times New Roman" w:cs="Times New Roman"/>
              <w:color w:val="000000"/>
              <w:sz w:val="22"/>
              <w:szCs w:val="22"/>
              <w:highlight w:val="black"/>
              <w:lang w:eastAsia="pt-BR"/>
            </w:rPr>
            <w:t>xxxxxxxxxxxxxxxxxxxxxxxxxxxxxxxxxxxxxxx</w:t>
          </w:r>
        </w:p>
      </w:tc>
    </w:tr>
    <w:tr w:rsidR="00222112" w:rsidRPr="003C5D38" w:rsidTr="002C26D1">
      <w:trPr>
        <w:trHeight w:val="94"/>
      </w:trPr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22112" w:rsidP="002C26D1">
          <w:pPr>
            <w:pStyle w:val="Cabealho"/>
            <w:spacing w:line="240" w:lineRule="atLeast"/>
            <w:rPr>
              <w:sz w:val="22"/>
              <w:szCs w:val="22"/>
            </w:rPr>
          </w:pPr>
          <w:r w:rsidRPr="003C5D38">
            <w:rPr>
              <w:sz w:val="22"/>
              <w:szCs w:val="22"/>
            </w:rPr>
            <w:t>ASSUNTO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3C5D38" w:rsidRDefault="00222112" w:rsidP="002C26D1">
          <w:pPr>
            <w:pStyle w:val="Cabealho"/>
            <w:jc w:val="both"/>
            <w:rPr>
              <w:rFonts w:eastAsia="Times New Roman" w:cs="Times New Roman"/>
              <w:bCs/>
              <w:sz w:val="22"/>
              <w:szCs w:val="22"/>
              <w:lang w:eastAsia="pt-BR"/>
            </w:rPr>
          </w:pPr>
          <w:r w:rsidRPr="003C5D38">
            <w:rPr>
              <w:rFonts w:eastAsia="Times New Roman" w:cs="Times New Roman"/>
              <w:bCs/>
              <w:sz w:val="22"/>
              <w:szCs w:val="22"/>
            </w:rPr>
            <w:t>APURAÇÃO DE DENÚNCIA</w:t>
          </w:r>
        </w:p>
      </w:tc>
    </w:tr>
  </w:tbl>
  <w:p w:rsidR="00222112" w:rsidRPr="003C5D38" w:rsidRDefault="00222112" w:rsidP="00222112">
    <w:pPr>
      <w:pStyle w:val="Cabealho"/>
      <w:ind w:left="-142"/>
      <w:rPr>
        <w:sz w:val="22"/>
        <w:szCs w:val="22"/>
      </w:rPr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039"/>
    </w:tblGrid>
    <w:tr w:rsidR="00222112" w:rsidRPr="003C5D38" w:rsidTr="002C26D1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:rsidR="00222112" w:rsidRPr="003C5D38" w:rsidRDefault="00222112" w:rsidP="002F32E7">
          <w:pPr>
            <w:pStyle w:val="Cabealho"/>
            <w:spacing w:line="240" w:lineRule="atLeast"/>
            <w:jc w:val="center"/>
            <w:rPr>
              <w:b/>
              <w:sz w:val="22"/>
              <w:szCs w:val="22"/>
            </w:rPr>
          </w:pPr>
          <w:r w:rsidRPr="003C5D38">
            <w:rPr>
              <w:b/>
              <w:sz w:val="22"/>
              <w:szCs w:val="22"/>
            </w:rPr>
            <w:t>DELIBERAÇÃO N.º 0</w:t>
          </w:r>
          <w:r w:rsidR="004F1E8F">
            <w:rPr>
              <w:b/>
              <w:sz w:val="22"/>
              <w:szCs w:val="22"/>
            </w:rPr>
            <w:t>3</w:t>
          </w:r>
          <w:r w:rsidR="002F32E7">
            <w:rPr>
              <w:b/>
              <w:sz w:val="22"/>
              <w:szCs w:val="22"/>
            </w:rPr>
            <w:t>2</w:t>
          </w:r>
          <w:r w:rsidRPr="003C5D38">
            <w:rPr>
              <w:b/>
              <w:sz w:val="22"/>
              <w:szCs w:val="22"/>
            </w:rPr>
            <w:t>/2023 - CED-CAU/DF</w:t>
          </w:r>
        </w:p>
      </w:tc>
    </w:tr>
  </w:tbl>
  <w:p w:rsidR="00956F17" w:rsidRDefault="00956F17" w:rsidP="00222112">
    <w:pPr>
      <w:pStyle w:val="LO-normal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10513A"/>
    <w:multiLevelType w:val="multilevel"/>
    <w:tmpl w:val="B3CE8402"/>
    <w:lvl w:ilvl="0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56F17"/>
    <w:rsid w:val="0000450F"/>
    <w:rsid w:val="00015C6F"/>
    <w:rsid w:val="00034651"/>
    <w:rsid w:val="00044CEC"/>
    <w:rsid w:val="000709D6"/>
    <w:rsid w:val="0009604E"/>
    <w:rsid w:val="00106D2F"/>
    <w:rsid w:val="0013004F"/>
    <w:rsid w:val="00137636"/>
    <w:rsid w:val="00142DE5"/>
    <w:rsid w:val="00152349"/>
    <w:rsid w:val="001A7690"/>
    <w:rsid w:val="001C3332"/>
    <w:rsid w:val="00222112"/>
    <w:rsid w:val="00230D82"/>
    <w:rsid w:val="00243316"/>
    <w:rsid w:val="00253759"/>
    <w:rsid w:val="0025482A"/>
    <w:rsid w:val="002C2D5D"/>
    <w:rsid w:val="002E5CED"/>
    <w:rsid w:val="002F32E7"/>
    <w:rsid w:val="003070CD"/>
    <w:rsid w:val="00354E6C"/>
    <w:rsid w:val="003C5D38"/>
    <w:rsid w:val="004457C8"/>
    <w:rsid w:val="004F1E8F"/>
    <w:rsid w:val="00526E37"/>
    <w:rsid w:val="005922DE"/>
    <w:rsid w:val="00594C73"/>
    <w:rsid w:val="005F10ED"/>
    <w:rsid w:val="00663E29"/>
    <w:rsid w:val="006679DE"/>
    <w:rsid w:val="00677D7C"/>
    <w:rsid w:val="00751FD2"/>
    <w:rsid w:val="00775434"/>
    <w:rsid w:val="008505FF"/>
    <w:rsid w:val="008C2A35"/>
    <w:rsid w:val="00943AC6"/>
    <w:rsid w:val="009560FE"/>
    <w:rsid w:val="00956F17"/>
    <w:rsid w:val="00960AFC"/>
    <w:rsid w:val="0096730F"/>
    <w:rsid w:val="00AB17AA"/>
    <w:rsid w:val="00B22F83"/>
    <w:rsid w:val="00B77EBC"/>
    <w:rsid w:val="00C55411"/>
    <w:rsid w:val="00C70120"/>
    <w:rsid w:val="00C8072E"/>
    <w:rsid w:val="00CE4E70"/>
    <w:rsid w:val="00D221A5"/>
    <w:rsid w:val="00D71CCC"/>
    <w:rsid w:val="00D7572A"/>
    <w:rsid w:val="00D76F2C"/>
    <w:rsid w:val="00DE32C8"/>
    <w:rsid w:val="00E02DE4"/>
    <w:rsid w:val="00E27218"/>
    <w:rsid w:val="00E506C4"/>
    <w:rsid w:val="00EA0950"/>
    <w:rsid w:val="00EC25CC"/>
    <w:rsid w:val="00ED46CE"/>
    <w:rsid w:val="00F024CF"/>
    <w:rsid w:val="00F10B64"/>
    <w:rsid w:val="00F32EAC"/>
    <w:rsid w:val="00F34E2F"/>
    <w:rsid w:val="00FF4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6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45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77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955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94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62864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9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2166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33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49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28882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9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8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9035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8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3519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914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94632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8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43358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011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4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97021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74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1990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4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2025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7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73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82903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2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3459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28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0526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98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1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4573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5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0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144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06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429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4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3424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01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8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74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2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8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8880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1CjJ5kId8OJG8cbuoBre/cZV5g==">AMUW2mUbYz0H8QkaFMckol8XAk6XFKIObPmHREL1qu8ythhCOmMgVwZtP2OxbLmnNlyYN9UFsfXgk7aQwXM7AAjPSmtXycIiUcnqh7017tOuD7TX+wMrIiA=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3" ma:contentTypeDescription="Crie um novo documento." ma:contentTypeScope="" ma:versionID="ba29926ea92c71c5803de19ec7f6f25f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6162c6b5ffca17a84f6b15702498358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48DB37-B5E5-4D44-BF12-40AD7B641D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19DC78AF-BB18-417A-A263-B612F5F9A97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4.xml><?xml version="1.0" encoding="utf-8"?>
<ds:datastoreItem xmlns:ds="http://schemas.openxmlformats.org/officeDocument/2006/customXml" ds:itemID="{019A7E46-0F46-42FC-8AEB-9960D21CDB8C}"/>
</file>

<file path=customXml/itemProps5.xml><?xml version="1.0" encoding="utf-8"?>
<ds:datastoreItem xmlns:ds="http://schemas.openxmlformats.org/officeDocument/2006/customXml" ds:itemID="{E8641229-ECEA-4A34-A649-16300AD25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311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2</cp:revision>
  <dcterms:created xsi:type="dcterms:W3CDTF">2023-09-12T15:47:00Z</dcterms:created>
  <dcterms:modified xsi:type="dcterms:W3CDTF">2023-09-12T15:47:00Z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