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14EE3C6" w:rsidR="00C079CA" w:rsidRPr="002B559F" w:rsidRDefault="00031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SEI N.º </w:t>
            </w:r>
            <w:r w:rsidRPr="00F37B50">
              <w:rPr>
                <w:color w:val="000000"/>
                <w:sz w:val="22"/>
                <w:szCs w:val="22"/>
              </w:rPr>
              <w:t>00153.00000018/2023-07</w:t>
            </w: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1A0C709" w:rsidR="00C079CA" w:rsidRPr="002B559F" w:rsidRDefault="00031230" w:rsidP="000312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22833">
              <w:rPr>
                <w:sz w:val="22"/>
                <w:szCs w:val="22"/>
              </w:rPr>
              <w:t xml:space="preserve">COMPOSIÇÃO DA COMISSÃO DE </w:t>
            </w:r>
            <w:r>
              <w:rPr>
                <w:sz w:val="22"/>
                <w:szCs w:val="22"/>
              </w:rPr>
              <w:t>MONITORAMENTO</w:t>
            </w:r>
            <w:r w:rsidRPr="00122833">
              <w:rPr>
                <w:sz w:val="22"/>
                <w:szCs w:val="22"/>
              </w:rPr>
              <w:t xml:space="preserve"> DE PATROCÍNIO</w:t>
            </w:r>
            <w:r>
              <w:rPr>
                <w:sz w:val="22"/>
                <w:szCs w:val="22"/>
              </w:rPr>
              <w:t xml:space="preserve"> GERAL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8A41752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9907C7">
              <w:rPr>
                <w:b/>
                <w:color w:val="000000"/>
                <w:sz w:val="22"/>
                <w:szCs w:val="22"/>
              </w:rPr>
              <w:t>570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407BA6">
              <w:rPr>
                <w:b/>
                <w:sz w:val="22"/>
                <w:szCs w:val="22"/>
              </w:rPr>
              <w:t>24</w:t>
            </w:r>
            <w:bookmarkStart w:id="0" w:name="_GoBack"/>
            <w:bookmarkEnd w:id="0"/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7099F2A8" w:rsidR="00C079CA" w:rsidRPr="002B559F" w:rsidRDefault="009907C7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 a</w:t>
      </w:r>
      <w:r w:rsidR="00031230" w:rsidRPr="001D32B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continuidade da</w:t>
      </w:r>
      <w:r w:rsidR="00031230">
        <w:rPr>
          <w:bCs/>
          <w:sz w:val="22"/>
          <w:szCs w:val="22"/>
        </w:rPr>
        <w:t xml:space="preserve"> composição da </w:t>
      </w:r>
      <w:r w:rsidR="00031230" w:rsidRPr="00F37B50">
        <w:rPr>
          <w:bCs/>
          <w:sz w:val="22"/>
          <w:szCs w:val="22"/>
        </w:rPr>
        <w:t>Comis</w:t>
      </w:r>
      <w:r w:rsidR="00031230">
        <w:rPr>
          <w:bCs/>
          <w:sz w:val="22"/>
          <w:szCs w:val="22"/>
        </w:rPr>
        <w:t>são de Monitoramento d</w:t>
      </w:r>
      <w:r w:rsidR="00031230" w:rsidRPr="00F37B50">
        <w:rPr>
          <w:bCs/>
          <w:sz w:val="22"/>
          <w:szCs w:val="22"/>
        </w:rPr>
        <w:t xml:space="preserve">e Patrocínio Geral </w:t>
      </w:r>
      <w:r w:rsidR="00031230">
        <w:rPr>
          <w:bCs/>
          <w:sz w:val="22"/>
          <w:szCs w:val="22"/>
        </w:rPr>
        <w:t>do CAU/DF</w:t>
      </w:r>
      <w:r w:rsidR="00A4157B">
        <w:rPr>
          <w:bCs/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70B5794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A4157B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</w:t>
      </w:r>
      <w:r w:rsidR="009907C7">
        <w:rPr>
          <w:rFonts w:eastAsia="Verdana"/>
          <w:sz w:val="22"/>
          <w:szCs w:val="22"/>
        </w:rPr>
        <w:t xml:space="preserve"> janeiro de 2024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20611736" w14:textId="77777777" w:rsidR="00031230" w:rsidRPr="00F37B50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47C4396D" w14:textId="77777777" w:rsidR="00031230" w:rsidRPr="00F37B50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 xml:space="preserve"> </w:t>
      </w:r>
    </w:p>
    <w:p w14:paraId="02E09D8F" w14:textId="4DDBD706" w:rsidR="00723C27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 w:rsidR="00A4157B">
        <w:rPr>
          <w:rFonts w:eastAsia="Verdana"/>
          <w:sz w:val="22"/>
          <w:szCs w:val="22"/>
        </w:rPr>
        <w:t>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4482915C" w14:textId="055770B0" w:rsidR="00031230" w:rsidRPr="00F37B5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</w:t>
      </w:r>
      <w:r w:rsidR="009907C7">
        <w:rPr>
          <w:sz w:val="22"/>
          <w:szCs w:val="22"/>
        </w:rPr>
        <w:t>continuidade da</w:t>
      </w:r>
      <w:r w:rsidRPr="00F37B50">
        <w:rPr>
          <w:sz w:val="22"/>
          <w:szCs w:val="22"/>
        </w:rPr>
        <w:t xml:space="preserve"> </w:t>
      </w:r>
      <w:r>
        <w:rPr>
          <w:sz w:val="22"/>
          <w:szCs w:val="22"/>
        </w:rPr>
        <w:t>composição da Comissão de Monitorament</w:t>
      </w:r>
      <w:r w:rsidRPr="00F37B50">
        <w:rPr>
          <w:sz w:val="22"/>
          <w:szCs w:val="22"/>
        </w:rPr>
        <w:t xml:space="preserve">o de Patrocínio </w:t>
      </w:r>
      <w:r>
        <w:rPr>
          <w:sz w:val="22"/>
          <w:szCs w:val="22"/>
        </w:rPr>
        <w:t>Geral</w:t>
      </w:r>
      <w:r w:rsidR="009907C7">
        <w:rPr>
          <w:sz w:val="22"/>
          <w:szCs w:val="22"/>
        </w:rPr>
        <w:t>, mantendo a atual</w:t>
      </w:r>
      <w:r w:rsidRPr="00F37B50">
        <w:rPr>
          <w:sz w:val="22"/>
          <w:szCs w:val="22"/>
        </w:rPr>
        <w:t xml:space="preserve"> formação:</w:t>
      </w:r>
    </w:p>
    <w:p w14:paraId="600F580D" w14:textId="77777777" w:rsidR="00031230" w:rsidRPr="00F37B50" w:rsidRDefault="00031230" w:rsidP="00031230">
      <w:pPr>
        <w:rPr>
          <w:sz w:val="22"/>
          <w:szCs w:val="22"/>
        </w:rPr>
      </w:pPr>
    </w:p>
    <w:p w14:paraId="47B1DE90" w14:textId="0E22B17A" w:rsidR="00031230" w:rsidRPr="00F37B50" w:rsidRDefault="009907C7" w:rsidP="00031230">
      <w:pPr>
        <w:rPr>
          <w:sz w:val="22"/>
          <w:szCs w:val="22"/>
        </w:rPr>
      </w:pPr>
      <w:r>
        <w:rPr>
          <w:sz w:val="22"/>
          <w:szCs w:val="22"/>
        </w:rPr>
        <w:tab/>
        <w:t>1. Conselheira</w:t>
      </w:r>
      <w:r w:rsidR="00031230" w:rsidRPr="00F37B50">
        <w:rPr>
          <w:sz w:val="22"/>
          <w:szCs w:val="22"/>
        </w:rPr>
        <w:t xml:space="preserve">s do CAU/DF: </w:t>
      </w:r>
      <w:r w:rsidR="00031230">
        <w:rPr>
          <w:sz w:val="22"/>
          <w:szCs w:val="22"/>
        </w:rPr>
        <w:t xml:space="preserve">Larissa de Aguiar Cayres e </w:t>
      </w:r>
      <w:r w:rsidR="00031230" w:rsidRPr="008119E2">
        <w:rPr>
          <w:bCs/>
          <w:sz w:val="22"/>
          <w:szCs w:val="22"/>
        </w:rPr>
        <w:t>Angelina Nardelli Quaglia Berçott</w:t>
      </w:r>
      <w:r w:rsidR="00031230" w:rsidRPr="00F37B50">
        <w:rPr>
          <w:sz w:val="22"/>
          <w:szCs w:val="22"/>
        </w:rPr>
        <w:t xml:space="preserve">; </w:t>
      </w:r>
    </w:p>
    <w:p w14:paraId="2850B2E0" w14:textId="51A8631A" w:rsidR="00E6451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>2. Empregad</w:t>
      </w:r>
      <w:r>
        <w:rPr>
          <w:sz w:val="22"/>
          <w:szCs w:val="22"/>
        </w:rPr>
        <w:t>o</w:t>
      </w:r>
      <w:r w:rsidRPr="00F37B50">
        <w:rPr>
          <w:sz w:val="22"/>
          <w:szCs w:val="22"/>
        </w:rPr>
        <w:t xml:space="preserve"> efetivo do CAU/DF: </w:t>
      </w:r>
      <w:r>
        <w:rPr>
          <w:sz w:val="22"/>
          <w:szCs w:val="22"/>
        </w:rPr>
        <w:t>Phellipe Marccelo Macedo Rodrigues</w:t>
      </w:r>
      <w:r w:rsidR="00A4157B">
        <w:rPr>
          <w:sz w:val="22"/>
          <w:szCs w:val="22"/>
        </w:rPr>
        <w:t>.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0A7D5014" w:rsidR="00C2170F" w:rsidRPr="00690BA3" w:rsidRDefault="009907C7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>Com 12 votos favoráveis</w:t>
      </w:r>
      <w:r w:rsidRPr="00A9478D">
        <w:rPr>
          <w:sz w:val="22"/>
          <w:szCs w:val="22"/>
        </w:rPr>
        <w:t xml:space="preserve"> dos conselheiros: </w:t>
      </w:r>
      <w:r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>, 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Talita Alves Morais e Rabelo, </w:t>
      </w:r>
      <w:r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Cláudia Naves David Amorim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Edson Santos da Silva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Cláudio Oliveira da Silva</w:t>
      </w:r>
      <w:r w:rsidRPr="00A9478D">
        <w:rPr>
          <w:sz w:val="22"/>
          <w:szCs w:val="22"/>
        </w:rPr>
        <w:t xml:space="preserve"> e </w:t>
      </w:r>
      <w:r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BBACF4C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</w:t>
      </w:r>
      <w:r w:rsidR="00A4157B">
        <w:rPr>
          <w:rFonts w:eastAsia="Verdana"/>
          <w:sz w:val="22"/>
          <w:szCs w:val="22"/>
        </w:rPr>
        <w:t>9</w:t>
      </w:r>
      <w:r w:rsidR="009907C7">
        <w:rPr>
          <w:rFonts w:eastAsia="Verdana"/>
          <w:sz w:val="22"/>
          <w:szCs w:val="22"/>
        </w:rPr>
        <w:t xml:space="preserve"> de janeiro de 2024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F871FEB" w14:textId="77777777" w:rsidR="007742A8" w:rsidRPr="002B559F" w:rsidRDefault="00774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62726110" w:rsidR="00C079CA" w:rsidRPr="002B559F" w:rsidRDefault="009907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Ricardo Reis Meira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CF95A" w14:textId="77777777" w:rsidR="0063780D" w:rsidRDefault="0063780D">
      <w:r>
        <w:separator/>
      </w:r>
    </w:p>
  </w:endnote>
  <w:endnote w:type="continuationSeparator" w:id="0">
    <w:p w14:paraId="1007F21C" w14:textId="77777777" w:rsidR="0063780D" w:rsidRDefault="00637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07BA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07BA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91423" w14:textId="77777777" w:rsidR="0063780D" w:rsidRDefault="0063780D">
      <w:r>
        <w:separator/>
      </w:r>
    </w:p>
  </w:footnote>
  <w:footnote w:type="continuationSeparator" w:id="0">
    <w:p w14:paraId="306477E2" w14:textId="77777777" w:rsidR="0063780D" w:rsidRDefault="00637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75pt" o:ole="">
          <v:imagedata r:id="rId1" o:title=""/>
        </v:shape>
        <o:OLEObject Type="Embed" ProgID="CorelDraw.Graphic.16" ShapeID="_x0000_i1025" DrawAspect="Content" ObjectID="_176813534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31230"/>
    <w:rsid w:val="0005740B"/>
    <w:rsid w:val="00066C19"/>
    <w:rsid w:val="000B095B"/>
    <w:rsid w:val="001079F5"/>
    <w:rsid w:val="001B455C"/>
    <w:rsid w:val="001B5C48"/>
    <w:rsid w:val="001D32B8"/>
    <w:rsid w:val="00234761"/>
    <w:rsid w:val="002626BB"/>
    <w:rsid w:val="00275CA4"/>
    <w:rsid w:val="002B559F"/>
    <w:rsid w:val="002E3707"/>
    <w:rsid w:val="002F38BD"/>
    <w:rsid w:val="00302F1A"/>
    <w:rsid w:val="00312B8F"/>
    <w:rsid w:val="00316A8F"/>
    <w:rsid w:val="00330ED8"/>
    <w:rsid w:val="00372A03"/>
    <w:rsid w:val="00390511"/>
    <w:rsid w:val="00407BA6"/>
    <w:rsid w:val="00421C09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53FA"/>
    <w:rsid w:val="0063780D"/>
    <w:rsid w:val="00640B8D"/>
    <w:rsid w:val="0067656B"/>
    <w:rsid w:val="006A0B54"/>
    <w:rsid w:val="006B7926"/>
    <w:rsid w:val="00723C27"/>
    <w:rsid w:val="007742A8"/>
    <w:rsid w:val="00785751"/>
    <w:rsid w:val="00791C0E"/>
    <w:rsid w:val="007A1082"/>
    <w:rsid w:val="007E1E32"/>
    <w:rsid w:val="007F38A4"/>
    <w:rsid w:val="008119E2"/>
    <w:rsid w:val="00837BBD"/>
    <w:rsid w:val="008A7108"/>
    <w:rsid w:val="008D404C"/>
    <w:rsid w:val="008F51A5"/>
    <w:rsid w:val="008F5859"/>
    <w:rsid w:val="008F6927"/>
    <w:rsid w:val="0090195A"/>
    <w:rsid w:val="009264EA"/>
    <w:rsid w:val="00932031"/>
    <w:rsid w:val="009907C7"/>
    <w:rsid w:val="00A221C4"/>
    <w:rsid w:val="00A4157B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E71DF8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314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91DE1D-8F09-498A-832A-5378006C1FF8}"/>
</file>

<file path=customXml/itemProps3.xml><?xml version="1.0" encoding="utf-8"?>
<ds:datastoreItem xmlns:ds="http://schemas.openxmlformats.org/officeDocument/2006/customXml" ds:itemID="{F401A224-8CB1-4A84-A22E-10C0E14C6AE6}"/>
</file>

<file path=customXml/itemProps4.xml><?xml version="1.0" encoding="utf-8"?>
<ds:datastoreItem xmlns:ds="http://schemas.openxmlformats.org/officeDocument/2006/customXml" ds:itemID="{41FB65A2-9E9D-4DE8-8CC4-79023B14CD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40</cp:revision>
  <cp:lastPrinted>2023-05-02T17:02:00Z</cp:lastPrinted>
  <dcterms:created xsi:type="dcterms:W3CDTF">2021-06-04T18:57:00Z</dcterms:created>
  <dcterms:modified xsi:type="dcterms:W3CDTF">2024-01-30T18:54:00Z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