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A6B32E4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8F6CB7">
              <w:rPr>
                <w:rFonts w:ascii="Times New Roman" w:hAnsi="Times New Roman"/>
                <w:bCs/>
                <w:sz w:val="22"/>
                <w:szCs w:val="22"/>
              </w:rPr>
              <w:t>1836392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E67F72F" w:rsidR="000136BA" w:rsidRPr="00725282" w:rsidRDefault="003214D8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22D80F6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8F6CB7">
              <w:rPr>
                <w:rFonts w:ascii="Times New Roman" w:hAnsi="Times New Roman"/>
                <w:b/>
                <w:sz w:val="22"/>
                <w:szCs w:val="22"/>
              </w:rPr>
              <w:t>101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1ACC025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8F6CB7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8F6CB7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3214D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3214D8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3214D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BF21AB">
        <w:rPr>
          <w:rFonts w:ascii="Times New Roman" w:hAnsi="Times New Roman"/>
          <w:sz w:val="22"/>
          <w:szCs w:val="22"/>
        </w:rPr>
        <w:t>,</w:t>
      </w:r>
      <w:r w:rsidR="00BF21AB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3214D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C809033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8F6CB7" w:rsidRPr="008F6CB7">
        <w:rPr>
          <w:rFonts w:ascii="Times New Roman" w:eastAsia="Verdana" w:hAnsi="Times New Roman"/>
          <w:bCs/>
          <w:sz w:val="22"/>
          <w:szCs w:val="22"/>
        </w:rPr>
        <w:t>1000189154-01A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6B8A9" w14:textId="77777777" w:rsidR="00993962" w:rsidRDefault="00993962" w:rsidP="00EE4FDD">
      <w:r>
        <w:separator/>
      </w:r>
    </w:p>
  </w:endnote>
  <w:endnote w:type="continuationSeparator" w:id="0">
    <w:p w14:paraId="5E202E7E" w14:textId="77777777" w:rsidR="00993962" w:rsidRDefault="0099396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214D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214D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33778" w14:textId="77777777" w:rsidR="00993962" w:rsidRDefault="00993962" w:rsidP="00EE4FDD">
      <w:r>
        <w:separator/>
      </w:r>
    </w:p>
  </w:footnote>
  <w:footnote w:type="continuationSeparator" w:id="0">
    <w:p w14:paraId="73A273CA" w14:textId="77777777" w:rsidR="00993962" w:rsidRDefault="0099396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9396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51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9396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4D8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93962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81D58-92F5-4EFF-B5A2-1B5BDBEF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6</cp:revision>
  <cp:lastPrinted>2024-01-11T18:36:00Z</cp:lastPrinted>
  <dcterms:created xsi:type="dcterms:W3CDTF">2024-01-11T18:28:00Z</dcterms:created>
  <dcterms:modified xsi:type="dcterms:W3CDTF">2024-02-06T14:50:00Z</dcterms:modified>
</cp:coreProperties>
</file>