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1E415131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4A414E">
              <w:rPr>
                <w:rFonts w:ascii="Times New Roman" w:hAnsi="Times New Roman"/>
                <w:bCs/>
                <w:sz w:val="22"/>
                <w:szCs w:val="22"/>
              </w:rPr>
              <w:t>1882087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0B05567" w:rsidR="000136BA" w:rsidRPr="00725282" w:rsidRDefault="00E77DF5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718F79E9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4A414E">
              <w:rPr>
                <w:rFonts w:ascii="Times New Roman" w:hAnsi="Times New Roman"/>
                <w:b/>
                <w:sz w:val="22"/>
                <w:szCs w:val="22"/>
              </w:rPr>
              <w:t>080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66093251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725282">
        <w:rPr>
          <w:rFonts w:ascii="Times New Roman" w:hAnsi="Times New Roman"/>
          <w:sz w:val="22"/>
          <w:szCs w:val="22"/>
        </w:rPr>
        <w:t xml:space="preserve">do </w:t>
      </w:r>
      <w:r w:rsidR="004A414E">
        <w:rPr>
          <w:rFonts w:ascii="Times New Roman" w:hAnsi="Times New Roman"/>
          <w:sz w:val="22"/>
          <w:szCs w:val="22"/>
        </w:rPr>
        <w:t xml:space="preserve">arquiteto e urbanista </w:t>
      </w:r>
      <w:r w:rsidR="00E77DF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725282" w:rsidRPr="00725282">
        <w:rPr>
          <w:rFonts w:ascii="Times New Roman" w:hAnsi="Times New Roman"/>
          <w:sz w:val="22"/>
          <w:szCs w:val="22"/>
        </w:rPr>
        <w:t>,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4A414E" w:rsidRPr="004A414E">
        <w:rPr>
          <w:rFonts w:ascii="Times New Roman" w:hAnsi="Times New Roman"/>
          <w:sz w:val="22"/>
          <w:szCs w:val="22"/>
        </w:rPr>
        <w:t xml:space="preserve">CAU </w:t>
      </w:r>
      <w:proofErr w:type="spellStart"/>
      <w:r w:rsidR="004A414E" w:rsidRPr="004A414E">
        <w:rPr>
          <w:rFonts w:ascii="Times New Roman" w:hAnsi="Times New Roman"/>
          <w:sz w:val="22"/>
          <w:szCs w:val="22"/>
        </w:rPr>
        <w:t>n</w:t>
      </w:r>
      <w:r w:rsidR="004A414E">
        <w:rPr>
          <w:rFonts w:ascii="Times New Roman" w:hAnsi="Times New Roman"/>
          <w:sz w:val="22"/>
          <w:szCs w:val="22"/>
        </w:rPr>
        <w:t>.</w:t>
      </w:r>
      <w:r w:rsidR="004A414E" w:rsidRPr="004A414E">
        <w:rPr>
          <w:rFonts w:ascii="Times New Roman" w:hAnsi="Times New Roman"/>
          <w:sz w:val="22"/>
          <w:szCs w:val="22"/>
        </w:rPr>
        <w:t>°</w:t>
      </w:r>
      <w:proofErr w:type="spellEnd"/>
      <w:r w:rsidR="004A414E" w:rsidRPr="004A414E">
        <w:rPr>
          <w:rFonts w:ascii="Times New Roman" w:hAnsi="Times New Roman"/>
          <w:sz w:val="22"/>
          <w:szCs w:val="22"/>
        </w:rPr>
        <w:t xml:space="preserve"> </w:t>
      </w:r>
      <w:r w:rsidR="00E77DF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4858C335" w14:textId="77777777" w:rsidR="004A414E" w:rsidRDefault="004A414E" w:rsidP="00BB21A7">
      <w:pPr>
        <w:jc w:val="both"/>
        <w:rPr>
          <w:rFonts w:ascii="Times New Roman" w:hAnsi="Times New Roman"/>
          <w:sz w:val="22"/>
          <w:szCs w:val="22"/>
        </w:rPr>
      </w:pPr>
    </w:p>
    <w:p w14:paraId="10459D27" w14:textId="2D9B0AC8" w:rsidR="004A414E" w:rsidRDefault="004A414E" w:rsidP="00BB21A7">
      <w:pPr>
        <w:jc w:val="both"/>
        <w:rPr>
          <w:rFonts w:ascii="Times New Roman" w:hAnsi="Times New Roman"/>
          <w:sz w:val="22"/>
          <w:szCs w:val="22"/>
        </w:rPr>
      </w:pPr>
      <w:r w:rsidRPr="004A414E">
        <w:rPr>
          <w:rFonts w:ascii="Times New Roman" w:hAnsi="Times New Roman"/>
          <w:sz w:val="22"/>
          <w:szCs w:val="22"/>
        </w:rPr>
        <w:t>Considerando que houve a regularização da situação que ensejou a lavratura do documento de fiscalização em fase de Auto de Infração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4D9D55D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A61F74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A61F74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A61F74">
        <w:rPr>
          <w:rFonts w:ascii="Times New Roman" w:hAnsi="Times New Roman"/>
          <w:sz w:val="22"/>
          <w:szCs w:val="22"/>
        </w:rPr>
        <w:t>a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 xml:space="preserve">Gabriela </w:t>
      </w:r>
      <w:proofErr w:type="spellStart"/>
      <w:r w:rsidR="00A61F74">
        <w:rPr>
          <w:rFonts w:ascii="Times New Roman" w:hAnsi="Times New Roman"/>
          <w:sz w:val="22"/>
          <w:szCs w:val="22"/>
        </w:rPr>
        <w:t>Cascelli</w:t>
      </w:r>
      <w:proofErr w:type="spellEnd"/>
      <w:r w:rsidR="00A61F7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A61F74">
        <w:rPr>
          <w:rFonts w:ascii="Times New Roman" w:hAnsi="Times New Roman"/>
          <w:sz w:val="22"/>
          <w:szCs w:val="22"/>
        </w:rPr>
        <w:t>Farinasso</w:t>
      </w:r>
      <w:proofErr w:type="spellEnd"/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19A4C9C0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4A414E">
        <w:rPr>
          <w:rFonts w:ascii="Times New Roman" w:eastAsia="Verdana" w:hAnsi="Times New Roman"/>
          <w:bCs/>
          <w:sz w:val="22"/>
          <w:szCs w:val="22"/>
        </w:rPr>
        <w:t>Aprovar o relato e o voto da conselheira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4A414E">
        <w:rPr>
          <w:rFonts w:ascii="Times New Roman" w:eastAsia="Verdana" w:hAnsi="Times New Roman"/>
          <w:bCs/>
          <w:sz w:val="22"/>
          <w:szCs w:val="22"/>
        </w:rPr>
        <w:t>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 pela </w:t>
      </w:r>
      <w:r w:rsidR="004A414E">
        <w:rPr>
          <w:rFonts w:ascii="Times New Roman" w:eastAsia="Verdana" w:hAnsi="Times New Roman"/>
          <w:bCs/>
          <w:sz w:val="22"/>
          <w:szCs w:val="22"/>
        </w:rPr>
        <w:t>ARQUIVAMENTO do processo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E0A8BF" w14:textId="77777777" w:rsidR="00A71189" w:rsidRDefault="00A71189" w:rsidP="00EE4FDD">
      <w:r>
        <w:separator/>
      </w:r>
    </w:p>
  </w:endnote>
  <w:endnote w:type="continuationSeparator" w:id="0">
    <w:p w14:paraId="7E5FF60A" w14:textId="77777777" w:rsidR="00A71189" w:rsidRDefault="00A711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E77DF5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E77DF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2B786" w14:textId="77777777" w:rsidR="00A71189" w:rsidRDefault="00A71189" w:rsidP="00EE4FDD">
      <w:r>
        <w:separator/>
      </w:r>
    </w:p>
  </w:footnote>
  <w:footnote w:type="continuationSeparator" w:id="0">
    <w:p w14:paraId="1181D8A2" w14:textId="77777777" w:rsidR="00A71189" w:rsidRDefault="00A711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A7118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07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A7118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1189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77DF5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C8110-3A6F-4A81-88EB-15EA7F8B5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2</Pages>
  <Words>308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217</cp:revision>
  <cp:lastPrinted>2024-01-09T16:25:00Z</cp:lastPrinted>
  <dcterms:created xsi:type="dcterms:W3CDTF">2020-11-12T18:59:00Z</dcterms:created>
  <dcterms:modified xsi:type="dcterms:W3CDTF">2024-02-06T14:43:00Z</dcterms:modified>
</cp:coreProperties>
</file>