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27F97814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C20A69">
        <w:rPr>
          <w:rFonts w:ascii="Times New Roman" w:hAnsi="Times New Roman"/>
          <w:sz w:val="22"/>
          <w:szCs w:val="22"/>
        </w:rPr>
        <w:t>16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C20A69">
        <w:rPr>
          <w:rFonts w:ascii="Times New Roman" w:hAnsi="Times New Roman"/>
          <w:sz w:val="22"/>
          <w:szCs w:val="22"/>
        </w:rPr>
        <w:t>março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3A5E2DEC" w14:textId="5287F24D" w:rsidR="005A5557" w:rsidRDefault="005A5557" w:rsidP="005A5557">
      <w:pPr>
        <w:jc w:val="both"/>
        <w:rPr>
          <w:rFonts w:ascii="Times New Roman" w:hAnsi="Times New Roman"/>
          <w:sz w:val="22"/>
          <w:szCs w:val="22"/>
        </w:rPr>
      </w:pPr>
      <w:r w:rsidRPr="00D71E09">
        <w:rPr>
          <w:rFonts w:ascii="Times New Roman" w:hAnsi="Times New Roman"/>
          <w:sz w:val="22"/>
          <w:szCs w:val="22"/>
        </w:rPr>
        <w:t>Trata o presente processo de</w:t>
      </w:r>
      <w:r>
        <w:rPr>
          <w:rFonts w:ascii="Times New Roman" w:hAnsi="Times New Roman"/>
          <w:sz w:val="22"/>
          <w:szCs w:val="22"/>
        </w:rPr>
        <w:t xml:space="preserve"> auto de infração em desfavor do arquiteto e urbanista </w:t>
      </w:r>
      <w:r w:rsidR="00061485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r>
        <w:rPr>
          <w:rFonts w:ascii="Times New Roman" w:hAnsi="Times New Roman"/>
          <w:sz w:val="22"/>
          <w:szCs w:val="22"/>
        </w:rPr>
        <w:t xml:space="preserve">, </w:t>
      </w:r>
      <w:r w:rsidRPr="00595400">
        <w:rPr>
          <w:rFonts w:ascii="Times New Roman" w:hAnsi="Times New Roman"/>
          <w:sz w:val="22"/>
          <w:szCs w:val="22"/>
        </w:rPr>
        <w:t>por ausência de R</w:t>
      </w:r>
      <w:r>
        <w:rPr>
          <w:rFonts w:ascii="Times New Roman" w:hAnsi="Times New Roman"/>
          <w:sz w:val="22"/>
          <w:szCs w:val="22"/>
        </w:rPr>
        <w:t xml:space="preserve">egistro de </w:t>
      </w:r>
      <w:r w:rsidRPr="00595400">
        <w:rPr>
          <w:rFonts w:ascii="Times New Roman" w:hAnsi="Times New Roman"/>
          <w:sz w:val="22"/>
          <w:szCs w:val="22"/>
        </w:rPr>
        <w:t>R</w:t>
      </w:r>
      <w:r>
        <w:rPr>
          <w:rFonts w:ascii="Times New Roman" w:hAnsi="Times New Roman"/>
          <w:sz w:val="22"/>
          <w:szCs w:val="22"/>
        </w:rPr>
        <w:t xml:space="preserve">esponsabilidade </w:t>
      </w:r>
      <w:r w:rsidRPr="00595400">
        <w:rPr>
          <w:rFonts w:ascii="Times New Roman" w:hAnsi="Times New Roman"/>
          <w:sz w:val="22"/>
          <w:szCs w:val="22"/>
        </w:rPr>
        <w:t>T</w:t>
      </w:r>
      <w:r>
        <w:rPr>
          <w:rFonts w:ascii="Times New Roman" w:hAnsi="Times New Roman"/>
          <w:sz w:val="22"/>
          <w:szCs w:val="22"/>
        </w:rPr>
        <w:t>écnica – RRT -</w:t>
      </w:r>
      <w:r w:rsidRPr="00595400">
        <w:rPr>
          <w:rFonts w:ascii="Times New Roman" w:hAnsi="Times New Roman"/>
          <w:sz w:val="22"/>
          <w:szCs w:val="22"/>
        </w:rPr>
        <w:t xml:space="preserve"> de </w:t>
      </w:r>
      <w:r>
        <w:rPr>
          <w:rFonts w:ascii="Times New Roman" w:hAnsi="Times New Roman"/>
          <w:sz w:val="22"/>
          <w:szCs w:val="22"/>
        </w:rPr>
        <w:t>projeto para obra localizada n</w:t>
      </w:r>
      <w:r w:rsidRPr="005A5557">
        <w:rPr>
          <w:rFonts w:ascii="Times New Roman" w:hAnsi="Times New Roman"/>
          <w:sz w:val="22"/>
          <w:szCs w:val="22"/>
        </w:rPr>
        <w:t xml:space="preserve">o Condomínio </w:t>
      </w:r>
      <w:r w:rsidR="00061485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XXXXXXXXXXXXXXXXXXXXXXXXXXXXXXXXXXXXXXXX</w:t>
      </w:r>
      <w:bookmarkStart w:id="0" w:name="_GoBack"/>
      <w:bookmarkEnd w:id="0"/>
      <w:r>
        <w:rPr>
          <w:rFonts w:ascii="Times New Roman" w:hAnsi="Times New Roman"/>
          <w:sz w:val="22"/>
          <w:szCs w:val="22"/>
        </w:rPr>
        <w:t>;</w:t>
      </w:r>
    </w:p>
    <w:p w14:paraId="4A1494B2" w14:textId="77777777" w:rsidR="005A5557" w:rsidRDefault="005A5557" w:rsidP="005A5557">
      <w:pPr>
        <w:jc w:val="both"/>
        <w:rPr>
          <w:rFonts w:ascii="Times New Roman" w:hAnsi="Times New Roman"/>
          <w:sz w:val="22"/>
          <w:szCs w:val="22"/>
        </w:rPr>
      </w:pPr>
    </w:p>
    <w:p w14:paraId="129941F7" w14:textId="7DD78E92" w:rsidR="005A5557" w:rsidRPr="00595400" w:rsidRDefault="005A5557" w:rsidP="005A5557">
      <w:pPr>
        <w:jc w:val="both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foi lavrada a</w:t>
      </w:r>
      <w:r w:rsidRPr="00D42662">
        <w:rPr>
          <w:rFonts w:ascii="Times New Roman" w:hAnsi="Times New Roman"/>
          <w:sz w:val="22"/>
          <w:szCs w:val="22"/>
        </w:rPr>
        <w:t xml:space="preserve"> Notificação Preventiva n</w:t>
      </w:r>
      <w:r>
        <w:rPr>
          <w:rFonts w:ascii="Times New Roman" w:hAnsi="Times New Roman"/>
          <w:sz w:val="22"/>
          <w:szCs w:val="22"/>
        </w:rPr>
        <w:t>.</w:t>
      </w:r>
      <w:r w:rsidRPr="00D42662">
        <w:rPr>
          <w:rFonts w:ascii="Times New Roman" w:hAnsi="Times New Roman"/>
          <w:sz w:val="22"/>
          <w:szCs w:val="22"/>
        </w:rPr>
        <w:t xml:space="preserve">º </w:t>
      </w:r>
      <w:r>
        <w:rPr>
          <w:rFonts w:ascii="Times New Roman" w:hAnsi="Times New Roman"/>
          <w:sz w:val="22"/>
          <w:szCs w:val="22"/>
        </w:rPr>
        <w:t xml:space="preserve">1000173394/2022 e, posteriormente, lavrou-se </w:t>
      </w:r>
      <w:r w:rsidRPr="00515920">
        <w:rPr>
          <w:rFonts w:ascii="Times New Roman" w:hAnsi="Times New Roman"/>
          <w:sz w:val="22"/>
          <w:szCs w:val="22"/>
        </w:rPr>
        <w:t>o Auto de Infração n.</w:t>
      </w:r>
      <w:r>
        <w:rPr>
          <w:rFonts w:ascii="Times New Roman" w:hAnsi="Times New Roman"/>
          <w:sz w:val="22"/>
          <w:szCs w:val="22"/>
        </w:rPr>
        <w:t>º</w:t>
      </w:r>
      <w:r w:rsidRPr="00515920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1000173394/2022;</w:t>
      </w:r>
    </w:p>
    <w:p w14:paraId="1C845748" w14:textId="77777777" w:rsidR="005A5557" w:rsidRDefault="005A5557" w:rsidP="005A5557">
      <w:pPr>
        <w:jc w:val="both"/>
        <w:rPr>
          <w:rFonts w:ascii="Times New Roman" w:hAnsi="Times New Roman"/>
          <w:sz w:val="22"/>
          <w:szCs w:val="22"/>
        </w:rPr>
      </w:pPr>
    </w:p>
    <w:p w14:paraId="1C1521A0" w14:textId="77777777" w:rsidR="005A5557" w:rsidRDefault="005A5557" w:rsidP="005A5557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não haver a regularização da situação que ensejou a lavratura do auto de infração;</w:t>
      </w:r>
    </w:p>
    <w:p w14:paraId="71B7C100" w14:textId="77777777" w:rsidR="005A5557" w:rsidRDefault="005A5557" w:rsidP="005A5557">
      <w:pPr>
        <w:jc w:val="both"/>
        <w:rPr>
          <w:rFonts w:ascii="Times New Roman" w:hAnsi="Times New Roman"/>
          <w:sz w:val="22"/>
          <w:szCs w:val="22"/>
        </w:rPr>
      </w:pPr>
    </w:p>
    <w:p w14:paraId="317420F3" w14:textId="14448CF4" w:rsidR="005A5557" w:rsidRPr="004B5EBC" w:rsidRDefault="005A5557" w:rsidP="005A5557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>
        <w:rPr>
          <w:rFonts w:ascii="Times New Roman" w:hAnsi="Times New Roman"/>
          <w:sz w:val="22"/>
          <w:szCs w:val="22"/>
        </w:rPr>
        <w:t>do conselheiro relator Carlos Eduardo Estrela;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7C245E06" w14:textId="1C49677F" w:rsidR="00EC43C8" w:rsidRDefault="00EF1E40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</w:t>
      </w:r>
      <w:r w:rsidR="00A6673E" w:rsidRPr="00A6673E">
        <w:rPr>
          <w:rFonts w:ascii="Times New Roman" w:eastAsia="Verdana" w:hAnsi="Times New Roman"/>
          <w:bCs/>
          <w:sz w:val="22"/>
          <w:szCs w:val="22"/>
        </w:rPr>
        <w:t xml:space="preserve"> – Aprovar o relato e o voto do conselheiro relator pela MANUTENÇÃO DO</w:t>
      </w:r>
      <w:r>
        <w:rPr>
          <w:rFonts w:ascii="Times New Roman" w:eastAsia="Verdana" w:hAnsi="Times New Roman"/>
          <w:bCs/>
          <w:sz w:val="22"/>
          <w:szCs w:val="22"/>
        </w:rPr>
        <w:t xml:space="preserve"> AUTO DE INFRAÇÃO N.º </w:t>
      </w:r>
      <w:r w:rsidR="005A5557">
        <w:rPr>
          <w:rFonts w:ascii="Times New Roman" w:hAnsi="Times New Roman"/>
          <w:sz w:val="22"/>
          <w:szCs w:val="22"/>
        </w:rPr>
        <w:t>1000173394/2022</w:t>
      </w:r>
      <w:r w:rsidR="00A6673E" w:rsidRPr="00A6673E">
        <w:rPr>
          <w:rFonts w:ascii="Times New Roman" w:eastAsia="Verdana" w:hAnsi="Times New Roman"/>
          <w:bCs/>
          <w:sz w:val="22"/>
          <w:szCs w:val="22"/>
        </w:rPr>
        <w:t>, E</w:t>
      </w:r>
      <w:r w:rsidR="00F8454D">
        <w:rPr>
          <w:rFonts w:ascii="Times New Roman" w:eastAsia="Verdana" w:hAnsi="Times New Roman"/>
          <w:bCs/>
          <w:sz w:val="22"/>
          <w:szCs w:val="22"/>
        </w:rPr>
        <w:t xml:space="preserve"> APLICAÇÃO DA MULTA RESPECTIVA, </w:t>
      </w:r>
      <w:r w:rsidR="00A6673E" w:rsidRPr="00A6673E">
        <w:rPr>
          <w:rFonts w:ascii="Times New Roman" w:eastAsia="Verdana" w:hAnsi="Times New Roman"/>
          <w:bCs/>
          <w:sz w:val="22"/>
          <w:szCs w:val="22"/>
        </w:rPr>
        <w:t>nos termos da Lei nº 12.378/2010 e Resolução nº 22/2012.</w:t>
      </w:r>
    </w:p>
    <w:p w14:paraId="0B05D7C4" w14:textId="77777777" w:rsidR="00A31B6B" w:rsidRPr="00892D04" w:rsidRDefault="00A31B6B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C0B9334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0A2D3E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0A519557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C20A69">
        <w:rPr>
          <w:rFonts w:ascii="Times New Roman" w:eastAsia="Verdana" w:hAnsi="Times New Roman"/>
          <w:sz w:val="22"/>
          <w:szCs w:val="22"/>
        </w:rPr>
        <w:t>16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C20A69">
        <w:rPr>
          <w:rFonts w:ascii="Times New Roman" w:eastAsia="Verdana" w:hAnsi="Times New Roman"/>
          <w:sz w:val="22"/>
          <w:szCs w:val="22"/>
        </w:rPr>
        <w:t>março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0F42C8" w14:textId="77777777" w:rsidR="00B77962" w:rsidRDefault="00B77962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A54E05E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5305037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76132" w14:textId="77777777" w:rsidR="00515920" w:rsidRDefault="0051592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614C374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59B0E7C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887809E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15DF182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116347B" w14:textId="77777777" w:rsidR="005A5557" w:rsidRDefault="005A5557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C06E656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EEAF8D2" w14:textId="77777777" w:rsidR="00F129E1" w:rsidRDefault="00F129E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75880D5" w14:textId="77777777" w:rsidR="00F129E1" w:rsidRDefault="00F129E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44308CB1" w:rsidR="005B7F00" w:rsidRPr="00BE02F4" w:rsidRDefault="00C20A69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3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2D96DB12" w:rsidR="00B700AB" w:rsidRDefault="000A2D3E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24CC91C1" w:rsidR="005B7F00" w:rsidRPr="00BE02F4" w:rsidRDefault="00C20A69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414515D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20A69">
              <w:rPr>
                <w:rFonts w:ascii="Times New Roman" w:hAnsi="Times New Roman"/>
                <w:sz w:val="22"/>
                <w:szCs w:val="22"/>
              </w:rPr>
              <w:t>16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C20A69">
              <w:rPr>
                <w:rFonts w:ascii="Times New Roman" w:hAnsi="Times New Roman"/>
                <w:sz w:val="22"/>
                <w:szCs w:val="22"/>
              </w:rPr>
              <w:t>03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5F1B311E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5400">
              <w:rPr>
                <w:rFonts w:ascii="Times New Roman" w:hAnsi="Times New Roman"/>
                <w:sz w:val="22"/>
                <w:szCs w:val="22"/>
              </w:rPr>
              <w:t xml:space="preserve">AUSÊNCIA DE </w:t>
            </w:r>
            <w:r w:rsidR="00D802DC">
              <w:rPr>
                <w:rFonts w:ascii="Times New Roman" w:hAnsi="Times New Roman"/>
                <w:sz w:val="22"/>
                <w:szCs w:val="22"/>
              </w:rPr>
              <w:t>REGISTRO DE PESSOA JURÍDICA</w:t>
            </w:r>
          </w:p>
          <w:p w14:paraId="16343499" w14:textId="240AFE6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0A2D3E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6E5C99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49E08C" w14:textId="77777777" w:rsidR="00D34CA7" w:rsidRDefault="00D34CA7" w:rsidP="00EE4FDD">
      <w:r>
        <w:separator/>
      </w:r>
    </w:p>
  </w:endnote>
  <w:endnote w:type="continuationSeparator" w:id="0">
    <w:p w14:paraId="795AEE85" w14:textId="77777777" w:rsidR="00D34CA7" w:rsidRDefault="00D34CA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061485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61485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F3B263" w14:textId="77777777" w:rsidR="00D34CA7" w:rsidRDefault="00D34CA7" w:rsidP="00EE4FDD">
      <w:r>
        <w:separator/>
      </w:r>
    </w:p>
  </w:footnote>
  <w:footnote w:type="continuationSeparator" w:id="0">
    <w:p w14:paraId="7DB7FA2E" w14:textId="77777777" w:rsidR="00D34CA7" w:rsidRDefault="00D34CA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D34CA7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44715274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05"/>
      <w:gridCol w:w="6485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341B06C0" w:rsidR="00171D93" w:rsidRPr="00F129E1" w:rsidRDefault="00FA1CEC" w:rsidP="005A5557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bCs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</w:t>
          </w:r>
          <w:r w:rsidRPr="00A6673E">
            <w:rPr>
              <w:rFonts w:ascii="Times New Roman" w:hAnsi="Times New Roman"/>
              <w:sz w:val="22"/>
              <w:szCs w:val="22"/>
            </w:rPr>
            <w:t xml:space="preserve">N.º </w:t>
          </w:r>
          <w:r w:rsidR="005A5557">
            <w:rPr>
              <w:rFonts w:ascii="Times New Roman" w:hAnsi="Times New Roman"/>
              <w:bCs/>
              <w:sz w:val="22"/>
              <w:szCs w:val="22"/>
            </w:rPr>
            <w:t>1645434</w:t>
          </w:r>
          <w:r w:rsidR="00EF1E40">
            <w:rPr>
              <w:rFonts w:ascii="Times New Roman" w:hAnsi="Times New Roman"/>
              <w:bCs/>
              <w:sz w:val="22"/>
              <w:szCs w:val="22"/>
            </w:rPr>
            <w:t>/</w:t>
          </w:r>
          <w:r w:rsidR="006E1DAF">
            <w:rPr>
              <w:rFonts w:ascii="Times New Roman" w:hAnsi="Times New Roman"/>
              <w:bCs/>
              <w:sz w:val="22"/>
              <w:szCs w:val="22"/>
            </w:rPr>
            <w:t>2022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55AD7E31" w:rsidR="00BC3B36" w:rsidRPr="006563E8" w:rsidRDefault="00061485" w:rsidP="00EF1E40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836B4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7E924E05" w:rsidR="00BC3B36" w:rsidRPr="00986306" w:rsidRDefault="00595400" w:rsidP="005A5557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DE </w:t>
          </w:r>
          <w:r w:rsidR="005A5557">
            <w:rPr>
              <w:rFonts w:ascii="Times New Roman" w:hAnsi="Times New Roman"/>
              <w:sz w:val="22"/>
              <w:szCs w:val="22"/>
            </w:rPr>
            <w:t>RESPONSABILIDADE TÉCNICA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0FE1F0EA" w:rsidR="00BC3B36" w:rsidRPr="00892D04" w:rsidRDefault="00A64C23" w:rsidP="00F129E1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5A5557">
            <w:rPr>
              <w:rFonts w:ascii="Times New Roman" w:hAnsi="Times New Roman"/>
              <w:b/>
              <w:sz w:val="22"/>
              <w:szCs w:val="22"/>
            </w:rPr>
            <w:t>27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D34CA7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1485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03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329E"/>
    <w:rsid w:val="006F4149"/>
    <w:rsid w:val="006F49E0"/>
    <w:rsid w:val="006F52DA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4CA7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057AE-D5D6-4D99-860A-7E8D793E1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2</Pages>
  <Words>322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146</cp:revision>
  <cp:lastPrinted>2023-03-16T17:01:00Z</cp:lastPrinted>
  <dcterms:created xsi:type="dcterms:W3CDTF">2020-11-12T18:59:00Z</dcterms:created>
  <dcterms:modified xsi:type="dcterms:W3CDTF">2023-05-04T17:19:00Z</dcterms:modified>
</cp:coreProperties>
</file>