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45DB88D7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6E5C99">
        <w:rPr>
          <w:rFonts w:ascii="Times New Roman" w:hAnsi="Times New Roman"/>
          <w:sz w:val="22"/>
          <w:szCs w:val="22"/>
        </w:rPr>
        <w:t>09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6E5C99">
        <w:rPr>
          <w:rFonts w:ascii="Times New Roman" w:hAnsi="Times New Roman"/>
          <w:sz w:val="22"/>
          <w:szCs w:val="22"/>
        </w:rPr>
        <w:t>fevereiro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45C16615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8134DF">
        <w:rPr>
          <w:rFonts w:ascii="Times New Roman" w:hAnsi="Times New Roman"/>
          <w:sz w:val="22"/>
          <w:szCs w:val="22"/>
        </w:rPr>
        <w:t xml:space="preserve">desfavor </w:t>
      </w:r>
      <w:r w:rsidR="00595400">
        <w:rPr>
          <w:rFonts w:ascii="Times New Roman" w:hAnsi="Times New Roman"/>
          <w:sz w:val="22"/>
          <w:szCs w:val="22"/>
        </w:rPr>
        <w:t>do arquiteto e urbanista</w:t>
      </w:r>
      <w:r w:rsidR="00BE6771">
        <w:rPr>
          <w:rFonts w:ascii="Times New Roman" w:hAnsi="Times New Roman"/>
          <w:sz w:val="22"/>
          <w:szCs w:val="22"/>
        </w:rPr>
        <w:t xml:space="preserve"> </w:t>
      </w:r>
      <w:r w:rsidR="006E22E9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</w:t>
      </w:r>
      <w:r w:rsidR="006E22E9">
        <w:rPr>
          <w:rFonts w:ascii="Times New Roman" w:eastAsia="Times New Roman" w:hAnsi="Times New Roman"/>
          <w:bCs/>
          <w:sz w:val="22"/>
          <w:szCs w:val="22"/>
          <w:highlight w:val="black"/>
        </w:rPr>
        <w:t xml:space="preserve"> </w:t>
      </w:r>
      <w:r w:rsidR="006E22E9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</w:t>
      </w:r>
      <w:r w:rsidR="00BE6771">
        <w:rPr>
          <w:rFonts w:ascii="Times New Roman" w:hAnsi="Times New Roman"/>
          <w:sz w:val="22"/>
          <w:szCs w:val="22"/>
        </w:rPr>
        <w:t xml:space="preserve">, </w:t>
      </w:r>
      <w:r w:rsidR="00595400" w:rsidRPr="00595400">
        <w:rPr>
          <w:rFonts w:ascii="Times New Roman" w:hAnsi="Times New Roman"/>
          <w:sz w:val="22"/>
          <w:szCs w:val="22"/>
        </w:rPr>
        <w:t>por ausência de R</w:t>
      </w:r>
      <w:r w:rsidR="00595400">
        <w:rPr>
          <w:rFonts w:ascii="Times New Roman" w:hAnsi="Times New Roman"/>
          <w:sz w:val="22"/>
          <w:szCs w:val="22"/>
        </w:rPr>
        <w:t xml:space="preserve">egistro de </w:t>
      </w:r>
      <w:r w:rsidR="00595400" w:rsidRPr="00595400">
        <w:rPr>
          <w:rFonts w:ascii="Times New Roman" w:hAnsi="Times New Roman"/>
          <w:sz w:val="22"/>
          <w:szCs w:val="22"/>
        </w:rPr>
        <w:t>R</w:t>
      </w:r>
      <w:r w:rsidR="00595400">
        <w:rPr>
          <w:rFonts w:ascii="Times New Roman" w:hAnsi="Times New Roman"/>
          <w:sz w:val="22"/>
          <w:szCs w:val="22"/>
        </w:rPr>
        <w:t xml:space="preserve">esponsabilidade </w:t>
      </w:r>
      <w:r w:rsidR="00595400" w:rsidRPr="00595400">
        <w:rPr>
          <w:rFonts w:ascii="Times New Roman" w:hAnsi="Times New Roman"/>
          <w:sz w:val="22"/>
          <w:szCs w:val="22"/>
        </w:rPr>
        <w:t>T</w:t>
      </w:r>
      <w:r w:rsidR="00595400">
        <w:rPr>
          <w:rFonts w:ascii="Times New Roman" w:hAnsi="Times New Roman"/>
          <w:sz w:val="22"/>
          <w:szCs w:val="22"/>
        </w:rPr>
        <w:t>écnica – RRT -</w:t>
      </w:r>
      <w:r w:rsidR="00595400" w:rsidRPr="00595400">
        <w:rPr>
          <w:rFonts w:ascii="Times New Roman" w:hAnsi="Times New Roman"/>
          <w:sz w:val="22"/>
          <w:szCs w:val="22"/>
        </w:rPr>
        <w:t xml:space="preserve"> de projeto para obra localizada na </w:t>
      </w:r>
      <w:r w:rsidR="006E22E9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XXXXXXXXXXXXXXXXXXXXXXXXXXXXXXXXXXXXXXXXXXXX</w:t>
      </w:r>
      <w:bookmarkStart w:id="0" w:name="_GoBack"/>
      <w:bookmarkEnd w:id="0"/>
      <w:r>
        <w:rPr>
          <w:rFonts w:ascii="Times New Roman" w:hAnsi="Times New Roman"/>
          <w:sz w:val="22"/>
          <w:szCs w:val="22"/>
        </w:rPr>
        <w:t>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7E34328E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BE6771">
        <w:rPr>
          <w:rFonts w:ascii="Times New Roman" w:hAnsi="Times New Roman"/>
          <w:sz w:val="22"/>
          <w:szCs w:val="22"/>
        </w:rPr>
        <w:t>1000167417</w:t>
      </w:r>
      <w:r w:rsidR="00595400">
        <w:rPr>
          <w:rFonts w:ascii="Times New Roman" w:hAnsi="Times New Roman"/>
          <w:sz w:val="22"/>
          <w:szCs w:val="22"/>
        </w:rPr>
        <w:t>/2022 e</w:t>
      </w:r>
      <w:r w:rsidR="00A426B7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A426B7">
        <w:rPr>
          <w:rFonts w:ascii="Times New Roman" w:hAnsi="Times New Roman"/>
          <w:sz w:val="22"/>
          <w:szCs w:val="22"/>
        </w:rPr>
        <w:t>posteriormente</w:t>
      </w:r>
      <w:r w:rsidR="00595400">
        <w:rPr>
          <w:rFonts w:ascii="Times New Roman" w:hAnsi="Times New Roman"/>
          <w:sz w:val="22"/>
          <w:szCs w:val="22"/>
        </w:rPr>
        <w:t xml:space="preserve">,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BE6771">
        <w:rPr>
          <w:rFonts w:ascii="Times New Roman" w:hAnsi="Times New Roman"/>
          <w:sz w:val="22"/>
          <w:szCs w:val="22"/>
        </w:rPr>
        <w:t>1000167417</w:t>
      </w:r>
      <w:r w:rsidR="00595400">
        <w:rPr>
          <w:rFonts w:ascii="Times New Roman" w:hAnsi="Times New Roman"/>
          <w:sz w:val="22"/>
          <w:szCs w:val="22"/>
        </w:rPr>
        <w:t>/2022</w:t>
      </w:r>
      <w:r w:rsidR="00C700C7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B42319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não haver a regularização da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7C0E4369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</w:t>
      </w:r>
      <w:r w:rsidR="00D71E09">
        <w:rPr>
          <w:rFonts w:ascii="Times New Roman" w:eastAsia="Verdana" w:hAnsi="Times New Roman"/>
          <w:bCs/>
          <w:sz w:val="22"/>
          <w:szCs w:val="22"/>
        </w:rPr>
        <w:t>–</w:t>
      </w:r>
      <w:r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BE6771">
        <w:rPr>
          <w:rFonts w:ascii="Times New Roman" w:hAnsi="Times New Roman"/>
          <w:sz w:val="22"/>
          <w:szCs w:val="22"/>
        </w:rPr>
        <w:t>1000167417</w:t>
      </w:r>
      <w:r w:rsidR="00595400">
        <w:rPr>
          <w:rFonts w:ascii="Times New Roman" w:eastAsia="Verdana" w:hAnsi="Times New Roman"/>
          <w:bCs/>
          <w:sz w:val="22"/>
          <w:szCs w:val="22"/>
        </w:rPr>
        <w:t>/2022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 xml:space="preserve">, E </w:t>
      </w:r>
      <w:r w:rsidR="008A37B8">
        <w:rPr>
          <w:rFonts w:ascii="Times New Roman" w:eastAsia="Verdana" w:hAnsi="Times New Roman"/>
          <w:bCs/>
          <w:sz w:val="22"/>
          <w:szCs w:val="22"/>
        </w:rPr>
        <w:t>APLICAÇÃO DA MULTA RESPECTIVA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>, nos termos da Lei nº 12.378/2010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17390622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E5C99">
        <w:rPr>
          <w:rFonts w:ascii="Times New Roman" w:eastAsia="Verdana" w:hAnsi="Times New Roman"/>
          <w:sz w:val="22"/>
          <w:szCs w:val="22"/>
        </w:rPr>
        <w:t>09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E5C99">
        <w:rPr>
          <w:rFonts w:ascii="Times New Roman" w:eastAsia="Verdana" w:hAnsi="Times New Roman"/>
          <w:sz w:val="22"/>
          <w:szCs w:val="22"/>
        </w:rPr>
        <w:t xml:space="preserve">fevereiro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A3D02DD" w14:textId="77777777" w:rsidR="00BE6771" w:rsidRDefault="00BE677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1A3AB88" w14:textId="77777777" w:rsidR="00BE6771" w:rsidRDefault="00BE677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EF852AE" w14:textId="77777777" w:rsidR="00BE6771" w:rsidRDefault="00BE677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788A19F" w14:textId="77777777" w:rsidR="00BE6771" w:rsidRDefault="00BE677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49153C7" w:rsidR="005B7F00" w:rsidRPr="00BE02F4" w:rsidRDefault="006E5C9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1A015CC" w:rsidR="005B7F00" w:rsidRPr="00BE02F4" w:rsidRDefault="006E5C9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8B1C2B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E5C99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6E5C99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40EEC51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>AUSÊNCIA DE RRT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40544" w14:textId="77777777" w:rsidR="001A5305" w:rsidRDefault="001A5305" w:rsidP="00EE4FDD">
      <w:r>
        <w:separator/>
      </w:r>
    </w:p>
  </w:endnote>
  <w:endnote w:type="continuationSeparator" w:id="0">
    <w:p w14:paraId="2C4AE01B" w14:textId="77777777" w:rsidR="001A5305" w:rsidRDefault="001A530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E22E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E22E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D5BA0" w14:textId="77777777" w:rsidR="001A5305" w:rsidRDefault="001A5305" w:rsidP="00EE4FDD">
      <w:r>
        <w:separator/>
      </w:r>
    </w:p>
  </w:footnote>
  <w:footnote w:type="continuationSeparator" w:id="0">
    <w:p w14:paraId="31282D98" w14:textId="77777777" w:rsidR="001A5305" w:rsidRDefault="001A530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1A530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4918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C862E91" w:rsidR="00171D93" w:rsidRPr="00892D04" w:rsidRDefault="00FA1CEC" w:rsidP="00A426B7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BE6771">
            <w:rPr>
              <w:rFonts w:ascii="Times New Roman" w:hAnsi="Times New Roman"/>
              <w:bCs/>
              <w:sz w:val="22"/>
              <w:szCs w:val="22"/>
            </w:rPr>
            <w:t>1622389</w:t>
          </w:r>
          <w:r w:rsidR="00A426B7">
            <w:rPr>
              <w:rFonts w:ascii="Times New Roman" w:hAnsi="Times New Roman"/>
              <w:bCs/>
              <w:sz w:val="22"/>
              <w:szCs w:val="22"/>
            </w:rPr>
            <w:t>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B5AB99D" w:rsidR="00BC3B36" w:rsidRPr="006563E8" w:rsidRDefault="006E22E9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7C267C1" w:rsidR="00BC3B36" w:rsidRPr="00986306" w:rsidRDefault="0059540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  <w:r w:rsidR="000C2965">
            <w:rPr>
              <w:rFonts w:ascii="Times New Roman" w:hAnsi="Times New Roman"/>
              <w:sz w:val="22"/>
              <w:szCs w:val="22"/>
            </w:rPr>
            <w:t xml:space="preserve"> 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9182162" w:rsidR="00BC3B36" w:rsidRPr="00892D04" w:rsidRDefault="00A64C23" w:rsidP="006E5C99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6771">
            <w:rPr>
              <w:rFonts w:ascii="Times New Roman" w:hAnsi="Times New Roman"/>
              <w:b/>
              <w:sz w:val="22"/>
              <w:szCs w:val="22"/>
            </w:rPr>
            <w:t>17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1A530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584A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A5305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22E9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34DF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37B8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26B7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2C40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771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495C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3A1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DB4AF-5AE5-4304-B719-A9E452218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</Pages>
  <Words>320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124</cp:revision>
  <cp:lastPrinted>2023-02-09T16:48:00Z</cp:lastPrinted>
  <dcterms:created xsi:type="dcterms:W3CDTF">2020-11-12T18:59:00Z</dcterms:created>
  <dcterms:modified xsi:type="dcterms:W3CDTF">2023-05-04T17:14:00Z</dcterms:modified>
</cp:coreProperties>
</file>