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054F732C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6E5C99">
        <w:rPr>
          <w:rFonts w:ascii="Times New Roman" w:hAnsi="Times New Roman"/>
          <w:sz w:val="22"/>
          <w:szCs w:val="22"/>
        </w:rPr>
        <w:t>09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6E5C99">
        <w:rPr>
          <w:rFonts w:ascii="Times New Roman" w:hAnsi="Times New Roman"/>
          <w:sz w:val="22"/>
          <w:szCs w:val="22"/>
        </w:rPr>
        <w:t>fevereiro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3B77050F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da empresa </w:t>
      </w:r>
      <w:r w:rsidR="00C309DB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C309DB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proofErr w:type="spellStart"/>
      <w:r w:rsidR="00C309DB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proofErr w:type="spellEnd"/>
      <w:r w:rsidR="00595400">
        <w:rPr>
          <w:rFonts w:ascii="Times New Roman" w:hAnsi="Times New Roman"/>
          <w:sz w:val="22"/>
          <w:szCs w:val="22"/>
        </w:rPr>
        <w:t>,</w:t>
      </w:r>
      <w:r w:rsidR="00D802DC">
        <w:rPr>
          <w:rFonts w:ascii="Times New Roman" w:hAnsi="Times New Roman"/>
          <w:sz w:val="22"/>
          <w:szCs w:val="22"/>
        </w:rPr>
        <w:t xml:space="preserve"> </w:t>
      </w:r>
      <w:r w:rsidR="00D802DC" w:rsidRPr="00D802DC">
        <w:rPr>
          <w:rFonts w:ascii="Times New Roman" w:hAnsi="Times New Roman"/>
          <w:sz w:val="22"/>
          <w:szCs w:val="22"/>
        </w:rPr>
        <w:t xml:space="preserve">CNPJ n.º </w:t>
      </w:r>
      <w:r w:rsidR="00C309DB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bookmarkStart w:id="0" w:name="_GoBack"/>
      <w:bookmarkEnd w:id="0"/>
      <w:r w:rsidR="00D802DC">
        <w:rPr>
          <w:rFonts w:ascii="Times New Roman" w:hAnsi="Times New Roman"/>
          <w:sz w:val="22"/>
          <w:szCs w:val="22"/>
        </w:rPr>
        <w:t>,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595400" w:rsidRPr="00595400">
        <w:rPr>
          <w:rFonts w:ascii="Times New Roman" w:hAnsi="Times New Roman"/>
          <w:sz w:val="22"/>
          <w:szCs w:val="22"/>
        </w:rPr>
        <w:t xml:space="preserve">por ausência de </w:t>
      </w:r>
      <w:r w:rsidR="00D802DC">
        <w:rPr>
          <w:rFonts w:ascii="Times New Roman" w:hAnsi="Times New Roman"/>
          <w:sz w:val="22"/>
          <w:szCs w:val="22"/>
        </w:rPr>
        <w:t>registro no CAU;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56DC1F14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D802DC">
        <w:rPr>
          <w:rFonts w:ascii="Times New Roman" w:hAnsi="Times New Roman"/>
          <w:sz w:val="22"/>
          <w:szCs w:val="22"/>
        </w:rPr>
        <w:t>1000155828/2022 e que, apesar da apresentação de</w:t>
      </w:r>
      <w:r w:rsidR="00595400">
        <w:rPr>
          <w:rFonts w:ascii="Times New Roman" w:hAnsi="Times New Roman"/>
          <w:sz w:val="22"/>
          <w:szCs w:val="22"/>
        </w:rPr>
        <w:t xml:space="preserve"> defesa administrativa por parte do denunciado,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7D79DF">
        <w:rPr>
          <w:rFonts w:ascii="Times New Roman" w:hAnsi="Times New Roman"/>
          <w:sz w:val="22"/>
          <w:szCs w:val="22"/>
        </w:rPr>
        <w:t>1000</w:t>
      </w:r>
      <w:r w:rsidR="00D802DC">
        <w:rPr>
          <w:rFonts w:ascii="Times New Roman" w:hAnsi="Times New Roman"/>
          <w:sz w:val="22"/>
          <w:szCs w:val="22"/>
        </w:rPr>
        <w:t>155828</w:t>
      </w:r>
      <w:r w:rsidR="00595400">
        <w:rPr>
          <w:rFonts w:ascii="Times New Roman" w:hAnsi="Times New Roman"/>
          <w:sz w:val="22"/>
          <w:szCs w:val="22"/>
        </w:rPr>
        <w:t>/2022</w:t>
      </w:r>
      <w:r w:rsidR="00C700C7">
        <w:rPr>
          <w:rFonts w:ascii="Times New Roman" w:hAnsi="Times New Roman"/>
          <w:sz w:val="22"/>
          <w:szCs w:val="22"/>
        </w:rPr>
        <w:t>;</w:t>
      </w:r>
    </w:p>
    <w:p w14:paraId="0E44CBED" w14:textId="77777777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FF12F" w14:textId="5BB42319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não haver a regularização da situação que ensejou a lavratura do auto de infração;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86987F1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595400">
        <w:rPr>
          <w:rFonts w:ascii="Times New Roman" w:hAnsi="Times New Roman"/>
          <w:sz w:val="22"/>
          <w:szCs w:val="22"/>
        </w:rPr>
        <w:t>João Eduardo Martins Dantas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76492B01" w:rsidR="00D42662" w:rsidRPr="00D42662" w:rsidRDefault="00515920" w:rsidP="0051592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</w:t>
      </w:r>
      <w:r w:rsidR="00D71E09">
        <w:rPr>
          <w:rFonts w:ascii="Times New Roman" w:eastAsia="Verdana" w:hAnsi="Times New Roman"/>
          <w:bCs/>
          <w:sz w:val="22"/>
          <w:szCs w:val="22"/>
        </w:rPr>
        <w:t>–</w:t>
      </w:r>
      <w:r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A2D3E" w:rsidRPr="000A2D3E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D802DC">
        <w:rPr>
          <w:rFonts w:ascii="Times New Roman" w:eastAsia="Verdana" w:hAnsi="Times New Roman"/>
          <w:bCs/>
          <w:sz w:val="22"/>
          <w:szCs w:val="22"/>
        </w:rPr>
        <w:t>1000155828</w:t>
      </w:r>
      <w:r w:rsidR="00595400">
        <w:rPr>
          <w:rFonts w:ascii="Times New Roman" w:eastAsia="Verdana" w:hAnsi="Times New Roman"/>
          <w:bCs/>
          <w:sz w:val="22"/>
          <w:szCs w:val="22"/>
        </w:rPr>
        <w:t>/2022</w:t>
      </w:r>
      <w:r w:rsidR="000A2D3E" w:rsidRPr="000A2D3E">
        <w:rPr>
          <w:rFonts w:ascii="Times New Roman" w:eastAsia="Verdana" w:hAnsi="Times New Roman"/>
          <w:bCs/>
          <w:sz w:val="22"/>
          <w:szCs w:val="22"/>
        </w:rPr>
        <w:t>, E APLICAÇÃO DA MULTA RESPECTIVA, NO VALOR MÍNIMO, nos termos da Lei nº 12.378/2010 e Resolução nº 22/2012.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17390622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E5C99">
        <w:rPr>
          <w:rFonts w:ascii="Times New Roman" w:eastAsia="Verdana" w:hAnsi="Times New Roman"/>
          <w:sz w:val="22"/>
          <w:szCs w:val="22"/>
        </w:rPr>
        <w:t>09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E5C99">
        <w:rPr>
          <w:rFonts w:ascii="Times New Roman" w:eastAsia="Verdana" w:hAnsi="Times New Roman"/>
          <w:sz w:val="22"/>
          <w:szCs w:val="22"/>
        </w:rPr>
        <w:t xml:space="preserve">fevereiro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003BBD3" w14:textId="77777777" w:rsidR="00D802DC" w:rsidRDefault="00D802DC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A496E3C" w14:textId="77777777" w:rsidR="00D802DC" w:rsidRDefault="00D802DC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49153C7" w:rsidR="005B7F00" w:rsidRPr="00BE02F4" w:rsidRDefault="006E5C9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1A015CC" w:rsidR="005B7F00" w:rsidRPr="00BE02F4" w:rsidRDefault="006E5C9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8B1C2B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E5C99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6E5C99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1B311E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D802DC">
              <w:rPr>
                <w:rFonts w:ascii="Times New Roman" w:hAnsi="Times New Roman"/>
                <w:sz w:val="22"/>
                <w:szCs w:val="22"/>
              </w:rPr>
              <w:t>REGISTRO DE PESSOA JURÍDICA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103E39" w14:textId="77777777" w:rsidR="00CA71FD" w:rsidRDefault="00CA71FD" w:rsidP="00EE4FDD">
      <w:r>
        <w:separator/>
      </w:r>
    </w:p>
  </w:endnote>
  <w:endnote w:type="continuationSeparator" w:id="0">
    <w:p w14:paraId="2E31DAF3" w14:textId="77777777" w:rsidR="00CA71FD" w:rsidRDefault="00CA71F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C309DB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C309DB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015243" w14:textId="77777777" w:rsidR="00CA71FD" w:rsidRDefault="00CA71FD" w:rsidP="00EE4FDD">
      <w:r>
        <w:separator/>
      </w:r>
    </w:p>
  </w:footnote>
  <w:footnote w:type="continuationSeparator" w:id="0">
    <w:p w14:paraId="52B07951" w14:textId="77777777" w:rsidR="00CA71FD" w:rsidRDefault="00CA71F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CA71F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4786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8B34094" w:rsidR="00171D93" w:rsidRPr="00892D04" w:rsidRDefault="00FA1CEC" w:rsidP="001566F3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1566F3">
            <w:rPr>
              <w:rFonts w:ascii="Times New Roman" w:hAnsi="Times New Roman"/>
              <w:bCs/>
              <w:sz w:val="22"/>
              <w:szCs w:val="22"/>
            </w:rPr>
            <w:t>1556268/2022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CF9E263" w:rsidR="00BC3B36" w:rsidRPr="006563E8" w:rsidRDefault="00C309DB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2C26FE6" w:rsidR="00BC3B36" w:rsidRPr="00986306" w:rsidRDefault="00595400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1566F3">
            <w:rPr>
              <w:rFonts w:ascii="Times New Roman" w:hAnsi="Times New Roman"/>
              <w:sz w:val="22"/>
              <w:szCs w:val="22"/>
            </w:rPr>
            <w:t>PESSOA JURÍDICA</w:t>
          </w:r>
          <w:r w:rsidR="000C2965">
            <w:rPr>
              <w:rFonts w:ascii="Times New Roman" w:hAnsi="Times New Roman"/>
              <w:sz w:val="22"/>
              <w:szCs w:val="22"/>
            </w:rPr>
            <w:t xml:space="preserve"> 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7731970" w:rsidR="00BC3B36" w:rsidRPr="00892D04" w:rsidRDefault="00A64C23" w:rsidP="006E5C99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566F3">
            <w:rPr>
              <w:rFonts w:ascii="Times New Roman" w:hAnsi="Times New Roman"/>
              <w:b/>
              <w:sz w:val="22"/>
              <w:szCs w:val="22"/>
            </w:rPr>
            <w:t>15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CA71F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09DB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A71FD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CAB95-B2B4-46A8-840A-7537A2998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2</Pages>
  <Words>328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123</cp:revision>
  <cp:lastPrinted>2023-02-09T16:48:00Z</cp:lastPrinted>
  <dcterms:created xsi:type="dcterms:W3CDTF">2020-11-12T18:59:00Z</dcterms:created>
  <dcterms:modified xsi:type="dcterms:W3CDTF">2023-05-04T17:12:00Z</dcterms:modified>
</cp:coreProperties>
</file>