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C5B5" w14:textId="69B1A561" w:rsidR="005B7ED5" w:rsidRPr="00EA1870" w:rsidRDefault="00DA58AD" w:rsidP="00EA1870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/>
        </w:rPr>
      </w:pPr>
      <w:r w:rsidRPr="00EA1870">
        <w:rPr>
          <w:rFonts w:ascii="Times New Roman" w:hAnsi="Times New Roman"/>
        </w:rPr>
        <w:t xml:space="preserve">Aos </w:t>
      </w:r>
      <w:r w:rsidR="00E14BA4" w:rsidRPr="00EA1870">
        <w:rPr>
          <w:rFonts w:ascii="Times New Roman" w:hAnsi="Times New Roman"/>
        </w:rPr>
        <w:t>dezoito</w:t>
      </w:r>
      <w:r w:rsidR="00BE792F" w:rsidRPr="00EA1870">
        <w:rPr>
          <w:rFonts w:ascii="Times New Roman" w:hAnsi="Times New Roman"/>
        </w:rPr>
        <w:t xml:space="preserve"> dias</w:t>
      </w:r>
      <w:r w:rsidR="00AB4846" w:rsidRPr="00EA1870">
        <w:rPr>
          <w:rFonts w:ascii="Times New Roman" w:hAnsi="Times New Roman"/>
        </w:rPr>
        <w:t xml:space="preserve"> do mês de j</w:t>
      </w:r>
      <w:r w:rsidR="00E14BA4" w:rsidRPr="00EA1870">
        <w:rPr>
          <w:rFonts w:ascii="Times New Roman" w:hAnsi="Times New Roman"/>
        </w:rPr>
        <w:t>aneir</w:t>
      </w:r>
      <w:r w:rsidR="00AB4846" w:rsidRPr="00EA1870">
        <w:rPr>
          <w:rFonts w:ascii="Times New Roman" w:hAnsi="Times New Roman"/>
        </w:rPr>
        <w:t xml:space="preserve">o de dois mil e vinte e </w:t>
      </w:r>
      <w:r w:rsidR="00E14BA4" w:rsidRPr="00EA1870">
        <w:rPr>
          <w:rFonts w:ascii="Times New Roman" w:hAnsi="Times New Roman"/>
        </w:rPr>
        <w:t>três</w:t>
      </w:r>
      <w:r w:rsidR="00AB4846" w:rsidRPr="00EA1870">
        <w:rPr>
          <w:rFonts w:ascii="Times New Roman" w:hAnsi="Times New Roman"/>
        </w:rPr>
        <w:t>,</w:t>
      </w:r>
      <w:r w:rsidRPr="00EA1870">
        <w:rPr>
          <w:rFonts w:ascii="Times New Roman" w:hAnsi="Times New Roman"/>
        </w:rPr>
        <w:t xml:space="preserve"> às </w:t>
      </w:r>
      <w:r w:rsidR="00E14BA4" w:rsidRPr="00EA1870">
        <w:rPr>
          <w:rFonts w:ascii="Times New Roman" w:hAnsi="Times New Roman"/>
        </w:rPr>
        <w:t>treze</w:t>
      </w:r>
      <w:r w:rsidRPr="00EA1870">
        <w:rPr>
          <w:rFonts w:ascii="Times New Roman" w:hAnsi="Times New Roman"/>
        </w:rPr>
        <w:t xml:space="preserve"> horas, reuniu-se </w:t>
      </w:r>
      <w:r w:rsidRPr="00EA1870">
        <w:rPr>
          <w:rFonts w:ascii="Times New Roman" w:hAnsi="Times New Roman"/>
          <w:b/>
        </w:rPr>
        <w:t>o Plenário do</w:t>
      </w:r>
      <w:r w:rsidRPr="00EA1870">
        <w:rPr>
          <w:rFonts w:ascii="Times New Roman" w:hAnsi="Times New Roman"/>
        </w:rPr>
        <w:t xml:space="preserve"> </w:t>
      </w:r>
      <w:r w:rsidRPr="00EA1870">
        <w:rPr>
          <w:rFonts w:ascii="Times New Roman" w:hAnsi="Times New Roman"/>
          <w:b/>
        </w:rPr>
        <w:t>Conselho de Arquitetura e Urbanismo do Distrito Federal – CAU/DF</w:t>
      </w:r>
      <w:r w:rsidRPr="00EA1870">
        <w:rPr>
          <w:rFonts w:ascii="Times New Roman" w:hAnsi="Times New Roman"/>
          <w:bCs/>
        </w:rPr>
        <w:t>,</w:t>
      </w:r>
      <w:r w:rsidR="00E14BA4" w:rsidRPr="00EA1870">
        <w:rPr>
          <w:rFonts w:ascii="Times New Roman" w:hAnsi="Times New Roman"/>
          <w:bCs/>
        </w:rPr>
        <w:t xml:space="preserve"> </w:t>
      </w:r>
      <w:r w:rsidR="00F4356C" w:rsidRPr="00EA1870">
        <w:rPr>
          <w:rFonts w:ascii="Times New Roman" w:hAnsi="Times New Roman"/>
          <w:bCs/>
        </w:rPr>
        <w:t>virtualmente, por videoconferência,</w:t>
      </w:r>
      <w:r w:rsidRPr="00EA1870">
        <w:rPr>
          <w:rFonts w:ascii="Times New Roman" w:hAnsi="Times New Roman"/>
          <w:bCs/>
        </w:rPr>
        <w:t xml:space="preserve"> </w:t>
      </w:r>
      <w:r w:rsidRPr="00EA1870">
        <w:rPr>
          <w:rFonts w:ascii="Times New Roman" w:hAnsi="Times New Roman"/>
        </w:rPr>
        <w:t xml:space="preserve">sob a </w:t>
      </w:r>
      <w:r w:rsidRPr="00EA1870">
        <w:rPr>
          <w:rFonts w:ascii="Times New Roman" w:hAnsi="Times New Roman"/>
          <w:b/>
        </w:rPr>
        <w:t xml:space="preserve">presidência </w:t>
      </w:r>
      <w:r w:rsidRPr="00EA1870">
        <w:rPr>
          <w:rFonts w:ascii="Times New Roman" w:hAnsi="Times New Roman"/>
        </w:rPr>
        <w:t>de Mônica Andr</w:t>
      </w:r>
      <w:r w:rsidR="001D6CD9" w:rsidRPr="00EA1870">
        <w:rPr>
          <w:rFonts w:ascii="Times New Roman" w:hAnsi="Times New Roman"/>
        </w:rPr>
        <w:t>e</w:t>
      </w:r>
      <w:r w:rsidRPr="00EA1870">
        <w:rPr>
          <w:rFonts w:ascii="Times New Roman" w:hAnsi="Times New Roman"/>
        </w:rPr>
        <w:t xml:space="preserve">a Blanco, com </w:t>
      </w:r>
      <w:r w:rsidRPr="00EA1870">
        <w:rPr>
          <w:rFonts w:ascii="Times New Roman" w:hAnsi="Times New Roman"/>
          <w:b/>
        </w:rPr>
        <w:t>os conselheiros titulares</w:t>
      </w:r>
      <w:r w:rsidRPr="00EA1870">
        <w:rPr>
          <w:rFonts w:ascii="Times New Roman" w:hAnsi="Times New Roman"/>
        </w:rPr>
        <w:t xml:space="preserve">: </w:t>
      </w:r>
      <w:bookmarkStart w:id="0" w:name="_Hlk76750264"/>
      <w:r w:rsidR="00E14BA4" w:rsidRPr="00EA1870">
        <w:rPr>
          <w:rFonts w:ascii="Times New Roman" w:hAnsi="Times New Roman"/>
        </w:rPr>
        <w:t xml:space="preserve">Ricardo Reis Meira, </w:t>
      </w:r>
      <w:r w:rsidR="00E14BA4" w:rsidRPr="00EA1870">
        <w:rPr>
          <w:rFonts w:ascii="Times New Roman" w:hAnsi="Times New Roman"/>
        </w:rPr>
        <w:t>Júlia Teixeira Fernandes</w:t>
      </w:r>
      <w:r w:rsidR="00E14BA4" w:rsidRPr="00EA1870">
        <w:rPr>
          <w:rFonts w:ascii="Times New Roman" w:hAnsi="Times New Roman"/>
        </w:rPr>
        <w:t xml:space="preserve">, </w:t>
      </w:r>
      <w:r w:rsidR="00E14BA4" w:rsidRPr="00EA1870">
        <w:rPr>
          <w:rFonts w:ascii="Times New Roman" w:hAnsi="Times New Roman"/>
        </w:rPr>
        <w:t xml:space="preserve">João Eduardo Martins Dantas, </w:t>
      </w:r>
      <w:bookmarkEnd w:id="0"/>
      <w:r w:rsidRPr="00EA1870">
        <w:rPr>
          <w:rFonts w:ascii="Times New Roman" w:hAnsi="Times New Roman"/>
        </w:rPr>
        <w:t xml:space="preserve">Luís Fernando Zeferino, </w:t>
      </w:r>
      <w:r w:rsidR="00E14BA4" w:rsidRPr="00EA1870">
        <w:rPr>
          <w:rFonts w:ascii="Times New Roman" w:hAnsi="Times New Roman"/>
        </w:rPr>
        <w:t xml:space="preserve">Luiz Caio Avila Diniz, </w:t>
      </w:r>
      <w:bookmarkStart w:id="1" w:name="_Hlk125559531"/>
      <w:r w:rsidR="00E14BA4" w:rsidRPr="00EA1870">
        <w:rPr>
          <w:rFonts w:ascii="Times New Roman" w:hAnsi="Times New Roman"/>
        </w:rPr>
        <w:t>Carlos Henrique Magalhães de Lima,</w:t>
      </w:r>
      <w:r w:rsidR="00F36E40" w:rsidRPr="00EA1870">
        <w:rPr>
          <w:rFonts w:ascii="Times New Roman" w:hAnsi="Times New Roman"/>
        </w:rPr>
        <w:t xml:space="preserve"> </w:t>
      </w:r>
      <w:r w:rsidRPr="00EA1870">
        <w:rPr>
          <w:rFonts w:ascii="Times New Roman" w:hAnsi="Times New Roman"/>
        </w:rPr>
        <w:t>Pedro Roberto da Silva Neto</w:t>
      </w:r>
      <w:r w:rsidR="00E14BA4" w:rsidRPr="00EA1870">
        <w:rPr>
          <w:rFonts w:ascii="Times New Roman" w:hAnsi="Times New Roman"/>
        </w:rPr>
        <w:t xml:space="preserve"> e </w:t>
      </w:r>
      <w:r w:rsidR="00E14BA4" w:rsidRPr="00EA1870">
        <w:rPr>
          <w:rFonts w:ascii="Times New Roman" w:hAnsi="Times New Roman"/>
        </w:rPr>
        <w:t>Mariana Roberti Bomtempo</w:t>
      </w:r>
      <w:bookmarkEnd w:id="1"/>
      <w:r w:rsidR="00C568DD" w:rsidRPr="00EA1870">
        <w:rPr>
          <w:rFonts w:ascii="Times New Roman" w:hAnsi="Times New Roman"/>
        </w:rPr>
        <w:t>,</w:t>
      </w:r>
      <w:r w:rsidR="00F36E40" w:rsidRPr="00EA1870">
        <w:rPr>
          <w:rFonts w:ascii="Times New Roman" w:hAnsi="Times New Roman"/>
        </w:rPr>
        <w:t xml:space="preserve"> </w:t>
      </w:r>
      <w:r w:rsidR="00E14BA4" w:rsidRPr="00EA1870">
        <w:rPr>
          <w:rFonts w:ascii="Times New Roman" w:hAnsi="Times New Roman"/>
          <w:b/>
        </w:rPr>
        <w:t>a</w:t>
      </w:r>
      <w:r w:rsidRPr="00EA1870">
        <w:rPr>
          <w:rFonts w:ascii="Times New Roman" w:hAnsi="Times New Roman"/>
          <w:b/>
        </w:rPr>
        <w:t xml:space="preserve"> conselheir</w:t>
      </w:r>
      <w:r w:rsidR="00E14BA4" w:rsidRPr="00EA1870">
        <w:rPr>
          <w:rFonts w:ascii="Times New Roman" w:hAnsi="Times New Roman"/>
          <w:b/>
        </w:rPr>
        <w:t>a</w:t>
      </w:r>
      <w:r w:rsidRPr="00EA1870">
        <w:rPr>
          <w:rFonts w:ascii="Times New Roman" w:hAnsi="Times New Roman"/>
          <w:b/>
        </w:rPr>
        <w:t xml:space="preserve"> suplente:</w:t>
      </w:r>
      <w:r w:rsidRPr="00EA1870">
        <w:rPr>
          <w:rFonts w:ascii="Times New Roman" w:hAnsi="Times New Roman"/>
        </w:rPr>
        <w:t xml:space="preserve"> </w:t>
      </w:r>
      <w:r w:rsidR="00E14BA4" w:rsidRPr="00EA1870">
        <w:rPr>
          <w:rFonts w:ascii="Times New Roman" w:hAnsi="Times New Roman"/>
        </w:rPr>
        <w:t>Angelina Nardelli Quaglia Berçott</w:t>
      </w:r>
      <w:r w:rsidR="00DB6A78" w:rsidRPr="00EA1870">
        <w:rPr>
          <w:rFonts w:ascii="Times New Roman" w:hAnsi="Times New Roman"/>
        </w:rPr>
        <w:t xml:space="preserve">, </w:t>
      </w:r>
      <w:r w:rsidRPr="00EA1870">
        <w:rPr>
          <w:rFonts w:ascii="Times New Roman" w:hAnsi="Times New Roman"/>
          <w:b/>
        </w:rPr>
        <w:t xml:space="preserve">o gerente </w:t>
      </w:r>
      <w:r w:rsidR="00E14BA4" w:rsidRPr="00EA1870">
        <w:rPr>
          <w:rFonts w:ascii="Times New Roman" w:hAnsi="Times New Roman"/>
          <w:b/>
        </w:rPr>
        <w:t>administrativo</w:t>
      </w:r>
      <w:r w:rsidRPr="00EA1870">
        <w:rPr>
          <w:rFonts w:ascii="Times New Roman" w:hAnsi="Times New Roman"/>
        </w:rPr>
        <w:t xml:space="preserve"> </w:t>
      </w:r>
      <w:r w:rsidR="00E14BA4" w:rsidRPr="00EA1870">
        <w:rPr>
          <w:rFonts w:ascii="Times New Roman" w:hAnsi="Times New Roman"/>
        </w:rPr>
        <w:t>Anderson Viana de Paula</w:t>
      </w:r>
      <w:r w:rsidR="00D43875" w:rsidRPr="00EA1870">
        <w:rPr>
          <w:rFonts w:ascii="Times New Roman" w:hAnsi="Times New Roman"/>
        </w:rPr>
        <w:t xml:space="preserve">, </w:t>
      </w:r>
      <w:r w:rsidR="00D43875" w:rsidRPr="00EA1870">
        <w:rPr>
          <w:rFonts w:ascii="Times New Roman" w:hAnsi="Times New Roman"/>
          <w:b/>
          <w:bCs/>
        </w:rPr>
        <w:t>a assessora da presidência</w:t>
      </w:r>
      <w:r w:rsidR="00D43875" w:rsidRPr="00EA1870">
        <w:rPr>
          <w:rFonts w:ascii="Times New Roman" w:hAnsi="Times New Roman"/>
        </w:rPr>
        <w:t xml:space="preserve"> Flávia Matos Dourado</w:t>
      </w:r>
      <w:r w:rsidR="0032118B" w:rsidRPr="00EA1870">
        <w:rPr>
          <w:rFonts w:ascii="Times New Roman" w:hAnsi="Times New Roman"/>
        </w:rPr>
        <w:t xml:space="preserve">, e o </w:t>
      </w:r>
      <w:r w:rsidR="0032118B" w:rsidRPr="00EA1870">
        <w:rPr>
          <w:rFonts w:ascii="Times New Roman" w:hAnsi="Times New Roman"/>
          <w:b/>
          <w:bCs/>
        </w:rPr>
        <w:t>Secretário do Colegiado</w:t>
      </w:r>
      <w:r w:rsidRPr="00EA1870">
        <w:rPr>
          <w:rFonts w:ascii="Times New Roman" w:hAnsi="Times New Roman"/>
        </w:rPr>
        <w:t xml:space="preserve"> </w:t>
      </w:r>
      <w:r w:rsidR="00C568DD" w:rsidRPr="00EA1870">
        <w:rPr>
          <w:rFonts w:ascii="Times New Roman" w:hAnsi="Times New Roman"/>
        </w:rPr>
        <w:t>Phellipe Marccelo Macedo Rodrigues.</w:t>
      </w:r>
      <w:r w:rsidR="00CF7E3A" w:rsidRPr="00EA1870">
        <w:rPr>
          <w:rFonts w:ascii="Times New Roman" w:hAnsi="Times New Roman"/>
          <w:color w:val="7030A0"/>
        </w:rPr>
        <w:t xml:space="preserve"> </w:t>
      </w:r>
      <w:r w:rsidRPr="00EA1870">
        <w:rPr>
          <w:rFonts w:ascii="Times New Roman" w:hAnsi="Times New Roman"/>
          <w:b/>
          <w:u w:val="single"/>
        </w:rPr>
        <w:t>1. Abertura:</w:t>
      </w:r>
      <w:r w:rsidRPr="00EA1870">
        <w:rPr>
          <w:rFonts w:ascii="Times New Roman" w:hAnsi="Times New Roman"/>
        </w:rPr>
        <w:t xml:space="preserve"> A presidente </w:t>
      </w:r>
      <w:r w:rsidR="00434792" w:rsidRPr="00EA1870">
        <w:rPr>
          <w:rFonts w:ascii="Times New Roman" w:hAnsi="Times New Roman"/>
          <w:b/>
        </w:rPr>
        <w:t>MÔNICA ANDRE</w:t>
      </w:r>
      <w:r w:rsidRPr="00EA1870">
        <w:rPr>
          <w:rFonts w:ascii="Times New Roman" w:hAnsi="Times New Roman"/>
          <w:b/>
        </w:rPr>
        <w:t>A BLANCO</w:t>
      </w:r>
      <w:r w:rsidRPr="00EA1870">
        <w:rPr>
          <w:rFonts w:ascii="Times New Roman" w:hAnsi="Times New Roman"/>
        </w:rPr>
        <w:t xml:space="preserve">, após a verificação do quórum, iniciou a </w:t>
      </w:r>
      <w:r w:rsidR="00F36E40" w:rsidRPr="00EA1870">
        <w:rPr>
          <w:rFonts w:ascii="Times New Roman" w:hAnsi="Times New Roman"/>
        </w:rPr>
        <w:t>1</w:t>
      </w:r>
      <w:r w:rsidRPr="00EA1870">
        <w:rPr>
          <w:rFonts w:ascii="Times New Roman" w:hAnsi="Times New Roman"/>
        </w:rPr>
        <w:t xml:space="preserve">ª Sessão Plenária </w:t>
      </w:r>
      <w:r w:rsidR="00A836F5" w:rsidRPr="00EA1870">
        <w:rPr>
          <w:rFonts w:ascii="Times New Roman" w:hAnsi="Times New Roman"/>
        </w:rPr>
        <w:t>Extrao</w:t>
      </w:r>
      <w:r w:rsidRPr="00EA1870">
        <w:rPr>
          <w:rFonts w:ascii="Times New Roman" w:hAnsi="Times New Roman"/>
        </w:rPr>
        <w:t>rdinária do CAU/DF.</w:t>
      </w:r>
      <w:r w:rsidR="00B80210" w:rsidRPr="00EA1870">
        <w:rPr>
          <w:rFonts w:ascii="Times New Roman" w:hAnsi="Times New Roman"/>
        </w:rPr>
        <w:t xml:space="preserve"> </w:t>
      </w:r>
      <w:r w:rsidRPr="00EA1870">
        <w:rPr>
          <w:rFonts w:ascii="Times New Roman" w:hAnsi="Times New Roman"/>
          <w:b/>
          <w:bCs/>
          <w:u w:val="single"/>
        </w:rPr>
        <w:t>2. Apresentação e aprovação da Pauta:</w:t>
      </w:r>
      <w:r w:rsidRPr="00EA1870">
        <w:rPr>
          <w:rFonts w:ascii="Times New Roman" w:hAnsi="Times New Roman"/>
        </w:rPr>
        <w:t xml:space="preserve"> A presidente </w:t>
      </w:r>
      <w:r w:rsidR="002632B5" w:rsidRPr="00EA1870">
        <w:rPr>
          <w:rFonts w:ascii="Times New Roman" w:hAnsi="Times New Roman"/>
          <w:b/>
        </w:rPr>
        <w:t>MÔNICA ANDRE</w:t>
      </w:r>
      <w:r w:rsidRPr="00EA1870">
        <w:rPr>
          <w:rFonts w:ascii="Times New Roman" w:hAnsi="Times New Roman"/>
          <w:b/>
        </w:rPr>
        <w:t>A BLANCO</w:t>
      </w:r>
      <w:r w:rsidRPr="00EA1870">
        <w:rPr>
          <w:rFonts w:ascii="Times New Roman" w:hAnsi="Times New Roman"/>
        </w:rPr>
        <w:t xml:space="preserve"> leu a pauta</w:t>
      </w:r>
      <w:r w:rsidR="005B7ED5" w:rsidRPr="00EA1870">
        <w:rPr>
          <w:rFonts w:ascii="Times New Roman" w:hAnsi="Times New Roman"/>
        </w:rPr>
        <w:t>,</w:t>
      </w:r>
      <w:r w:rsidRPr="00EA1870">
        <w:rPr>
          <w:rFonts w:ascii="Times New Roman" w:hAnsi="Times New Roman"/>
        </w:rPr>
        <w:t xml:space="preserve"> </w:t>
      </w:r>
      <w:r w:rsidR="005B7ED5" w:rsidRPr="00EA1870">
        <w:rPr>
          <w:rFonts w:ascii="Times New Roman" w:hAnsi="Times New Roman"/>
        </w:rPr>
        <w:t>que</w:t>
      </w:r>
      <w:r w:rsidRPr="00EA1870">
        <w:rPr>
          <w:rFonts w:ascii="Times New Roman" w:hAnsi="Times New Roman"/>
        </w:rPr>
        <w:t xml:space="preserve"> foi aprovada por unanimidade.</w:t>
      </w:r>
      <w:r w:rsidR="00D16A90" w:rsidRPr="00EA1870">
        <w:rPr>
          <w:rFonts w:ascii="Times New Roman" w:hAnsi="Times New Roman"/>
        </w:rPr>
        <w:t xml:space="preserve"> </w:t>
      </w:r>
      <w:r w:rsidR="00D16A90" w:rsidRPr="00EA1870">
        <w:rPr>
          <w:rFonts w:ascii="Times New Roman" w:hAnsi="Times New Roman"/>
          <w:b/>
          <w:bCs/>
          <w:u w:val="single"/>
        </w:rPr>
        <w:t>3</w:t>
      </w:r>
      <w:r w:rsidR="009C1B87" w:rsidRPr="00EA1870">
        <w:rPr>
          <w:rFonts w:ascii="Times New Roman" w:hAnsi="Times New Roman"/>
          <w:b/>
          <w:bCs/>
          <w:highlight w:val="white"/>
          <w:u w:val="single"/>
          <w:lang w:eastAsia="en-US"/>
        </w:rPr>
        <w:t>.</w:t>
      </w:r>
      <w:r w:rsidR="00D16A90" w:rsidRPr="00EA1870">
        <w:rPr>
          <w:rFonts w:ascii="Times New Roman" w:hAnsi="Times New Roman"/>
          <w:b/>
          <w:bCs/>
          <w:highlight w:val="white"/>
          <w:u w:val="single"/>
          <w:lang w:eastAsia="en-US"/>
        </w:rPr>
        <w:t xml:space="preserve"> </w:t>
      </w:r>
      <w:r w:rsidR="00E14BA4" w:rsidRPr="00EA1870">
        <w:rPr>
          <w:rFonts w:ascii="Times New Roman" w:hAnsi="Times New Roman"/>
          <w:b/>
          <w:bCs/>
          <w:highlight w:val="white"/>
          <w:u w:val="single"/>
          <w:lang w:eastAsia="en-US"/>
        </w:rPr>
        <w:t>Escolha de representante do CAU/DF para compor o CONDEPAC-DF</w:t>
      </w:r>
      <w:r w:rsidR="00D16A90" w:rsidRPr="00EA1870">
        <w:rPr>
          <w:rFonts w:ascii="Times New Roman" w:hAnsi="Times New Roman"/>
          <w:b/>
          <w:bCs/>
          <w:highlight w:val="white"/>
          <w:u w:val="single"/>
          <w:lang w:eastAsia="en-US"/>
        </w:rPr>
        <w:t>:</w:t>
      </w:r>
      <w:r w:rsidR="00D16A90" w:rsidRPr="00EA1870">
        <w:rPr>
          <w:rFonts w:ascii="Times New Roman" w:hAnsi="Times New Roman"/>
          <w:highlight w:val="white"/>
          <w:lang w:eastAsia="en-US"/>
        </w:rPr>
        <w:t xml:space="preserve"> </w:t>
      </w:r>
      <w:r w:rsidR="005E056D" w:rsidRPr="00EA1870">
        <w:rPr>
          <w:rFonts w:ascii="Times New Roman" w:hAnsi="Times New Roman"/>
          <w:highlight w:val="white"/>
          <w:lang w:eastAsia="en-US"/>
        </w:rPr>
        <w:t xml:space="preserve">A </w:t>
      </w:r>
      <w:r w:rsidR="005E056D" w:rsidRPr="00EA1870">
        <w:rPr>
          <w:rFonts w:ascii="Times New Roman" w:hAnsi="Times New Roman"/>
        </w:rPr>
        <w:t xml:space="preserve">presidente </w:t>
      </w:r>
      <w:r w:rsidR="005E056D" w:rsidRPr="00EA1870">
        <w:rPr>
          <w:rFonts w:ascii="Times New Roman" w:hAnsi="Times New Roman"/>
          <w:b/>
        </w:rPr>
        <w:t>MÔNICA ANDREA BLANCO</w:t>
      </w:r>
      <w:r w:rsidR="005E056D" w:rsidRPr="00EA1870">
        <w:rPr>
          <w:rFonts w:ascii="Times New Roman" w:hAnsi="Times New Roman"/>
        </w:rPr>
        <w:t xml:space="preserve"> </w:t>
      </w:r>
      <w:r w:rsidR="003929A4" w:rsidRPr="00EA1870">
        <w:rPr>
          <w:rFonts w:ascii="Times New Roman" w:hAnsi="Times New Roman"/>
        </w:rPr>
        <w:t xml:space="preserve">comunicou a todos acerca do recebimento do </w:t>
      </w:r>
      <w:r w:rsidR="003929A4" w:rsidRPr="00EA1870">
        <w:rPr>
          <w:rFonts w:ascii="Times New Roman" w:hAnsi="Times New Roman"/>
        </w:rPr>
        <w:t xml:space="preserve">Ofício n.º 67/2023 – SECEC/GAB, que trata da divulgação do edital de chamamento público simplificado para seleção de representantes da sociedade civil para compor o </w:t>
      </w:r>
      <w:r w:rsidR="003929A4" w:rsidRPr="00EA1870">
        <w:rPr>
          <w:rFonts w:ascii="Times New Roman" w:hAnsi="Times New Roman"/>
          <w:bCs/>
        </w:rPr>
        <w:t>Conselho de Defesa do Patrimônio Cultural do Distrito Federal – CONDEPAC-DF para o período de 2023 a 2026</w:t>
      </w:r>
      <w:r w:rsidR="00EA7BCF" w:rsidRPr="00EA1870">
        <w:rPr>
          <w:rFonts w:ascii="Times New Roman" w:hAnsi="Times New Roman"/>
        </w:rPr>
        <w:t>.</w:t>
      </w:r>
      <w:r w:rsidR="003E7449" w:rsidRPr="00EA1870">
        <w:rPr>
          <w:rFonts w:ascii="Times New Roman" w:hAnsi="Times New Roman"/>
        </w:rPr>
        <w:t xml:space="preserve"> </w:t>
      </w:r>
      <w:r w:rsidR="003929A4" w:rsidRPr="00EA1870">
        <w:rPr>
          <w:rFonts w:ascii="Times New Roman" w:hAnsi="Times New Roman"/>
        </w:rPr>
        <w:t>A</w:t>
      </w:r>
      <w:r w:rsidR="003929A4" w:rsidRPr="00EA1870">
        <w:rPr>
          <w:rFonts w:ascii="Times New Roman" w:hAnsi="Times New Roman"/>
          <w:highlight w:val="white"/>
          <w:lang w:eastAsia="en-US"/>
        </w:rPr>
        <w:t xml:space="preserve"> </w:t>
      </w:r>
      <w:r w:rsidR="003929A4" w:rsidRPr="00EA1870">
        <w:rPr>
          <w:rFonts w:ascii="Times New Roman" w:hAnsi="Times New Roman"/>
        </w:rPr>
        <w:t xml:space="preserve">presidente </w:t>
      </w:r>
      <w:r w:rsidR="003929A4" w:rsidRPr="00EA1870">
        <w:rPr>
          <w:rFonts w:ascii="Times New Roman" w:hAnsi="Times New Roman"/>
          <w:b/>
        </w:rPr>
        <w:t>MÔNICA ANDREA BLANCO</w:t>
      </w:r>
      <w:r w:rsidR="003929A4" w:rsidRPr="00EA1870">
        <w:rPr>
          <w:rFonts w:ascii="Times New Roman" w:hAnsi="Times New Roman"/>
        </w:rPr>
        <w:t xml:space="preserve"> </w:t>
      </w:r>
      <w:r w:rsidR="003929A4" w:rsidRPr="00EA1870">
        <w:rPr>
          <w:rFonts w:ascii="Times New Roman" w:hAnsi="Times New Roman"/>
        </w:rPr>
        <w:t xml:space="preserve">explicou que </w:t>
      </w:r>
      <w:proofErr w:type="spellStart"/>
      <w:r w:rsidR="003929A4" w:rsidRPr="00EA1870">
        <w:rPr>
          <w:rFonts w:ascii="Times New Roman" w:hAnsi="Times New Roman"/>
          <w:bCs/>
        </w:rPr>
        <w:t>a</w:t>
      </w:r>
      <w:proofErr w:type="spellEnd"/>
      <w:r w:rsidR="003929A4" w:rsidRPr="00EA1870">
        <w:rPr>
          <w:rFonts w:ascii="Times New Roman" w:hAnsi="Times New Roman"/>
          <w:bCs/>
        </w:rPr>
        <w:t xml:space="preserve"> composição do CONDEPAC-DF é paritária entre a sociedade civil e poder público e que o CAU/DF foi convidado a indicar representação</w:t>
      </w:r>
      <w:r w:rsidR="003929A4" w:rsidRPr="00EA1870">
        <w:rPr>
          <w:rFonts w:ascii="Times New Roman" w:hAnsi="Times New Roman"/>
          <w:bCs/>
        </w:rPr>
        <w:t xml:space="preserve">. A presidente questionou quais conselheiros gostariam de se candidatar à representação e os conselheiros </w:t>
      </w:r>
      <w:r w:rsidR="003929A4" w:rsidRPr="00EA1870">
        <w:rPr>
          <w:rFonts w:ascii="Times New Roman" w:hAnsi="Times New Roman"/>
          <w:b/>
        </w:rPr>
        <w:t xml:space="preserve">RICARDO REIS MEIRA </w:t>
      </w:r>
      <w:r w:rsidR="003929A4" w:rsidRPr="00EA1870">
        <w:rPr>
          <w:rFonts w:ascii="Times New Roman" w:hAnsi="Times New Roman"/>
          <w:bCs/>
        </w:rPr>
        <w:t xml:space="preserve">e </w:t>
      </w:r>
      <w:r w:rsidR="003929A4" w:rsidRPr="00EA1870">
        <w:rPr>
          <w:rFonts w:ascii="Times New Roman" w:hAnsi="Times New Roman"/>
          <w:b/>
        </w:rPr>
        <w:t xml:space="preserve">ANGELINA NARDELLI QUAGLIA BERÇOTT </w:t>
      </w:r>
      <w:r w:rsidR="003929A4" w:rsidRPr="00EA1870">
        <w:rPr>
          <w:rFonts w:ascii="Times New Roman" w:hAnsi="Times New Roman"/>
          <w:bCs/>
        </w:rPr>
        <w:t xml:space="preserve">manifestaram interesse. Foi realizada, então uma votação aberta entre os dois candidatos. O conselheiro </w:t>
      </w:r>
      <w:r w:rsidR="003929A4" w:rsidRPr="00EA1870">
        <w:rPr>
          <w:rFonts w:ascii="Times New Roman" w:hAnsi="Times New Roman"/>
          <w:b/>
        </w:rPr>
        <w:t>RICARDO REIS MEIRA</w:t>
      </w:r>
      <w:r w:rsidR="003929A4" w:rsidRPr="00EA1870">
        <w:rPr>
          <w:rFonts w:ascii="Times New Roman" w:hAnsi="Times New Roman"/>
          <w:b/>
        </w:rPr>
        <w:t xml:space="preserve"> </w:t>
      </w:r>
      <w:r w:rsidR="003929A4" w:rsidRPr="00EA1870">
        <w:rPr>
          <w:rFonts w:ascii="Times New Roman" w:hAnsi="Times New Roman"/>
          <w:bCs/>
        </w:rPr>
        <w:t xml:space="preserve">obteve dois votos, dos conselheiros </w:t>
      </w:r>
      <w:r w:rsidR="003929A4" w:rsidRPr="00EA1870">
        <w:rPr>
          <w:rFonts w:ascii="Times New Roman" w:hAnsi="Times New Roman"/>
          <w:bCs/>
        </w:rPr>
        <w:t>Carlos Henrique Magalhães de Lima e Mariana Roberti Bomtempo</w:t>
      </w:r>
      <w:r w:rsidR="003929A4" w:rsidRPr="00EA1870">
        <w:rPr>
          <w:rFonts w:ascii="Times New Roman" w:hAnsi="Times New Roman"/>
          <w:bCs/>
        </w:rPr>
        <w:t xml:space="preserve">. A conselheira </w:t>
      </w:r>
      <w:r w:rsidR="003929A4" w:rsidRPr="00EA1870">
        <w:rPr>
          <w:rFonts w:ascii="Times New Roman" w:hAnsi="Times New Roman"/>
          <w:b/>
        </w:rPr>
        <w:t>ANGELINA NARDELLI QUAGLIA BERÇOTT</w:t>
      </w:r>
      <w:r w:rsidR="003929A4" w:rsidRPr="00EA1870">
        <w:rPr>
          <w:rFonts w:ascii="Times New Roman" w:hAnsi="Times New Roman"/>
          <w:b/>
        </w:rPr>
        <w:t xml:space="preserve"> </w:t>
      </w:r>
      <w:r w:rsidR="003929A4" w:rsidRPr="00EA1870">
        <w:rPr>
          <w:rFonts w:ascii="Times New Roman" w:hAnsi="Times New Roman"/>
          <w:bCs/>
        </w:rPr>
        <w:t xml:space="preserve">obteve cinco votos, dos conselheiros </w:t>
      </w:r>
      <w:r w:rsidR="003929A4" w:rsidRPr="00EA1870">
        <w:rPr>
          <w:rFonts w:ascii="Times New Roman" w:hAnsi="Times New Roman"/>
        </w:rPr>
        <w:t>Júlia Teixeira Fernandes, João Eduardo Martins Dantas, Luís Fernando Zeferino, Luiz Caio Avila Diniz</w:t>
      </w:r>
      <w:r w:rsidR="003929A4" w:rsidRPr="00EA1870">
        <w:rPr>
          <w:rFonts w:ascii="Times New Roman" w:hAnsi="Times New Roman"/>
        </w:rPr>
        <w:t xml:space="preserve"> e</w:t>
      </w:r>
      <w:r w:rsidR="003929A4" w:rsidRPr="00EA1870">
        <w:rPr>
          <w:rFonts w:ascii="Times New Roman" w:hAnsi="Times New Roman"/>
        </w:rPr>
        <w:t xml:space="preserve"> Pedro Roberto da Silva Neto</w:t>
      </w:r>
      <w:r w:rsidR="003929A4" w:rsidRPr="00EA1870">
        <w:rPr>
          <w:rFonts w:ascii="Times New Roman" w:hAnsi="Times New Roman"/>
        </w:rPr>
        <w:t xml:space="preserve">. O Plenário do CAU/DF </w:t>
      </w:r>
      <w:r w:rsidR="003929A4" w:rsidRPr="00EA1870">
        <w:rPr>
          <w:rFonts w:ascii="Times New Roman" w:hAnsi="Times New Roman"/>
          <w:b/>
          <w:bCs/>
        </w:rPr>
        <w:t>deliberou</w:t>
      </w:r>
      <w:r w:rsidR="003929A4" w:rsidRPr="00EA1870">
        <w:rPr>
          <w:rFonts w:ascii="Times New Roman" w:hAnsi="Times New Roman"/>
        </w:rPr>
        <w:t xml:space="preserve"> a</w:t>
      </w:r>
      <w:r w:rsidR="003929A4" w:rsidRPr="00EA1870">
        <w:rPr>
          <w:rFonts w:ascii="Times New Roman" w:hAnsi="Times New Roman"/>
        </w:rPr>
        <w:t xml:space="preserve">provar a indicação da conselheira Angelina Nardelli Quaglia Berçott, como representante do CAU/DF para composição do </w:t>
      </w:r>
      <w:r w:rsidR="003929A4" w:rsidRPr="00EA1870">
        <w:rPr>
          <w:rFonts w:ascii="Times New Roman" w:hAnsi="Times New Roman"/>
          <w:bCs/>
        </w:rPr>
        <w:t>CONDEPAC-DF</w:t>
      </w:r>
      <w:r w:rsidR="003929A4" w:rsidRPr="00EA1870">
        <w:rPr>
          <w:rFonts w:ascii="Times New Roman" w:hAnsi="Times New Roman"/>
          <w:bCs/>
        </w:rPr>
        <w:t xml:space="preserve">, com </w:t>
      </w:r>
      <w:r w:rsidR="003929A4" w:rsidRPr="00EA1870">
        <w:rPr>
          <w:rFonts w:ascii="Times New Roman" w:hAnsi="Times New Roman"/>
          <w:b/>
        </w:rPr>
        <w:t>05 votos favoráveis, 02 votos contrários e 01 abstenção, do conselheiro Ricardo Reis Meira</w:t>
      </w:r>
      <w:r w:rsidR="003929A4" w:rsidRPr="00EA1870">
        <w:rPr>
          <w:rFonts w:ascii="Times New Roman" w:hAnsi="Times New Roman"/>
          <w:bCs/>
        </w:rPr>
        <w:t>.</w:t>
      </w:r>
      <w:r w:rsidR="00EA1870" w:rsidRPr="00EA1870">
        <w:rPr>
          <w:rFonts w:ascii="Times New Roman" w:hAnsi="Times New Roman"/>
          <w:bCs/>
        </w:rPr>
        <w:t xml:space="preserve"> Caso haja necessidade de designar representante suplente, o conselheiro Ricardo Reis Meira ocupará a posição. </w:t>
      </w:r>
      <w:r w:rsidR="003E7449" w:rsidRPr="00EA1870">
        <w:rPr>
          <w:rFonts w:ascii="Times New Roman" w:hAnsi="Times New Roman"/>
          <w:b/>
          <w:bCs/>
          <w:highlight w:val="white"/>
          <w:u w:val="single"/>
          <w:lang w:eastAsia="en-US"/>
        </w:rPr>
        <w:t>4</w:t>
      </w:r>
      <w:r w:rsidR="003E7449" w:rsidRPr="00EA1870">
        <w:rPr>
          <w:rFonts w:ascii="Times New Roman" w:hAnsi="Times New Roman"/>
          <w:highlight w:val="white"/>
          <w:u w:val="single"/>
          <w:lang w:eastAsia="en-US"/>
        </w:rPr>
        <w:t xml:space="preserve">. </w:t>
      </w:r>
      <w:r w:rsidRPr="00EA1870">
        <w:rPr>
          <w:rFonts w:ascii="Times New Roman" w:hAnsi="Times New Roman"/>
          <w:b/>
          <w:highlight w:val="white"/>
          <w:u w:val="single"/>
          <w:lang w:eastAsia="en-US"/>
        </w:rPr>
        <w:t>Encerramento:</w:t>
      </w:r>
      <w:r w:rsidRPr="00EA1870">
        <w:rPr>
          <w:rFonts w:ascii="Times New Roman" w:hAnsi="Times New Roman"/>
          <w:highlight w:val="white"/>
          <w:lang w:eastAsia="en-US"/>
        </w:rPr>
        <w:t xml:space="preserve"> A presidente </w:t>
      </w:r>
      <w:r w:rsidR="00231DE2" w:rsidRPr="00EA1870">
        <w:rPr>
          <w:rFonts w:ascii="Times New Roman" w:hAnsi="Times New Roman"/>
          <w:b/>
          <w:highlight w:val="white"/>
          <w:lang w:eastAsia="en-US"/>
        </w:rPr>
        <w:t>MÔNICA ANDRE</w:t>
      </w:r>
      <w:r w:rsidRPr="00EA1870">
        <w:rPr>
          <w:rFonts w:ascii="Times New Roman" w:hAnsi="Times New Roman"/>
          <w:b/>
          <w:highlight w:val="white"/>
          <w:lang w:eastAsia="en-US"/>
        </w:rPr>
        <w:t xml:space="preserve">A </w:t>
      </w:r>
      <w:r w:rsidRPr="00EA1870">
        <w:rPr>
          <w:rFonts w:ascii="Times New Roman" w:hAnsi="Times New Roman"/>
          <w:b/>
          <w:highlight w:val="white"/>
          <w:lang w:eastAsia="en-US"/>
        </w:rPr>
        <w:lastRenderedPageBreak/>
        <w:t>BLANCO</w:t>
      </w:r>
      <w:r w:rsidRPr="00EA1870">
        <w:rPr>
          <w:rFonts w:ascii="Times New Roman" w:hAnsi="Times New Roman"/>
          <w:highlight w:val="white"/>
          <w:lang w:eastAsia="en-US"/>
        </w:rPr>
        <w:t xml:space="preserve"> agradeceu a presença</w:t>
      </w:r>
      <w:r w:rsidR="002B471B" w:rsidRPr="00EA1870">
        <w:rPr>
          <w:rFonts w:ascii="Times New Roman" w:hAnsi="Times New Roman"/>
          <w:highlight w:val="white"/>
          <w:lang w:eastAsia="en-US"/>
        </w:rPr>
        <w:t xml:space="preserve"> </w:t>
      </w:r>
      <w:r w:rsidR="003E7449" w:rsidRPr="00EA1870">
        <w:rPr>
          <w:rFonts w:ascii="Times New Roman" w:hAnsi="Times New Roman"/>
          <w:highlight w:val="white"/>
          <w:lang w:eastAsia="en-US"/>
        </w:rPr>
        <w:t>de</w:t>
      </w:r>
      <w:r w:rsidR="002B471B" w:rsidRPr="00EA1870">
        <w:rPr>
          <w:rFonts w:ascii="Times New Roman" w:hAnsi="Times New Roman"/>
          <w:highlight w:val="white"/>
          <w:lang w:eastAsia="en-US"/>
        </w:rPr>
        <w:t xml:space="preserve"> todos </w:t>
      </w:r>
      <w:r w:rsidR="003E7449" w:rsidRPr="00EA1870">
        <w:rPr>
          <w:rFonts w:ascii="Times New Roman" w:hAnsi="Times New Roman"/>
          <w:highlight w:val="white"/>
          <w:lang w:eastAsia="en-US"/>
        </w:rPr>
        <w:t>e a</w:t>
      </w:r>
      <w:r w:rsidRPr="00EA1870">
        <w:rPr>
          <w:rFonts w:ascii="Times New Roman" w:hAnsi="Times New Roman"/>
          <w:highlight w:val="white"/>
          <w:lang w:eastAsia="en-US"/>
        </w:rPr>
        <w:t xml:space="preserve">pós considerações finais e nada havendo mais a tratar, encerrou a </w:t>
      </w:r>
      <w:r w:rsidR="003E7449" w:rsidRPr="00EA1870">
        <w:rPr>
          <w:rFonts w:ascii="Times New Roman" w:hAnsi="Times New Roman"/>
          <w:highlight w:val="white"/>
          <w:lang w:eastAsia="en-US"/>
        </w:rPr>
        <w:t>1</w:t>
      </w:r>
      <w:r w:rsidRPr="00EA1870">
        <w:rPr>
          <w:rFonts w:ascii="Times New Roman" w:hAnsi="Times New Roman"/>
          <w:highlight w:val="white"/>
          <w:lang w:eastAsia="en-US"/>
        </w:rPr>
        <w:t xml:space="preserve">ª Sessão Plenária </w:t>
      </w:r>
      <w:r w:rsidR="00A8301F" w:rsidRPr="00EA1870">
        <w:rPr>
          <w:rFonts w:ascii="Times New Roman" w:hAnsi="Times New Roman"/>
          <w:highlight w:val="white"/>
          <w:lang w:eastAsia="en-US"/>
        </w:rPr>
        <w:t>Extrao</w:t>
      </w:r>
      <w:r w:rsidRPr="00EA1870">
        <w:rPr>
          <w:rFonts w:ascii="Times New Roman" w:hAnsi="Times New Roman"/>
          <w:highlight w:val="white"/>
          <w:lang w:eastAsia="en-US"/>
        </w:rPr>
        <w:t>rdinária do CAU/DF, da</w:t>
      </w:r>
      <w:r w:rsidR="003F2B42" w:rsidRPr="00EA1870">
        <w:rPr>
          <w:rFonts w:ascii="Times New Roman" w:hAnsi="Times New Roman"/>
          <w:highlight w:val="white"/>
          <w:lang w:eastAsia="en-US"/>
        </w:rPr>
        <w:t xml:space="preserve"> qual se lavrou a presente ata.</w:t>
      </w:r>
    </w:p>
    <w:p w14:paraId="252B9BDB" w14:textId="33A02831" w:rsidR="00EA1870" w:rsidRDefault="00EA1870" w:rsidP="005B7ED5">
      <w:pPr>
        <w:pStyle w:val="LO-normal"/>
        <w:widowControl w:val="0"/>
        <w:tabs>
          <w:tab w:val="left" w:pos="309"/>
          <w:tab w:val="right" w:pos="9354"/>
        </w:tabs>
        <w:spacing w:line="384" w:lineRule="auto"/>
        <w:rPr>
          <w:rFonts w:ascii="Times New Roman" w:hAnsi="Times New Roman"/>
          <w:b/>
          <w:color w:val="7030A0"/>
        </w:rPr>
      </w:pPr>
    </w:p>
    <w:p w14:paraId="22329CA5" w14:textId="77777777" w:rsidR="00EA1870" w:rsidRPr="00EA1870" w:rsidRDefault="00EA1870" w:rsidP="005B7ED5">
      <w:pPr>
        <w:pStyle w:val="LO-normal"/>
        <w:widowControl w:val="0"/>
        <w:tabs>
          <w:tab w:val="left" w:pos="309"/>
          <w:tab w:val="right" w:pos="9354"/>
        </w:tabs>
        <w:spacing w:line="384" w:lineRule="auto"/>
        <w:rPr>
          <w:rFonts w:ascii="Times New Roman" w:hAnsi="Times New Roman"/>
          <w:b/>
          <w:color w:val="7030A0"/>
        </w:rPr>
      </w:pPr>
    </w:p>
    <w:p w14:paraId="74AB32BF" w14:textId="77777777" w:rsidR="004A708A" w:rsidRPr="00EA1870" w:rsidRDefault="00190A1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  <w:r w:rsidRPr="00EA1870">
        <w:rPr>
          <w:rFonts w:ascii="Times New Roman" w:hAnsi="Times New Roman"/>
          <w:b/>
        </w:rPr>
        <w:t>MÔNICA ANDRE</w:t>
      </w:r>
      <w:r w:rsidR="00DA58AD" w:rsidRPr="00EA1870">
        <w:rPr>
          <w:rFonts w:ascii="Times New Roman" w:hAnsi="Times New Roman"/>
          <w:b/>
        </w:rPr>
        <w:t>A BLANCO</w:t>
      </w:r>
    </w:p>
    <w:p w14:paraId="66C6CEC2" w14:textId="77777777" w:rsidR="004A708A" w:rsidRPr="00EA1870" w:rsidRDefault="00DA58AD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</w:pPr>
      <w:r w:rsidRPr="00EA1870">
        <w:rPr>
          <w:rFonts w:ascii="Times New Roman" w:hAnsi="Times New Roman"/>
        </w:rPr>
        <w:t>Presidente</w:t>
      </w:r>
      <w:r w:rsidRPr="00EA1870">
        <w:rPr>
          <w:rFonts w:ascii="Times New Roman" w:hAnsi="Times New Roman"/>
          <w:i/>
        </w:rPr>
        <w:t xml:space="preserve"> </w:t>
      </w:r>
      <w:r w:rsidRPr="00EA1870">
        <w:rPr>
          <w:rFonts w:ascii="Times New Roman" w:hAnsi="Times New Roman"/>
        </w:rPr>
        <w:t>do CAU/DF</w:t>
      </w:r>
    </w:p>
    <w:p w14:paraId="6FCB302C" w14:textId="77777777" w:rsidR="00DB1083" w:rsidRPr="00EA1870" w:rsidRDefault="00DB1083" w:rsidP="005B7ED5">
      <w:pPr>
        <w:pStyle w:val="LO-normal"/>
        <w:widowControl w:val="0"/>
        <w:tabs>
          <w:tab w:val="left" w:pos="309"/>
          <w:tab w:val="right" w:pos="9354"/>
        </w:tabs>
        <w:spacing w:line="384" w:lineRule="auto"/>
        <w:rPr>
          <w:rFonts w:ascii="Times New Roman" w:hAnsi="Times New Roman"/>
          <w:b/>
        </w:rPr>
      </w:pPr>
    </w:p>
    <w:p w14:paraId="5EB2E2E9" w14:textId="77777777" w:rsidR="005B7ED5" w:rsidRPr="00EA1870" w:rsidRDefault="005B7ED5" w:rsidP="005B7ED5">
      <w:pPr>
        <w:pStyle w:val="LO-normal"/>
        <w:widowControl w:val="0"/>
        <w:tabs>
          <w:tab w:val="left" w:pos="309"/>
          <w:tab w:val="right" w:pos="9354"/>
        </w:tabs>
        <w:spacing w:line="384" w:lineRule="auto"/>
        <w:rPr>
          <w:rFonts w:ascii="Times New Roman" w:hAnsi="Times New Roman"/>
          <w:b/>
        </w:rPr>
      </w:pPr>
    </w:p>
    <w:p w14:paraId="737A702D" w14:textId="6B1CE82F" w:rsidR="004A708A" w:rsidRPr="00EA1870" w:rsidRDefault="003E7449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  <w:r w:rsidRPr="00EA1870">
        <w:rPr>
          <w:rFonts w:ascii="Times New Roman" w:hAnsi="Times New Roman"/>
          <w:b/>
        </w:rPr>
        <w:t>PHELLIPE MARCCELO MACEDO RODRIGUES</w:t>
      </w:r>
    </w:p>
    <w:p w14:paraId="3B2E5620" w14:textId="4D45A47B" w:rsidR="004A708A" w:rsidRPr="00EA1870" w:rsidRDefault="005B7ED5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</w:pPr>
      <w:r w:rsidRPr="00EA1870">
        <w:rPr>
          <w:rFonts w:ascii="Times New Roman" w:hAnsi="Times New Roman"/>
        </w:rPr>
        <w:t>Secretário do Colegiado de Comissões</w:t>
      </w:r>
    </w:p>
    <w:sectPr w:rsidR="004A708A" w:rsidRPr="00EA1870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6D1E" w14:textId="77777777" w:rsidR="00095A44" w:rsidRDefault="00095A44">
      <w:r>
        <w:separator/>
      </w:r>
    </w:p>
  </w:endnote>
  <w:endnote w:type="continuationSeparator" w:id="0">
    <w:p w14:paraId="2F412CBC" w14:textId="77777777" w:rsidR="00095A44" w:rsidRDefault="0009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D06" w14:textId="1F60B034" w:rsidR="004A708A" w:rsidRDefault="00000000">
    <w:pPr>
      <w:ind w:left="-1701" w:right="-851"/>
      <w:jc w:val="center"/>
    </w:pPr>
    <w:r>
      <w:rPr>
        <w:noProof/>
      </w:rPr>
      <w:pict w14:anchorId="700C352B">
        <v:line id="Conector reto 3" o:spid="_x0000_s1026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B5B2" w14:textId="77777777" w:rsidR="00095A44" w:rsidRDefault="00095A44">
      <w:r>
        <w:separator/>
      </w:r>
    </w:p>
  </w:footnote>
  <w:footnote w:type="continuationSeparator" w:id="0">
    <w:p w14:paraId="6BA52D99" w14:textId="77777777" w:rsidR="00095A44" w:rsidRDefault="0009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10CEFC0F" w:rsidR="004A708A" w:rsidRDefault="00DA58AD" w:rsidP="00D43875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</w:pPr>
    <w:r>
      <w:rPr>
        <w:rFonts w:ascii="Times New Roman" w:hAnsi="Times New Roman"/>
        <w:b/>
        <w:sz w:val="22"/>
        <w:szCs w:val="22"/>
      </w:rPr>
      <w:t xml:space="preserve">ATA DA </w:t>
    </w:r>
    <w:r w:rsidR="00F4356C">
      <w:rPr>
        <w:rFonts w:ascii="Times New Roman" w:hAnsi="Times New Roman"/>
        <w:b/>
        <w:sz w:val="22"/>
        <w:szCs w:val="22"/>
      </w:rPr>
      <w:t>1</w:t>
    </w:r>
    <w:r>
      <w:rPr>
        <w:rFonts w:ascii="Times New Roman" w:hAnsi="Times New Roman"/>
        <w:b/>
        <w:sz w:val="22"/>
        <w:szCs w:val="22"/>
      </w:rPr>
      <w:t xml:space="preserve">ª REUNIÃO PLENÁRIA </w:t>
    </w:r>
    <w:r w:rsidR="00A836F5">
      <w:rPr>
        <w:rFonts w:ascii="Times New Roman" w:hAnsi="Times New Roman"/>
        <w:b/>
        <w:sz w:val="22"/>
        <w:szCs w:val="22"/>
      </w:rPr>
      <w:t>EXTRA</w:t>
    </w:r>
    <w:r>
      <w:rPr>
        <w:rFonts w:ascii="Times New Roman" w:hAnsi="Times New Roman"/>
        <w:b/>
        <w:sz w:val="22"/>
        <w:szCs w:val="22"/>
      </w:rPr>
      <w:t xml:space="preserve">ORDINÁRIA, REALIZADA EM </w:t>
    </w:r>
    <w:r w:rsidR="00E14BA4">
      <w:rPr>
        <w:rFonts w:ascii="Times New Roman" w:hAnsi="Times New Roman"/>
        <w:b/>
        <w:sz w:val="22"/>
        <w:szCs w:val="22"/>
      </w:rPr>
      <w:t>18</w:t>
    </w:r>
    <w:r>
      <w:rPr>
        <w:rFonts w:ascii="Times New Roman" w:hAnsi="Times New Roman"/>
        <w:b/>
        <w:sz w:val="22"/>
        <w:szCs w:val="22"/>
      </w:rPr>
      <w:t xml:space="preserve"> DE J</w:t>
    </w:r>
    <w:r w:rsidR="00E14BA4">
      <w:rPr>
        <w:rFonts w:ascii="Times New Roman" w:hAnsi="Times New Roman"/>
        <w:b/>
        <w:sz w:val="22"/>
        <w:szCs w:val="22"/>
      </w:rPr>
      <w:t>ANEIRO</w:t>
    </w:r>
    <w:r>
      <w:rPr>
        <w:rFonts w:ascii="Times New Roman" w:hAnsi="Times New Roman"/>
        <w:b/>
        <w:sz w:val="22"/>
        <w:szCs w:val="22"/>
      </w:rPr>
      <w:t xml:space="preserve"> DE 202</w:t>
    </w:r>
    <w:r w:rsidR="00E14BA4">
      <w:rPr>
        <w:rFonts w:ascii="Times New Roman" w:hAnsi="Times New Roman"/>
        <w:b/>
        <w:sz w:val="22"/>
        <w:szCs w:val="22"/>
      </w:rPr>
      <w:t>3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786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08A"/>
    <w:rsid w:val="00007D74"/>
    <w:rsid w:val="0001283F"/>
    <w:rsid w:val="00022AEF"/>
    <w:rsid w:val="00030DB7"/>
    <w:rsid w:val="00035418"/>
    <w:rsid w:val="00041D4E"/>
    <w:rsid w:val="0008099D"/>
    <w:rsid w:val="0008286F"/>
    <w:rsid w:val="00095A44"/>
    <w:rsid w:val="000D01CA"/>
    <w:rsid w:val="000D5553"/>
    <w:rsid w:val="000D5591"/>
    <w:rsid w:val="000F3CBE"/>
    <w:rsid w:val="00111C75"/>
    <w:rsid w:val="00120458"/>
    <w:rsid w:val="00145AD7"/>
    <w:rsid w:val="00173C41"/>
    <w:rsid w:val="00190A1A"/>
    <w:rsid w:val="00192E34"/>
    <w:rsid w:val="001A2C91"/>
    <w:rsid w:val="001D2305"/>
    <w:rsid w:val="001D6CD9"/>
    <w:rsid w:val="001F08C2"/>
    <w:rsid w:val="00216707"/>
    <w:rsid w:val="00231DE2"/>
    <w:rsid w:val="00240994"/>
    <w:rsid w:val="002632B5"/>
    <w:rsid w:val="002B471B"/>
    <w:rsid w:val="002E1988"/>
    <w:rsid w:val="003024D4"/>
    <w:rsid w:val="0032118B"/>
    <w:rsid w:val="00336F79"/>
    <w:rsid w:val="003400B3"/>
    <w:rsid w:val="0034557C"/>
    <w:rsid w:val="00350CCF"/>
    <w:rsid w:val="0035170A"/>
    <w:rsid w:val="003929A4"/>
    <w:rsid w:val="003940C8"/>
    <w:rsid w:val="003A2477"/>
    <w:rsid w:val="003A72D8"/>
    <w:rsid w:val="003E7449"/>
    <w:rsid w:val="003F1278"/>
    <w:rsid w:val="003F2B42"/>
    <w:rsid w:val="00413356"/>
    <w:rsid w:val="004240FB"/>
    <w:rsid w:val="00434792"/>
    <w:rsid w:val="00450CD5"/>
    <w:rsid w:val="00462973"/>
    <w:rsid w:val="004A708A"/>
    <w:rsid w:val="00522179"/>
    <w:rsid w:val="0054315D"/>
    <w:rsid w:val="00564740"/>
    <w:rsid w:val="005B1D9B"/>
    <w:rsid w:val="005B7ED5"/>
    <w:rsid w:val="005C1697"/>
    <w:rsid w:val="005E056D"/>
    <w:rsid w:val="00605916"/>
    <w:rsid w:val="00617079"/>
    <w:rsid w:val="006564D1"/>
    <w:rsid w:val="00656B2B"/>
    <w:rsid w:val="00681985"/>
    <w:rsid w:val="00685BDF"/>
    <w:rsid w:val="00691233"/>
    <w:rsid w:val="006936EC"/>
    <w:rsid w:val="006A3487"/>
    <w:rsid w:val="006B5819"/>
    <w:rsid w:val="006C1F09"/>
    <w:rsid w:val="006C7F14"/>
    <w:rsid w:val="006D4BB1"/>
    <w:rsid w:val="006F23B5"/>
    <w:rsid w:val="007A473D"/>
    <w:rsid w:val="007A7310"/>
    <w:rsid w:val="00811095"/>
    <w:rsid w:val="00811162"/>
    <w:rsid w:val="00817D4E"/>
    <w:rsid w:val="00832C37"/>
    <w:rsid w:val="00843FB4"/>
    <w:rsid w:val="00876C92"/>
    <w:rsid w:val="008A0129"/>
    <w:rsid w:val="008B26A3"/>
    <w:rsid w:val="008B7C64"/>
    <w:rsid w:val="008C1869"/>
    <w:rsid w:val="008C64C4"/>
    <w:rsid w:val="00902D92"/>
    <w:rsid w:val="00912A5C"/>
    <w:rsid w:val="00915184"/>
    <w:rsid w:val="0093455E"/>
    <w:rsid w:val="00972C89"/>
    <w:rsid w:val="00987476"/>
    <w:rsid w:val="009A5DE0"/>
    <w:rsid w:val="009C1B87"/>
    <w:rsid w:val="009C46F5"/>
    <w:rsid w:val="009C7BBA"/>
    <w:rsid w:val="009D0B73"/>
    <w:rsid w:val="009D4684"/>
    <w:rsid w:val="00A00B0E"/>
    <w:rsid w:val="00A043E7"/>
    <w:rsid w:val="00A20E33"/>
    <w:rsid w:val="00A23F31"/>
    <w:rsid w:val="00A35301"/>
    <w:rsid w:val="00A461AE"/>
    <w:rsid w:val="00A536A2"/>
    <w:rsid w:val="00A61188"/>
    <w:rsid w:val="00A80636"/>
    <w:rsid w:val="00A8301F"/>
    <w:rsid w:val="00A836F5"/>
    <w:rsid w:val="00AB4846"/>
    <w:rsid w:val="00AB4ABE"/>
    <w:rsid w:val="00AC654D"/>
    <w:rsid w:val="00AE2E26"/>
    <w:rsid w:val="00B048E7"/>
    <w:rsid w:val="00B21756"/>
    <w:rsid w:val="00B80210"/>
    <w:rsid w:val="00BB2E64"/>
    <w:rsid w:val="00BB706B"/>
    <w:rsid w:val="00BC3170"/>
    <w:rsid w:val="00BD0F92"/>
    <w:rsid w:val="00BE792F"/>
    <w:rsid w:val="00BF1C27"/>
    <w:rsid w:val="00C001C0"/>
    <w:rsid w:val="00C568DD"/>
    <w:rsid w:val="00C67A2B"/>
    <w:rsid w:val="00C713FD"/>
    <w:rsid w:val="00C7271C"/>
    <w:rsid w:val="00CB3C93"/>
    <w:rsid w:val="00CD35FA"/>
    <w:rsid w:val="00CE1B4C"/>
    <w:rsid w:val="00CF6581"/>
    <w:rsid w:val="00CF7E3A"/>
    <w:rsid w:val="00D13040"/>
    <w:rsid w:val="00D16A90"/>
    <w:rsid w:val="00D22FB0"/>
    <w:rsid w:val="00D43875"/>
    <w:rsid w:val="00D63AE5"/>
    <w:rsid w:val="00DA58AD"/>
    <w:rsid w:val="00DB025A"/>
    <w:rsid w:val="00DB1083"/>
    <w:rsid w:val="00DB6A78"/>
    <w:rsid w:val="00E14BA4"/>
    <w:rsid w:val="00E31127"/>
    <w:rsid w:val="00E72DC1"/>
    <w:rsid w:val="00E974E5"/>
    <w:rsid w:val="00EA1870"/>
    <w:rsid w:val="00EA7BCF"/>
    <w:rsid w:val="00F07C0C"/>
    <w:rsid w:val="00F128FE"/>
    <w:rsid w:val="00F210BC"/>
    <w:rsid w:val="00F22930"/>
    <w:rsid w:val="00F24F04"/>
    <w:rsid w:val="00F36E40"/>
    <w:rsid w:val="00F4356C"/>
    <w:rsid w:val="00F43980"/>
    <w:rsid w:val="00F651A6"/>
    <w:rsid w:val="00F859AF"/>
    <w:rsid w:val="00FC7D48"/>
    <w:rsid w:val="00FD75CA"/>
    <w:rsid w:val="00FE18A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Usuário</cp:lastModifiedBy>
  <cp:revision>115</cp:revision>
  <cp:lastPrinted>2021-01-29T14:43:00Z</cp:lastPrinted>
  <dcterms:created xsi:type="dcterms:W3CDTF">2018-07-25T11:30:00Z</dcterms:created>
  <dcterms:modified xsi:type="dcterms:W3CDTF">2023-01-25T20:25:00Z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