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4D056D38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F744C4">
              <w:rPr>
                <w:sz w:val="22"/>
                <w:szCs w:val="22"/>
              </w:rPr>
              <w:t>1186544/2020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71821C97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TERMO DE CONVÊNIO COM </w:t>
            </w:r>
            <w:r w:rsidR="00F744C4">
              <w:rPr>
                <w:sz w:val="22"/>
                <w:szCs w:val="22"/>
              </w:rPr>
              <w:t>A EMPRESA RUY JULIANO PERÍCIAS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7516ED4E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F744C4">
              <w:rPr>
                <w:b/>
                <w:sz w:val="22"/>
                <w:szCs w:val="22"/>
              </w:rPr>
              <w:t>0</w:t>
            </w:r>
            <w:r w:rsidR="001355A3">
              <w:rPr>
                <w:b/>
                <w:sz w:val="22"/>
                <w:szCs w:val="22"/>
              </w:rPr>
              <w:t>1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744C4">
              <w:rPr>
                <w:b/>
                <w:sz w:val="22"/>
                <w:szCs w:val="22"/>
              </w:rPr>
              <w:t>2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01C3E37D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="00F744C4">
        <w:rPr>
          <w:rFonts w:eastAsia="Verdana"/>
          <w:sz w:val="22"/>
          <w:szCs w:val="22"/>
        </w:rPr>
        <w:t>, na sede do CAU/DF</w:t>
      </w:r>
      <w:r w:rsidRPr="000F0F10">
        <w:rPr>
          <w:rFonts w:eastAsia="Verdana"/>
          <w:sz w:val="22"/>
          <w:szCs w:val="22"/>
        </w:rPr>
        <w:t xml:space="preserve">, no dia </w:t>
      </w:r>
      <w:r w:rsidR="001355A3">
        <w:rPr>
          <w:rFonts w:eastAsia="Verdana"/>
          <w:sz w:val="22"/>
          <w:szCs w:val="22"/>
        </w:rPr>
        <w:t>1</w:t>
      </w:r>
      <w:r w:rsidR="00F744C4">
        <w:rPr>
          <w:rFonts w:eastAsia="Verdana"/>
          <w:sz w:val="22"/>
          <w:szCs w:val="22"/>
        </w:rPr>
        <w:t>4</w:t>
      </w:r>
      <w:r w:rsidRPr="000F0F10">
        <w:rPr>
          <w:rFonts w:eastAsia="Verdana"/>
          <w:sz w:val="22"/>
          <w:szCs w:val="22"/>
        </w:rPr>
        <w:t xml:space="preserve"> de </w:t>
      </w:r>
      <w:r w:rsidR="00F744C4">
        <w:rPr>
          <w:rFonts w:eastAsia="Verdana"/>
          <w:sz w:val="22"/>
          <w:szCs w:val="22"/>
        </w:rPr>
        <w:t>fevereiro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F744C4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69021692" w:rsidR="00A01FE9" w:rsidRPr="00287E02" w:rsidRDefault="006F0BA9" w:rsidP="00A01FE9">
      <w:pPr>
        <w:spacing w:after="240"/>
        <w:rPr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7A17F7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termo de convênio entre o CAU/DF e </w:t>
      </w:r>
      <w:r w:rsidR="00F744C4">
        <w:rPr>
          <w:sz w:val="22"/>
          <w:szCs w:val="22"/>
        </w:rPr>
        <w:t>a empresa Ruy Juliano Perícias</w:t>
      </w:r>
      <w:r>
        <w:rPr>
          <w:sz w:val="22"/>
          <w:szCs w:val="22"/>
        </w:rPr>
        <w:t>,</w:t>
      </w:r>
      <w:r w:rsidR="00A01FE9">
        <w:rPr>
          <w:sz w:val="22"/>
          <w:szCs w:val="22"/>
        </w:rPr>
        <w:t xml:space="preserve"> CNPJ n.º </w:t>
      </w:r>
      <w:r w:rsidR="00F744C4" w:rsidRPr="00780BFF">
        <w:rPr>
          <w:sz w:val="22"/>
          <w:szCs w:val="22"/>
        </w:rPr>
        <w:t>14.913.905/0001-67</w:t>
      </w:r>
      <w:r w:rsidR="00A01F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que 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06484720" w14:textId="48474957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C055AA">
        <w:rPr>
          <w:iCs/>
          <w:sz w:val="22"/>
          <w:szCs w:val="22"/>
        </w:rPr>
        <w:t xml:space="preserve">sobre </w:t>
      </w:r>
      <w:r>
        <w:rPr>
          <w:iCs/>
          <w:sz w:val="22"/>
          <w:szCs w:val="22"/>
        </w:rPr>
        <w:t xml:space="preserve">a </w:t>
      </w:r>
      <w:r w:rsidR="00C055AA">
        <w:rPr>
          <w:iCs/>
          <w:sz w:val="22"/>
          <w:szCs w:val="22"/>
        </w:rPr>
        <w:t>aprovação</w:t>
      </w:r>
      <w:r>
        <w:rPr>
          <w:iCs/>
          <w:sz w:val="22"/>
          <w:szCs w:val="22"/>
        </w:rPr>
        <w:t xml:space="preserve"> do convênio citado;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4D8BC2CB" w14:textId="364D2ADD" w:rsidR="00B43377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 xml:space="preserve">Parecer Jurídico nº </w:t>
      </w:r>
      <w:r w:rsidR="00F744C4">
        <w:rPr>
          <w:rFonts w:eastAsia="Verdana"/>
          <w:bCs/>
          <w:sz w:val="22"/>
          <w:szCs w:val="22"/>
        </w:rPr>
        <w:t>02</w:t>
      </w:r>
      <w:r w:rsidRPr="00655828">
        <w:rPr>
          <w:rFonts w:eastAsia="Verdana"/>
          <w:bCs/>
          <w:sz w:val="22"/>
          <w:szCs w:val="22"/>
        </w:rPr>
        <w:t>/202</w:t>
      </w:r>
      <w:r w:rsidR="00F744C4">
        <w:rPr>
          <w:rFonts w:eastAsia="Verdana"/>
          <w:bCs/>
          <w:sz w:val="22"/>
          <w:szCs w:val="22"/>
        </w:rPr>
        <w:t>2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 xml:space="preserve">nálise sobre a regularidade da assinatura de Termo de Convênio entre o CAU/DF e pessoa(s) </w:t>
      </w:r>
      <w:proofErr w:type="spellStart"/>
      <w:r w:rsidRPr="00655828">
        <w:rPr>
          <w:rFonts w:eastAsia="Verdana"/>
          <w:bCs/>
          <w:sz w:val="22"/>
          <w:szCs w:val="22"/>
        </w:rPr>
        <w:t>fsica</w:t>
      </w:r>
      <w:proofErr w:type="spellEnd"/>
      <w:r w:rsidRPr="00655828">
        <w:rPr>
          <w:rFonts w:eastAsia="Verdana"/>
          <w:bCs/>
          <w:sz w:val="22"/>
          <w:szCs w:val="22"/>
        </w:rPr>
        <w:t>(s) ou jurídica(s)</w:t>
      </w:r>
      <w:r w:rsidR="009551D6">
        <w:rPr>
          <w:rFonts w:eastAsia="Verdana"/>
          <w:bCs/>
          <w:sz w:val="22"/>
          <w:szCs w:val="22"/>
        </w:rPr>
        <w:t>, onde recomendou alterações (já realizadas)</w:t>
      </w:r>
      <w:r w:rsidR="00B43377">
        <w:rPr>
          <w:rFonts w:eastAsia="Verdana"/>
          <w:bCs/>
          <w:sz w:val="22"/>
          <w:szCs w:val="22"/>
        </w:rPr>
        <w:t>;</w:t>
      </w:r>
    </w:p>
    <w:p w14:paraId="33EC5C3A" w14:textId="77777777" w:rsidR="00B43377" w:rsidRDefault="00B43377" w:rsidP="00A93038">
      <w:pPr>
        <w:rPr>
          <w:rFonts w:eastAsia="Verdana"/>
          <w:bCs/>
          <w:sz w:val="22"/>
          <w:szCs w:val="22"/>
        </w:rPr>
      </w:pPr>
    </w:p>
    <w:p w14:paraId="2443DF5A" w14:textId="7E162D04" w:rsidR="00655828" w:rsidRDefault="00B43377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que a assessoria jurídica</w:t>
      </w:r>
      <w:r w:rsidR="00655828">
        <w:rPr>
          <w:rFonts w:eastAsia="Verdana"/>
          <w:bCs/>
          <w:sz w:val="22"/>
          <w:szCs w:val="22"/>
        </w:rPr>
        <w:t>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41B49B28" w:rsidR="00655828" w:rsidRPr="006F0BA9" w:rsidRDefault="00655828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6F0BA9">
        <w:rPr>
          <w:rFonts w:eastAsia="Verdana"/>
          <w:bCs/>
          <w:i/>
          <w:iCs/>
          <w:sz w:val="22"/>
          <w:szCs w:val="22"/>
        </w:rPr>
        <w:t xml:space="preserve">Manifesta-se pela </w:t>
      </w:r>
      <w:r w:rsidR="00F744C4">
        <w:rPr>
          <w:rFonts w:eastAsia="Verdana"/>
          <w:bCs/>
          <w:i/>
          <w:iCs/>
          <w:sz w:val="22"/>
          <w:szCs w:val="22"/>
        </w:rPr>
        <w:t>viabilidade</w:t>
      </w:r>
      <w:r w:rsidR="00B43377">
        <w:rPr>
          <w:rFonts w:eastAsia="Verdana"/>
          <w:bCs/>
          <w:i/>
          <w:iCs/>
          <w:sz w:val="22"/>
          <w:szCs w:val="22"/>
        </w:rPr>
        <w:t xml:space="preserve"> </w:t>
      </w:r>
      <w:r w:rsidR="00F744C4">
        <w:rPr>
          <w:rFonts w:eastAsia="Verdana"/>
          <w:bCs/>
          <w:i/>
          <w:iCs/>
          <w:sz w:val="22"/>
          <w:szCs w:val="22"/>
        </w:rPr>
        <w:t>d</w:t>
      </w:r>
      <w:r w:rsidR="00B43377">
        <w:rPr>
          <w:rFonts w:eastAsia="Verdana"/>
          <w:bCs/>
          <w:i/>
          <w:iCs/>
          <w:sz w:val="22"/>
          <w:szCs w:val="22"/>
        </w:rPr>
        <w:t>a celebração do Convênio</w:t>
      </w:r>
      <w:r w:rsidR="00F744C4">
        <w:rPr>
          <w:rFonts w:eastAsia="Verdana"/>
          <w:bCs/>
          <w:i/>
          <w:iCs/>
          <w:sz w:val="22"/>
          <w:szCs w:val="22"/>
        </w:rPr>
        <w:t xml:space="preserve"> (prorrogação)(...);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5C1107D5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termo de convênio com </w:t>
      </w:r>
      <w:r w:rsidR="00F744C4">
        <w:rPr>
          <w:rFonts w:eastAsia="Verdana"/>
          <w:sz w:val="22"/>
          <w:szCs w:val="22"/>
        </w:rPr>
        <w:t>a</w:t>
      </w:r>
      <w:r w:rsidR="00A01FE9" w:rsidRPr="00A01FE9">
        <w:rPr>
          <w:rFonts w:eastAsia="Verdana"/>
          <w:sz w:val="22"/>
          <w:szCs w:val="22"/>
        </w:rPr>
        <w:t xml:space="preserve"> empresa </w:t>
      </w:r>
      <w:r w:rsidR="00F744C4">
        <w:rPr>
          <w:rFonts w:eastAsia="Verdana"/>
          <w:sz w:val="22"/>
          <w:szCs w:val="22"/>
        </w:rPr>
        <w:t>Ruy Juliano Perícias</w:t>
      </w:r>
      <w:r w:rsidR="0043710D" w:rsidRPr="0043710D">
        <w:rPr>
          <w:rFonts w:eastAsia="Verdana"/>
          <w:bCs/>
          <w:i/>
          <w:iCs/>
          <w:sz w:val="22"/>
          <w:szCs w:val="22"/>
        </w:rPr>
        <w:t xml:space="preserve"> </w:t>
      </w:r>
      <w:r w:rsidR="00A01FE9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A01FE9">
        <w:rPr>
          <w:iCs/>
          <w:sz w:val="22"/>
          <w:szCs w:val="22"/>
        </w:rPr>
        <w:t>.</w:t>
      </w:r>
    </w:p>
    <w:p w14:paraId="326DE076" w14:textId="54E3A63D" w:rsidR="00A55DEF" w:rsidRPr="00F744C4" w:rsidRDefault="00A55DEF" w:rsidP="00A55DEF">
      <w:pPr>
        <w:rPr>
          <w:b/>
          <w:bCs/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F744C4">
        <w:rPr>
          <w:b/>
          <w:sz w:val="22"/>
          <w:szCs w:val="22"/>
        </w:rPr>
        <w:t>4</w:t>
      </w:r>
      <w:r w:rsidRPr="00BD5165">
        <w:rPr>
          <w:sz w:val="22"/>
          <w:szCs w:val="22"/>
        </w:rPr>
        <w:t xml:space="preserve"> votos favoráveis, 0 voto </w:t>
      </w:r>
      <w:r w:rsidRPr="00F744C4">
        <w:rPr>
          <w:sz w:val="22"/>
          <w:szCs w:val="22"/>
        </w:rPr>
        <w:t>contrário</w:t>
      </w:r>
      <w:r w:rsidR="00F744C4">
        <w:rPr>
          <w:sz w:val="22"/>
          <w:szCs w:val="22"/>
        </w:rPr>
        <w:t xml:space="preserve">, </w:t>
      </w:r>
      <w:r w:rsidR="00F744C4" w:rsidRPr="00F744C4">
        <w:rPr>
          <w:sz w:val="22"/>
          <w:szCs w:val="22"/>
        </w:rPr>
        <w:t>0 abstenção</w:t>
      </w:r>
      <w:r w:rsidR="00F744C4">
        <w:rPr>
          <w:sz w:val="22"/>
          <w:szCs w:val="22"/>
        </w:rPr>
        <w:t xml:space="preserve"> e </w:t>
      </w:r>
      <w:r w:rsidR="00F744C4" w:rsidRPr="00F744C4">
        <w:rPr>
          <w:b/>
          <w:bCs/>
          <w:sz w:val="22"/>
          <w:szCs w:val="22"/>
        </w:rPr>
        <w:t>01</w:t>
      </w:r>
      <w:r w:rsidR="00F744C4">
        <w:rPr>
          <w:sz w:val="22"/>
          <w:szCs w:val="22"/>
        </w:rPr>
        <w:t xml:space="preserve"> </w:t>
      </w:r>
      <w:r w:rsidR="00F744C4" w:rsidRPr="00F744C4">
        <w:rPr>
          <w:b/>
          <w:bCs/>
          <w:sz w:val="22"/>
          <w:szCs w:val="22"/>
        </w:rPr>
        <w:t>ausência</w:t>
      </w:r>
      <w:r w:rsidRPr="00F744C4">
        <w:rPr>
          <w:b/>
          <w:bCs/>
          <w:sz w:val="22"/>
          <w:szCs w:val="22"/>
        </w:rPr>
        <w:t>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038A3BB2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F744C4">
        <w:rPr>
          <w:rFonts w:eastAsia="Verdana"/>
          <w:sz w:val="22"/>
          <w:szCs w:val="22"/>
        </w:rPr>
        <w:t>14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F744C4">
        <w:rPr>
          <w:rFonts w:eastAsia="Verdana"/>
          <w:sz w:val="22"/>
          <w:szCs w:val="22"/>
        </w:rPr>
        <w:t>fevereiro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F744C4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79166886" w14:textId="11C1BBED" w:rsidR="00F744C4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50531F61" w14:textId="77777777" w:rsidR="00F744C4" w:rsidRDefault="00F744C4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209C0510" w:rsidR="00BD5165" w:rsidRPr="00BE02F4" w:rsidRDefault="00F744C4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56F4CB62" w:rsidR="00BD5165" w:rsidRPr="00BE02F4" w:rsidRDefault="007702E1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3621A3E9" w:rsidR="00BD5165" w:rsidRPr="00BE02F4" w:rsidRDefault="007702E1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017F8650" w:rsidR="00BD5165" w:rsidRPr="00BE02F4" w:rsidRDefault="007702E1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14506223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702E1" w:rsidRPr="00BE02F4" w14:paraId="28096D5C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3A557" w14:textId="14EFAF0D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>
              <w:rPr>
                <w:sz w:val="22"/>
                <w:szCs w:val="22"/>
              </w:rPr>
              <w:t>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ACEE7" w14:textId="4A1B44E3" w:rsidR="007702E1" w:rsidRDefault="007702E1" w:rsidP="007702E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034A7" w14:textId="4399FBB5" w:rsidR="007702E1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0E879" w14:textId="77777777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342E6" w14:textId="77777777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A3C56" w14:textId="77777777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F744C4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62A7F493" w:rsidR="00F744C4" w:rsidRPr="00BE02F4" w:rsidRDefault="00F744C4" w:rsidP="00F744C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>
              <w:rPr>
                <w:sz w:val="22"/>
                <w:szCs w:val="22"/>
              </w:rPr>
              <w:t>enador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2A858F82" w:rsidR="00F744C4" w:rsidRPr="00BE02F4" w:rsidRDefault="00F744C4" w:rsidP="00F744C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F744C4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6F69B687" w:rsidR="00F744C4" w:rsidRPr="00BE02F4" w:rsidRDefault="00F744C4" w:rsidP="00F744C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336581C7" w:rsidR="00F744C4" w:rsidRDefault="00F744C4" w:rsidP="00F744C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6AD19F99" w:rsidR="00F744C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B6BE7D3" w:rsidR="00F744C4" w:rsidRPr="00BE02F4" w:rsidRDefault="007702E1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F744C4" w:rsidRPr="00BE02F4" w14:paraId="636ED6C1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FE844" w14:textId="0F283641" w:rsidR="00F744C4" w:rsidRPr="00BE02F4" w:rsidRDefault="00F744C4" w:rsidP="00F744C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E4A60" w14:textId="4061172D" w:rsidR="00F744C4" w:rsidRDefault="007702E1" w:rsidP="00F744C4">
            <w:pPr>
              <w:widowControl w:val="0"/>
              <w:spacing w:before="40" w:after="40" w:line="276" w:lineRule="auto"/>
              <w:ind w:left="2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81E44" w14:textId="75A97878" w:rsidR="00F744C4" w:rsidRDefault="007702E1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DE4ED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44A37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FEC09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7F25B1">
        <w:trPr>
          <w:trHeight w:val="2922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15C0F5A2" w:rsidR="00BD5165" w:rsidRPr="00BE02F4" w:rsidRDefault="007702E1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388F012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F81EE2">
              <w:rPr>
                <w:sz w:val="22"/>
                <w:szCs w:val="22"/>
              </w:rPr>
              <w:t>1</w:t>
            </w:r>
            <w:r w:rsidR="007702E1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>/</w:t>
            </w:r>
            <w:r w:rsidR="007702E1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>/202</w:t>
            </w:r>
            <w:r w:rsidR="007702E1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71AAC04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TERMO DE CONVÊNIO</w:t>
            </w:r>
          </w:p>
          <w:p w14:paraId="2944B671" w14:textId="38DB9F89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7702E1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 w:rsidR="007702E1"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7702E1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7702E1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F744C4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134" w:right="1134" w:bottom="1134" w:left="1701" w:header="142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7A715" w14:textId="77777777" w:rsidR="000A5B26" w:rsidRDefault="000A5B26">
      <w:r>
        <w:separator/>
      </w:r>
    </w:p>
  </w:endnote>
  <w:endnote w:type="continuationSeparator" w:id="0">
    <w:p w14:paraId="4F14A0E9" w14:textId="77777777" w:rsidR="000A5B26" w:rsidRDefault="000A5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6D7B3" w14:textId="77777777" w:rsidR="000A5B26" w:rsidRDefault="000A5B26">
      <w:r>
        <w:separator/>
      </w:r>
    </w:p>
  </w:footnote>
  <w:footnote w:type="continuationSeparator" w:id="0">
    <w:p w14:paraId="5EE33BE7" w14:textId="77777777" w:rsidR="000A5B26" w:rsidRDefault="000A5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0A5B26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453.1pt;height:43.45pt">
          <v:imagedata r:id="rId1" o:title=""/>
        </v:shape>
        <o:OLEObject Type="Embed" ProgID="CorelDraw.Graphic.16" ShapeID="_x0000_i1045" DrawAspect="Content" ObjectID="_170730531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0A5B26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A5B26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55A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10D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02E1"/>
    <w:rsid w:val="00772161"/>
    <w:rsid w:val="007732DF"/>
    <w:rsid w:val="00780BF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25B1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51D6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1DD6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43377"/>
    <w:rsid w:val="00B532F3"/>
    <w:rsid w:val="00B54038"/>
    <w:rsid w:val="00B73427"/>
    <w:rsid w:val="00B73926"/>
    <w:rsid w:val="00B75C3F"/>
    <w:rsid w:val="00B8007D"/>
    <w:rsid w:val="00B91140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4569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44C4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478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20</cp:revision>
  <cp:lastPrinted>2021-06-01T18:27:00Z</cp:lastPrinted>
  <dcterms:created xsi:type="dcterms:W3CDTF">2019-02-20T13:23:00Z</dcterms:created>
  <dcterms:modified xsi:type="dcterms:W3CDTF">2022-02-25T17:42:00Z</dcterms:modified>
</cp:coreProperties>
</file>