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17C7F6A8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153140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153140">
        <w:rPr>
          <w:rFonts w:ascii="Times New Roman" w:hAnsi="Times New Roman"/>
          <w:sz w:val="22"/>
          <w:szCs w:val="22"/>
        </w:rPr>
        <w:t>outubro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50321878" w:rsidR="00517279" w:rsidRDefault="00517279" w:rsidP="004B5E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502D99">
        <w:rPr>
          <w:rFonts w:ascii="Times New Roman" w:hAnsi="Times New Roman"/>
          <w:sz w:val="22"/>
          <w:szCs w:val="22"/>
        </w:rPr>
        <w:t>auto de infração</w:t>
      </w:r>
      <w:r w:rsidR="0057667B">
        <w:rPr>
          <w:rFonts w:ascii="Times New Roman" w:hAnsi="Times New Roman"/>
          <w:sz w:val="22"/>
          <w:szCs w:val="22"/>
        </w:rPr>
        <w:t xml:space="preserve"> </w:t>
      </w:r>
      <w:r w:rsidRPr="00517279">
        <w:rPr>
          <w:rFonts w:ascii="Times New Roman" w:hAnsi="Times New Roman"/>
          <w:sz w:val="22"/>
          <w:szCs w:val="22"/>
        </w:rPr>
        <w:t xml:space="preserve">em desfavor </w:t>
      </w:r>
      <w:r w:rsidR="00502D99">
        <w:rPr>
          <w:rFonts w:ascii="Times New Roman" w:hAnsi="Times New Roman"/>
          <w:sz w:val="22"/>
          <w:szCs w:val="22"/>
        </w:rPr>
        <w:t>do</w:t>
      </w:r>
      <w:r w:rsidR="00502D99" w:rsidRPr="00502D99">
        <w:rPr>
          <w:rFonts w:ascii="Times New Roman" w:eastAsia="Times New Roman" w:hAnsi="Times New Roman"/>
          <w:bCs/>
          <w:sz w:val="22"/>
          <w:szCs w:val="22"/>
        </w:rPr>
        <w:t xml:space="preserve"> </w:t>
      </w:r>
      <w:r w:rsidR="00156DCD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153140" w:rsidRPr="00517279">
        <w:rPr>
          <w:rFonts w:ascii="Times New Roman" w:hAnsi="Times New Roman"/>
          <w:sz w:val="22"/>
          <w:szCs w:val="22"/>
        </w:rPr>
        <w:t xml:space="preserve">, </w:t>
      </w:r>
      <w:r w:rsidRPr="00517279">
        <w:rPr>
          <w:rFonts w:ascii="Times New Roman" w:hAnsi="Times New Roman"/>
          <w:sz w:val="22"/>
          <w:szCs w:val="22"/>
        </w:rPr>
        <w:t xml:space="preserve">por </w:t>
      </w:r>
      <w:r w:rsidR="00502D99">
        <w:rPr>
          <w:rFonts w:ascii="Times New Roman" w:hAnsi="Times New Roman"/>
          <w:sz w:val="22"/>
          <w:szCs w:val="22"/>
        </w:rPr>
        <w:t xml:space="preserve">ausência de responsável técnico em </w:t>
      </w:r>
      <w:r w:rsidR="00502D99" w:rsidRPr="00502D99">
        <w:rPr>
          <w:rFonts w:ascii="Times New Roman" w:hAnsi="Times New Roman"/>
          <w:sz w:val="22"/>
          <w:szCs w:val="22"/>
        </w:rPr>
        <w:t xml:space="preserve">obra de residência localizada na </w:t>
      </w:r>
      <w:r w:rsidR="00156DCD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</w:t>
      </w:r>
      <w:r w:rsidR="00156DCD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bookmarkStart w:id="0" w:name="_GoBack"/>
      <w:bookmarkEnd w:id="0"/>
      <w:r w:rsidR="00156DCD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</w:t>
      </w:r>
      <w:r w:rsidR="00502D99" w:rsidRPr="00502D99">
        <w:rPr>
          <w:rFonts w:ascii="Times New Roman" w:hAnsi="Times New Roman"/>
          <w:sz w:val="22"/>
          <w:szCs w:val="22"/>
        </w:rPr>
        <w:t xml:space="preserve">, </w:t>
      </w:r>
      <w:r w:rsidR="00156DCD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502D99" w:rsidRPr="00502D99">
        <w:rPr>
          <w:rFonts w:ascii="Times New Roman" w:hAnsi="Times New Roman"/>
          <w:sz w:val="22"/>
          <w:szCs w:val="22"/>
        </w:rPr>
        <w:t>, Distrito Federal</w:t>
      </w:r>
      <w:r w:rsidR="00651C94">
        <w:rPr>
          <w:rFonts w:ascii="Times New Roman" w:hAnsi="Times New Roman"/>
          <w:sz w:val="22"/>
          <w:szCs w:val="22"/>
        </w:rPr>
        <w:t>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323476B4" w14:textId="1731C105" w:rsidR="00631489" w:rsidRDefault="00502D99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que a casa </w:t>
      </w:r>
      <w:r w:rsidRPr="00502D99">
        <w:rPr>
          <w:rFonts w:ascii="Times New Roman" w:hAnsi="Times New Roman"/>
          <w:sz w:val="22"/>
          <w:szCs w:val="22"/>
        </w:rPr>
        <w:t>denunciada sofreu fiscalização da AGEFIS em 16</w:t>
      </w:r>
      <w:r>
        <w:rPr>
          <w:rFonts w:ascii="Times New Roman" w:hAnsi="Times New Roman"/>
          <w:sz w:val="22"/>
          <w:szCs w:val="22"/>
        </w:rPr>
        <w:t xml:space="preserve"> de março de </w:t>
      </w:r>
      <w:r w:rsidRPr="00502D99">
        <w:rPr>
          <w:rFonts w:ascii="Times New Roman" w:hAnsi="Times New Roman"/>
          <w:sz w:val="22"/>
          <w:szCs w:val="22"/>
        </w:rPr>
        <w:t>2021, onde foi lavrada uma Intimação demolitória (n.º 2870)</w:t>
      </w:r>
      <w:r w:rsidR="00957001">
        <w:rPr>
          <w:rFonts w:ascii="Times New Roman" w:hAnsi="Times New Roman"/>
          <w:sz w:val="22"/>
          <w:szCs w:val="22"/>
        </w:rPr>
        <w:t>;</w:t>
      </w:r>
    </w:p>
    <w:p w14:paraId="2215DFE1" w14:textId="3C3A6E70" w:rsidR="00957001" w:rsidRDefault="00957001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74A6F72" w14:textId="08C4E6DD" w:rsidR="00B700AB" w:rsidRDefault="00502D99" w:rsidP="004B5EBC">
      <w:pPr>
        <w:jc w:val="both"/>
        <w:rPr>
          <w:rFonts w:ascii="Times New Roman" w:hAnsi="Times New Roman"/>
          <w:sz w:val="22"/>
          <w:szCs w:val="22"/>
        </w:rPr>
      </w:pPr>
      <w:r w:rsidRPr="00502D99">
        <w:rPr>
          <w:rFonts w:ascii="Times New Roman" w:hAnsi="Times New Roman"/>
          <w:sz w:val="22"/>
          <w:szCs w:val="22"/>
        </w:rPr>
        <w:t xml:space="preserve">Nos detalhes da descrição da AGEFIS pode se verificar: “Foi executado um aterro sem muro de arrimo, colocando em risco as residências vizinhas, provocado rachaduras nas paredes, afundamento de piso, alagamento os terrenos. </w:t>
      </w:r>
      <w:proofErr w:type="spellStart"/>
      <w:r w:rsidRPr="00502D99">
        <w:rPr>
          <w:rFonts w:ascii="Times New Roman" w:hAnsi="Times New Roman"/>
          <w:sz w:val="22"/>
          <w:szCs w:val="22"/>
        </w:rPr>
        <w:t>Esta</w:t>
      </w:r>
      <w:proofErr w:type="spellEnd"/>
      <w:r w:rsidRPr="00502D99">
        <w:rPr>
          <w:rFonts w:ascii="Times New Roman" w:hAnsi="Times New Roman"/>
          <w:sz w:val="22"/>
          <w:szCs w:val="22"/>
        </w:rPr>
        <w:t xml:space="preserve"> executando um aterro sem muro de arrimo, soterrando duas nascentes de agua, sem projeto e acompanhamento</w:t>
      </w:r>
      <w:r>
        <w:rPr>
          <w:rFonts w:ascii="Times New Roman" w:hAnsi="Times New Roman"/>
          <w:sz w:val="22"/>
          <w:szCs w:val="22"/>
        </w:rPr>
        <w:t>;</w:t>
      </w:r>
    </w:p>
    <w:p w14:paraId="09FC06AB" w14:textId="77777777" w:rsidR="00502D99" w:rsidRDefault="00502D9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A179A8" w14:textId="29811068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</w:t>
      </w:r>
      <w:r w:rsidR="00FC02B4">
        <w:rPr>
          <w:rFonts w:ascii="Times New Roman" w:hAnsi="Times New Roman"/>
          <w:sz w:val="22"/>
          <w:szCs w:val="22"/>
        </w:rPr>
        <w:t>os documentos apresentados no processo;</w:t>
      </w:r>
    </w:p>
    <w:p w14:paraId="1431230A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ABB146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relatório de instrução da gerência de fiscalização; </w:t>
      </w:r>
    </w:p>
    <w:p w14:paraId="43E6F985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2BCE3CAB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FC02B4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FC02B4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FC02B4">
        <w:rPr>
          <w:rFonts w:ascii="Times New Roman" w:hAnsi="Times New Roman"/>
          <w:sz w:val="22"/>
          <w:szCs w:val="22"/>
        </w:rPr>
        <w:t xml:space="preserve"> </w:t>
      </w:r>
      <w:r w:rsidR="00502D99">
        <w:rPr>
          <w:rFonts w:ascii="Times New Roman" w:hAnsi="Times New Roman"/>
          <w:sz w:val="22"/>
          <w:szCs w:val="22"/>
        </w:rPr>
        <w:t>Luiz Caio Ávila Diniz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A7AA12A" w14:textId="4A808F2C" w:rsidR="00EF7C2E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</w:t>
      </w:r>
      <w:r w:rsidR="00502D99" w:rsidRPr="00502D99">
        <w:rPr>
          <w:rFonts w:ascii="Times New Roman" w:eastAsia="Verdana" w:hAnsi="Times New Roman"/>
          <w:sz w:val="22"/>
          <w:szCs w:val="22"/>
        </w:rPr>
        <w:t>Por aprovar o relato e o voto do conselheiro relator pela MANUTENÇÃO DO AUTO DE INFRAÇÃO Nº 10001</w:t>
      </w:r>
      <w:r w:rsidR="00502D99">
        <w:rPr>
          <w:rFonts w:ascii="Times New Roman" w:eastAsia="Verdana" w:hAnsi="Times New Roman"/>
          <w:sz w:val="22"/>
          <w:szCs w:val="22"/>
        </w:rPr>
        <w:t>26362</w:t>
      </w:r>
      <w:r w:rsidR="00502D99" w:rsidRPr="00502D99">
        <w:rPr>
          <w:rFonts w:ascii="Times New Roman" w:eastAsia="Verdana" w:hAnsi="Times New Roman"/>
          <w:sz w:val="22"/>
          <w:szCs w:val="22"/>
        </w:rPr>
        <w:t>/202</w:t>
      </w:r>
      <w:r w:rsidR="00502D99">
        <w:rPr>
          <w:rFonts w:ascii="Times New Roman" w:eastAsia="Verdana" w:hAnsi="Times New Roman"/>
          <w:sz w:val="22"/>
          <w:szCs w:val="22"/>
        </w:rPr>
        <w:t>1</w:t>
      </w:r>
      <w:r w:rsidR="00502D99" w:rsidRPr="00502D99">
        <w:rPr>
          <w:rFonts w:ascii="Times New Roman" w:eastAsia="Verdana" w:hAnsi="Times New Roman"/>
          <w:sz w:val="22"/>
          <w:szCs w:val="22"/>
        </w:rPr>
        <w:t>, E APLICAÇÃO DA MULTA RESPECTIVA nos termos da Lei nº 12.378/2010 e Resolução nº 22/2012</w:t>
      </w:r>
      <w:r w:rsidR="00927150">
        <w:rPr>
          <w:rFonts w:ascii="Times New Roman" w:eastAsia="Verdana" w:hAnsi="Times New Roman"/>
          <w:sz w:val="22"/>
          <w:szCs w:val="22"/>
        </w:rPr>
        <w:t>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9B49810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153140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contrário, 0 abstenção e </w:t>
      </w:r>
      <w:r w:rsidR="00153140">
        <w:rPr>
          <w:rFonts w:ascii="Times New Roman" w:hAnsi="Times New Roman"/>
          <w:b/>
          <w:sz w:val="22"/>
          <w:szCs w:val="22"/>
        </w:rPr>
        <w:t>1</w:t>
      </w:r>
      <w:r w:rsidRPr="00643ED3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643ED3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232A8701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153140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153140">
        <w:rPr>
          <w:rFonts w:ascii="Times New Roman" w:eastAsia="Verdana" w:hAnsi="Times New Roman"/>
          <w:sz w:val="22"/>
          <w:szCs w:val="22"/>
        </w:rPr>
        <w:t>outubro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44870C89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BF8C1A8" w14:textId="2B2E89F3" w:rsidR="00E90DFF" w:rsidRDefault="00E90DF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4ADA0DDD" w14:textId="6147E566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65BEE75" w14:textId="421EEBD8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74A9B5B" w14:textId="4436BC63" w:rsidR="00957001" w:rsidRDefault="00957001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E60300" w14:textId="4D0DD318" w:rsidR="00957001" w:rsidRDefault="00957001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6680D20" w14:textId="00CC4119" w:rsidR="00957001" w:rsidRDefault="00957001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6E9FF99" w14:textId="77777777" w:rsidR="00957001" w:rsidRDefault="00957001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72A981D8" w:rsidR="005B7F00" w:rsidRPr="00BE02F4" w:rsidRDefault="0015314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8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 xml:space="preserve">Mariana </w:t>
            </w:r>
            <w:proofErr w:type="spellStart"/>
            <w:r w:rsidRPr="00B700AB">
              <w:rPr>
                <w:rFonts w:ascii="Times New Roman" w:hAnsi="Times New Roman"/>
                <w:sz w:val="22"/>
                <w:szCs w:val="22"/>
              </w:rPr>
              <w:t>Roberti</w:t>
            </w:r>
            <w:proofErr w:type="spellEnd"/>
            <w:r w:rsidRPr="00B700AB">
              <w:rPr>
                <w:rFonts w:ascii="Times New Roman" w:hAnsi="Times New Roman"/>
                <w:sz w:val="22"/>
                <w:szCs w:val="22"/>
              </w:rPr>
              <w:t xml:space="preserve">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0E56BBC8" w:rsidR="00B700AB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53140" w:rsidRPr="00BE02F4" w14:paraId="1BC48BC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4B165" w14:textId="6C72E20B" w:rsidR="00153140" w:rsidRPr="00BE02F4" w:rsidRDefault="00153140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36669A" w14:textId="42803572" w:rsidR="00153140" w:rsidRDefault="00D339B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Kariny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Nery de Moraes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0B05E7" w14:textId="77777777" w:rsidR="00153140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EE2E3C" w14:textId="77777777" w:rsidR="00153140" w:rsidRPr="00BE02F4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079EF" w14:textId="77777777" w:rsidR="00153140" w:rsidRPr="00BE02F4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28567" w14:textId="306E9DD5" w:rsidR="00153140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50437363" w:rsidR="005B7F00" w:rsidRPr="00BE02F4" w:rsidRDefault="00D339BB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8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3FB556A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339BB">
              <w:rPr>
                <w:rFonts w:ascii="Times New Roman" w:hAnsi="Times New Roman"/>
                <w:sz w:val="22"/>
                <w:szCs w:val="22"/>
              </w:rPr>
              <w:t>1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076C180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02D99">
              <w:rPr>
                <w:rFonts w:ascii="Times New Roman" w:hAnsi="Times New Roman"/>
                <w:sz w:val="22"/>
                <w:szCs w:val="22"/>
              </w:rPr>
              <w:t>AUSÊNCIA DE RESPONSÁVEL TÉCNICO</w:t>
            </w:r>
          </w:p>
          <w:p w14:paraId="16343499" w14:textId="6B8FC8E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643ED3">
              <w:rPr>
                <w:rFonts w:ascii="Times New Roman" w:hAnsi="Times New Roman"/>
                <w:sz w:val="22"/>
                <w:szCs w:val="22"/>
              </w:rPr>
              <w:t>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06F27F" w14:textId="77777777" w:rsidR="000B575A" w:rsidRDefault="000B575A" w:rsidP="00EE4FDD">
      <w:r>
        <w:separator/>
      </w:r>
    </w:p>
  </w:endnote>
  <w:endnote w:type="continuationSeparator" w:id="0">
    <w:p w14:paraId="7FA3CC76" w14:textId="77777777" w:rsidR="000B575A" w:rsidRDefault="000B575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56DCD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56DCD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4252A4" w14:textId="77777777" w:rsidR="000B575A" w:rsidRDefault="000B575A" w:rsidP="00EE4FDD">
      <w:r>
        <w:separator/>
      </w:r>
    </w:p>
  </w:footnote>
  <w:footnote w:type="continuationSeparator" w:id="0">
    <w:p w14:paraId="7509CF55" w14:textId="77777777" w:rsidR="000B575A" w:rsidRDefault="000B575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0B575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29585131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9"/>
      <w:gridCol w:w="6491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95817CB" w:rsidR="00171D93" w:rsidRPr="00892D04" w:rsidRDefault="00FA1CEC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502D99">
            <w:rPr>
              <w:rFonts w:ascii="Times New Roman" w:hAnsi="Times New Roman"/>
              <w:sz w:val="22"/>
              <w:szCs w:val="22"/>
            </w:rPr>
            <w:t>1394268/2021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508F8090" w:rsidR="00BC3B36" w:rsidRPr="006563E8" w:rsidRDefault="00156DC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EE4EE90" w:rsidR="00BC3B36" w:rsidRPr="00986306" w:rsidRDefault="00502D99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RESPONSÁVEL TÉCNICO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A17110D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643ED3">
            <w:rPr>
              <w:rFonts w:ascii="Times New Roman" w:hAnsi="Times New Roman"/>
              <w:b/>
              <w:sz w:val="22"/>
              <w:szCs w:val="22"/>
            </w:rPr>
            <w:t>2</w:t>
          </w:r>
          <w:r w:rsidR="00502D99">
            <w:rPr>
              <w:rFonts w:ascii="Times New Roman" w:hAnsi="Times New Roman"/>
              <w:b/>
              <w:sz w:val="22"/>
              <w:szCs w:val="22"/>
            </w:rPr>
            <w:t>5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0B575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5A"/>
    <w:rsid w:val="000B5778"/>
    <w:rsid w:val="000B5A6E"/>
    <w:rsid w:val="000C271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DCD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23C87-2C3C-4E3E-AB7B-A8EFABA3C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2</Pages>
  <Words>386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96</cp:revision>
  <cp:lastPrinted>2022-11-08T20:03:00Z</cp:lastPrinted>
  <dcterms:created xsi:type="dcterms:W3CDTF">2020-11-12T18:59:00Z</dcterms:created>
  <dcterms:modified xsi:type="dcterms:W3CDTF">2022-11-10T14:32:00Z</dcterms:modified>
</cp:coreProperties>
</file>