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3ABCD" w14:textId="17C7F6A8" w:rsidR="00063210" w:rsidRDefault="00E6274C" w:rsidP="00297944">
      <w:pPr>
        <w:jc w:val="both"/>
        <w:rPr>
          <w:rFonts w:ascii="Times New Roman" w:hAnsi="Times New Roman"/>
          <w:sz w:val="22"/>
          <w:szCs w:val="22"/>
        </w:rPr>
      </w:pPr>
      <w:r w:rsidRPr="00297944">
        <w:rPr>
          <w:rFonts w:ascii="Times New Roman" w:hAnsi="Times New Roman"/>
          <w:sz w:val="22"/>
          <w:szCs w:val="22"/>
        </w:rPr>
        <w:t>A COMISSÃO DE EXERCÍCIO PROFISSIONAL DO CONSELHO DE ARQUITETURA E URBA</w:t>
      </w:r>
      <w:r w:rsidR="003B412B" w:rsidRPr="00297944">
        <w:rPr>
          <w:rFonts w:ascii="Times New Roman" w:hAnsi="Times New Roman"/>
          <w:sz w:val="22"/>
          <w:szCs w:val="22"/>
        </w:rPr>
        <w:t>NISMO DO DISTRITO FEDERAL – CEP do CAU/DF</w:t>
      </w:r>
      <w:r w:rsidRPr="00297944">
        <w:rPr>
          <w:rFonts w:ascii="Times New Roman" w:hAnsi="Times New Roman"/>
          <w:sz w:val="22"/>
          <w:szCs w:val="22"/>
        </w:rPr>
        <w:t xml:space="preserve"> reunida ordinariamente</w:t>
      </w:r>
      <w:r w:rsidR="00143786" w:rsidRPr="00297944">
        <w:rPr>
          <w:rFonts w:ascii="Times New Roman" w:hAnsi="Times New Roman"/>
          <w:sz w:val="22"/>
          <w:szCs w:val="22"/>
        </w:rPr>
        <w:t>,</w:t>
      </w:r>
      <w:r w:rsidRPr="00297944">
        <w:rPr>
          <w:rFonts w:ascii="Times New Roman" w:hAnsi="Times New Roman"/>
          <w:sz w:val="22"/>
          <w:szCs w:val="22"/>
        </w:rPr>
        <w:t xml:space="preserve"> em </w:t>
      </w:r>
      <w:r w:rsidR="00C53438" w:rsidRPr="00297944">
        <w:rPr>
          <w:rFonts w:ascii="Times New Roman" w:hAnsi="Times New Roman"/>
          <w:sz w:val="22"/>
          <w:szCs w:val="22"/>
        </w:rPr>
        <w:t>meio virtual</w:t>
      </w:r>
      <w:r w:rsidRPr="00297944">
        <w:rPr>
          <w:rFonts w:ascii="Times New Roman" w:hAnsi="Times New Roman"/>
          <w:sz w:val="22"/>
          <w:szCs w:val="22"/>
        </w:rPr>
        <w:t xml:space="preserve">, no dia </w:t>
      </w:r>
      <w:r w:rsidR="00153140">
        <w:rPr>
          <w:rFonts w:ascii="Times New Roman" w:hAnsi="Times New Roman"/>
          <w:sz w:val="22"/>
          <w:szCs w:val="22"/>
        </w:rPr>
        <w:t>20</w:t>
      </w:r>
      <w:r w:rsidR="00BD1832" w:rsidRPr="00297944">
        <w:rPr>
          <w:rFonts w:ascii="Times New Roman" w:hAnsi="Times New Roman"/>
          <w:sz w:val="22"/>
          <w:szCs w:val="22"/>
        </w:rPr>
        <w:t xml:space="preserve"> de</w:t>
      </w:r>
      <w:r w:rsidR="00947756" w:rsidRPr="00297944">
        <w:rPr>
          <w:rFonts w:ascii="Times New Roman" w:hAnsi="Times New Roman"/>
          <w:sz w:val="22"/>
          <w:szCs w:val="22"/>
        </w:rPr>
        <w:t xml:space="preserve"> </w:t>
      </w:r>
      <w:r w:rsidR="00153140">
        <w:rPr>
          <w:rFonts w:ascii="Times New Roman" w:hAnsi="Times New Roman"/>
          <w:sz w:val="22"/>
          <w:szCs w:val="22"/>
        </w:rPr>
        <w:t>outubro</w:t>
      </w:r>
      <w:r w:rsidR="008F38D1" w:rsidRPr="00297944">
        <w:rPr>
          <w:rFonts w:ascii="Times New Roman" w:hAnsi="Times New Roman"/>
          <w:sz w:val="22"/>
          <w:szCs w:val="22"/>
        </w:rPr>
        <w:t xml:space="preserve"> </w:t>
      </w:r>
      <w:r w:rsidR="00051AE2" w:rsidRPr="00297944">
        <w:rPr>
          <w:rFonts w:ascii="Times New Roman" w:hAnsi="Times New Roman"/>
          <w:sz w:val="22"/>
          <w:szCs w:val="22"/>
        </w:rPr>
        <w:t>de 202</w:t>
      </w:r>
      <w:r w:rsidR="004972EA" w:rsidRPr="00297944">
        <w:rPr>
          <w:rFonts w:ascii="Times New Roman" w:hAnsi="Times New Roman"/>
          <w:sz w:val="22"/>
          <w:szCs w:val="22"/>
        </w:rPr>
        <w:t>2</w:t>
      </w:r>
      <w:r w:rsidRPr="00297944">
        <w:rPr>
          <w:rFonts w:ascii="Times New Roman" w:hAnsi="Times New Roman"/>
          <w:sz w:val="22"/>
          <w:szCs w:val="22"/>
        </w:rPr>
        <w:t>, no uso das competências que lhe conferem o capítulo V, seção I, art. 18 da Resolução n.º 22 do CAU/BR, após análise do assunto em epígrafe, e</w:t>
      </w:r>
      <w:r w:rsidR="006F4149" w:rsidRPr="00297944">
        <w:rPr>
          <w:rFonts w:ascii="Times New Roman" w:hAnsi="Times New Roman"/>
          <w:sz w:val="22"/>
          <w:szCs w:val="22"/>
        </w:rPr>
        <w:t xml:space="preserve"> considerando que</w:t>
      </w:r>
    </w:p>
    <w:p w14:paraId="45A5196E" w14:textId="77777777" w:rsidR="00297944" w:rsidRPr="00297944" w:rsidRDefault="00297944" w:rsidP="00297944">
      <w:pPr>
        <w:jc w:val="both"/>
        <w:rPr>
          <w:rFonts w:ascii="Times New Roman" w:hAnsi="Times New Roman"/>
          <w:sz w:val="22"/>
          <w:szCs w:val="22"/>
        </w:rPr>
      </w:pPr>
    </w:p>
    <w:p w14:paraId="0C51CCB9" w14:textId="2242BE1E" w:rsidR="00517279" w:rsidRDefault="00517279" w:rsidP="004B5EBC">
      <w:pPr>
        <w:jc w:val="both"/>
        <w:rPr>
          <w:rFonts w:ascii="Times New Roman" w:hAnsi="Times New Roman"/>
          <w:sz w:val="22"/>
          <w:szCs w:val="22"/>
        </w:rPr>
      </w:pPr>
      <w:r w:rsidRPr="00517279">
        <w:rPr>
          <w:rFonts w:ascii="Times New Roman" w:hAnsi="Times New Roman"/>
          <w:sz w:val="22"/>
          <w:szCs w:val="22"/>
        </w:rPr>
        <w:t xml:space="preserve">Trata, o presente processo, de </w:t>
      </w:r>
      <w:r w:rsidR="00631489">
        <w:rPr>
          <w:rFonts w:ascii="Times New Roman" w:hAnsi="Times New Roman"/>
          <w:sz w:val="22"/>
          <w:szCs w:val="22"/>
        </w:rPr>
        <w:t>denúncia</w:t>
      </w:r>
      <w:r w:rsidR="0057667B">
        <w:rPr>
          <w:rFonts w:ascii="Times New Roman" w:hAnsi="Times New Roman"/>
          <w:sz w:val="22"/>
          <w:szCs w:val="22"/>
        </w:rPr>
        <w:t xml:space="preserve"> </w:t>
      </w:r>
      <w:r w:rsidRPr="00517279">
        <w:rPr>
          <w:rFonts w:ascii="Times New Roman" w:hAnsi="Times New Roman"/>
          <w:sz w:val="22"/>
          <w:szCs w:val="22"/>
        </w:rPr>
        <w:t>em desfavor d</w:t>
      </w:r>
      <w:r w:rsidR="00E832B4">
        <w:rPr>
          <w:rFonts w:ascii="Times New Roman" w:hAnsi="Times New Roman"/>
          <w:sz w:val="22"/>
          <w:szCs w:val="22"/>
        </w:rPr>
        <w:t xml:space="preserve">a </w:t>
      </w:r>
      <w:r w:rsidR="00957001">
        <w:rPr>
          <w:rFonts w:ascii="Times New Roman" w:hAnsi="Times New Roman"/>
          <w:sz w:val="22"/>
          <w:szCs w:val="22"/>
        </w:rPr>
        <w:t xml:space="preserve">empresa </w:t>
      </w:r>
      <w:r w:rsidR="00423624">
        <w:rPr>
          <w:rFonts w:ascii="Times New Roman" w:eastAsia="Times New Roman" w:hAnsi="Times New Roman"/>
          <w:bCs/>
          <w:sz w:val="22"/>
          <w:szCs w:val="22"/>
          <w:highlight w:val="black"/>
          <w:lang w:eastAsia="pt-BR"/>
        </w:rPr>
        <w:t>XXXXXXXXXXXXXX</w:t>
      </w:r>
      <w:bookmarkStart w:id="0" w:name="_GoBack"/>
      <w:bookmarkEnd w:id="0"/>
      <w:r w:rsidR="00153140" w:rsidRPr="00517279">
        <w:rPr>
          <w:rFonts w:ascii="Times New Roman" w:hAnsi="Times New Roman"/>
          <w:sz w:val="22"/>
          <w:szCs w:val="22"/>
        </w:rPr>
        <w:t xml:space="preserve">, </w:t>
      </w:r>
      <w:r w:rsidRPr="00517279">
        <w:rPr>
          <w:rFonts w:ascii="Times New Roman" w:hAnsi="Times New Roman"/>
          <w:sz w:val="22"/>
          <w:szCs w:val="22"/>
        </w:rPr>
        <w:t xml:space="preserve">por </w:t>
      </w:r>
      <w:r w:rsidR="00957001">
        <w:rPr>
          <w:rFonts w:ascii="Times New Roman" w:hAnsi="Times New Roman"/>
          <w:sz w:val="22"/>
          <w:szCs w:val="22"/>
        </w:rPr>
        <w:t xml:space="preserve">suposta alteração em projeto </w:t>
      </w:r>
      <w:r w:rsidR="00957001" w:rsidRPr="00957001">
        <w:rPr>
          <w:rFonts w:ascii="Times New Roman" w:hAnsi="Times New Roman"/>
          <w:sz w:val="22"/>
          <w:szCs w:val="22"/>
        </w:rPr>
        <w:t xml:space="preserve">arquitetônico original sem a autorização dos arquitetos responsáveis pelo </w:t>
      </w:r>
      <w:r w:rsidR="00957001">
        <w:rPr>
          <w:rFonts w:ascii="Times New Roman" w:hAnsi="Times New Roman"/>
          <w:sz w:val="22"/>
          <w:szCs w:val="22"/>
        </w:rPr>
        <w:t>mesmo</w:t>
      </w:r>
      <w:r w:rsidR="00651C94">
        <w:rPr>
          <w:rFonts w:ascii="Times New Roman" w:hAnsi="Times New Roman"/>
          <w:sz w:val="22"/>
          <w:szCs w:val="22"/>
        </w:rPr>
        <w:t>;</w:t>
      </w:r>
    </w:p>
    <w:p w14:paraId="052CD39E" w14:textId="23BF148A" w:rsidR="00892D16" w:rsidRDefault="00892D16" w:rsidP="004B5EBC">
      <w:pPr>
        <w:jc w:val="both"/>
        <w:rPr>
          <w:rFonts w:ascii="Times New Roman" w:hAnsi="Times New Roman"/>
          <w:sz w:val="22"/>
          <w:szCs w:val="22"/>
        </w:rPr>
      </w:pPr>
    </w:p>
    <w:p w14:paraId="323476B4" w14:textId="211AF42B" w:rsidR="00631489" w:rsidRDefault="00957001" w:rsidP="004B5EBC">
      <w:pPr>
        <w:jc w:val="both"/>
        <w:rPr>
          <w:rFonts w:ascii="Times New Roman" w:hAnsi="Times New Roman"/>
          <w:sz w:val="22"/>
          <w:szCs w:val="22"/>
        </w:rPr>
      </w:pPr>
      <w:r w:rsidRPr="00957001">
        <w:rPr>
          <w:rFonts w:ascii="Times New Roman" w:hAnsi="Times New Roman"/>
          <w:sz w:val="22"/>
          <w:szCs w:val="22"/>
        </w:rPr>
        <w:t xml:space="preserve">Ao se verificar a empresa que supostamente cometeu infração, constatou-se que a mesma tem como responsável técnico profissional </w:t>
      </w:r>
      <w:r>
        <w:rPr>
          <w:rFonts w:ascii="Times New Roman" w:hAnsi="Times New Roman"/>
          <w:sz w:val="22"/>
          <w:szCs w:val="22"/>
        </w:rPr>
        <w:t xml:space="preserve">um </w:t>
      </w:r>
      <w:r w:rsidRPr="00957001">
        <w:rPr>
          <w:rFonts w:ascii="Times New Roman" w:hAnsi="Times New Roman"/>
          <w:sz w:val="22"/>
          <w:szCs w:val="22"/>
        </w:rPr>
        <w:t>engenheiro civil e que em seu CNPJ e formulações publicitárias não consta arquitetura como especialização</w:t>
      </w:r>
      <w:r>
        <w:rPr>
          <w:rFonts w:ascii="Times New Roman" w:hAnsi="Times New Roman"/>
          <w:sz w:val="22"/>
          <w:szCs w:val="22"/>
        </w:rPr>
        <w:t>;</w:t>
      </w:r>
    </w:p>
    <w:p w14:paraId="2215DFE1" w14:textId="3C3A6E70" w:rsidR="00957001" w:rsidRDefault="00957001" w:rsidP="004B5EBC">
      <w:pPr>
        <w:jc w:val="both"/>
        <w:rPr>
          <w:rFonts w:ascii="Times New Roman" w:hAnsi="Times New Roman"/>
          <w:sz w:val="22"/>
          <w:szCs w:val="22"/>
        </w:rPr>
      </w:pPr>
    </w:p>
    <w:p w14:paraId="28ABA544" w14:textId="7315CFE4" w:rsidR="00957001" w:rsidRDefault="00957001" w:rsidP="004B5EBC">
      <w:pPr>
        <w:jc w:val="both"/>
        <w:rPr>
          <w:rFonts w:ascii="Times New Roman" w:hAnsi="Times New Roman"/>
          <w:sz w:val="22"/>
          <w:szCs w:val="22"/>
        </w:rPr>
      </w:pPr>
      <w:r w:rsidRPr="00957001">
        <w:rPr>
          <w:rFonts w:ascii="Times New Roman" w:hAnsi="Times New Roman"/>
          <w:sz w:val="22"/>
          <w:szCs w:val="22"/>
        </w:rPr>
        <w:t>Considerando, portanto, o disposto no art. 45 da Lei nº 12.378, de 31 de dezembro de 2010, que dispõe que toda realização de trabalho de competência privativa ou de atuação compartilhadas com outras profissões regulamentadas será́ objeto de Registro de Responsabilidade Técnica – RRT</w:t>
      </w:r>
    </w:p>
    <w:p w14:paraId="274A6F72" w14:textId="77777777" w:rsidR="00B700AB" w:rsidRDefault="00B700AB" w:rsidP="004B5EBC">
      <w:pPr>
        <w:jc w:val="both"/>
        <w:rPr>
          <w:rFonts w:ascii="Times New Roman" w:hAnsi="Times New Roman"/>
          <w:sz w:val="22"/>
          <w:szCs w:val="22"/>
        </w:rPr>
      </w:pPr>
    </w:p>
    <w:p w14:paraId="00A179A8" w14:textId="29811068" w:rsidR="00B700AB" w:rsidRDefault="00B700AB" w:rsidP="004B5EBC">
      <w:pPr>
        <w:jc w:val="both"/>
        <w:rPr>
          <w:rFonts w:ascii="Times New Roman" w:hAnsi="Times New Roman"/>
          <w:sz w:val="22"/>
          <w:szCs w:val="22"/>
        </w:rPr>
      </w:pPr>
      <w:r w:rsidRPr="00B700AB">
        <w:rPr>
          <w:rFonts w:ascii="Times New Roman" w:hAnsi="Times New Roman"/>
          <w:sz w:val="22"/>
          <w:szCs w:val="22"/>
        </w:rPr>
        <w:t xml:space="preserve">Considerando </w:t>
      </w:r>
      <w:r w:rsidR="00FC02B4">
        <w:rPr>
          <w:rFonts w:ascii="Times New Roman" w:hAnsi="Times New Roman"/>
          <w:sz w:val="22"/>
          <w:szCs w:val="22"/>
        </w:rPr>
        <w:t>os documentos apresentados no processo;</w:t>
      </w:r>
    </w:p>
    <w:p w14:paraId="1431230A" w14:textId="77777777" w:rsidR="00B700AB" w:rsidRDefault="00B700AB" w:rsidP="004B5EBC">
      <w:pPr>
        <w:jc w:val="both"/>
        <w:rPr>
          <w:rFonts w:ascii="Times New Roman" w:hAnsi="Times New Roman"/>
          <w:sz w:val="22"/>
          <w:szCs w:val="22"/>
        </w:rPr>
      </w:pPr>
    </w:p>
    <w:p w14:paraId="4ABB1462" w14:textId="77777777" w:rsidR="00B700AB" w:rsidRDefault="00B700AB" w:rsidP="004B5EBC">
      <w:pPr>
        <w:jc w:val="both"/>
        <w:rPr>
          <w:rFonts w:ascii="Times New Roman" w:hAnsi="Times New Roman"/>
          <w:sz w:val="22"/>
          <w:szCs w:val="22"/>
        </w:rPr>
      </w:pPr>
      <w:r w:rsidRPr="00B700AB">
        <w:rPr>
          <w:rFonts w:ascii="Times New Roman" w:hAnsi="Times New Roman"/>
          <w:sz w:val="22"/>
          <w:szCs w:val="22"/>
        </w:rPr>
        <w:t xml:space="preserve">Considerando o relatório de instrução da gerência de fiscalização; </w:t>
      </w:r>
    </w:p>
    <w:p w14:paraId="43E6F985" w14:textId="77777777" w:rsidR="00B700AB" w:rsidRDefault="00B700AB" w:rsidP="004B5EBC">
      <w:pPr>
        <w:jc w:val="both"/>
        <w:rPr>
          <w:rFonts w:ascii="Times New Roman" w:hAnsi="Times New Roman"/>
          <w:sz w:val="22"/>
          <w:szCs w:val="22"/>
        </w:rPr>
      </w:pPr>
    </w:p>
    <w:p w14:paraId="22B2EF38" w14:textId="1283C98C" w:rsidR="00191AE3" w:rsidRPr="004B5EBC" w:rsidRDefault="00B700AB" w:rsidP="004B5EBC">
      <w:pPr>
        <w:jc w:val="both"/>
        <w:rPr>
          <w:rFonts w:ascii="Times New Roman" w:hAnsi="Times New Roman"/>
          <w:sz w:val="22"/>
          <w:szCs w:val="22"/>
        </w:rPr>
      </w:pPr>
      <w:r w:rsidRPr="00B700AB">
        <w:rPr>
          <w:rFonts w:ascii="Times New Roman" w:hAnsi="Times New Roman"/>
          <w:sz w:val="22"/>
          <w:szCs w:val="22"/>
        </w:rPr>
        <w:t>Considerando o relato e voto d</w:t>
      </w:r>
      <w:r w:rsidR="00FC02B4">
        <w:rPr>
          <w:rFonts w:ascii="Times New Roman" w:hAnsi="Times New Roman"/>
          <w:sz w:val="22"/>
          <w:szCs w:val="22"/>
        </w:rPr>
        <w:t>o</w:t>
      </w:r>
      <w:r w:rsidRPr="00B700AB">
        <w:rPr>
          <w:rFonts w:ascii="Times New Roman" w:hAnsi="Times New Roman"/>
          <w:sz w:val="22"/>
          <w:szCs w:val="22"/>
        </w:rPr>
        <w:t xml:space="preserve"> conselheir</w:t>
      </w:r>
      <w:r w:rsidR="00FC02B4">
        <w:rPr>
          <w:rFonts w:ascii="Times New Roman" w:hAnsi="Times New Roman"/>
          <w:sz w:val="22"/>
          <w:szCs w:val="22"/>
        </w:rPr>
        <w:t>o</w:t>
      </w:r>
      <w:r w:rsidRPr="00B700AB">
        <w:rPr>
          <w:rFonts w:ascii="Times New Roman" w:hAnsi="Times New Roman"/>
          <w:sz w:val="22"/>
          <w:szCs w:val="22"/>
        </w:rPr>
        <w:t xml:space="preserve"> relator</w:t>
      </w:r>
      <w:r w:rsidR="00FC02B4">
        <w:rPr>
          <w:rFonts w:ascii="Times New Roman" w:hAnsi="Times New Roman"/>
          <w:sz w:val="22"/>
          <w:szCs w:val="22"/>
        </w:rPr>
        <w:t xml:space="preserve"> Carlos Eduardo Estrela</w:t>
      </w:r>
      <w:r w:rsidRPr="00B700AB">
        <w:rPr>
          <w:rFonts w:ascii="Times New Roman" w:hAnsi="Times New Roman"/>
          <w:sz w:val="22"/>
          <w:szCs w:val="22"/>
        </w:rPr>
        <w:t>;</w:t>
      </w:r>
    </w:p>
    <w:p w14:paraId="673F9015" w14:textId="1CBF88AF"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4A7AA12A" w14:textId="6F000431" w:rsidR="00EF7C2E" w:rsidRDefault="00EC43C8" w:rsidP="005B7F00">
      <w:pPr>
        <w:spacing w:line="276" w:lineRule="auto"/>
        <w:jc w:val="both"/>
        <w:rPr>
          <w:rFonts w:ascii="Times New Roman" w:eastAsia="Verdana" w:hAnsi="Times New Roman"/>
          <w:sz w:val="22"/>
          <w:szCs w:val="22"/>
        </w:rPr>
      </w:pPr>
      <w:r w:rsidRPr="002016FD">
        <w:rPr>
          <w:rFonts w:ascii="Times New Roman" w:eastAsia="Verdana" w:hAnsi="Times New Roman"/>
          <w:sz w:val="22"/>
          <w:szCs w:val="22"/>
        </w:rPr>
        <w:t xml:space="preserve">1 - </w:t>
      </w:r>
      <w:r w:rsidR="00957001" w:rsidRPr="00957001">
        <w:rPr>
          <w:rFonts w:ascii="Times New Roman" w:eastAsia="Verdana" w:hAnsi="Times New Roman"/>
          <w:sz w:val="22"/>
          <w:szCs w:val="22"/>
        </w:rPr>
        <w:t>Por aprovar o relato e o voto do conselheiro relator pelo ENCAMINHAMENTO AO SETOR DE FISCALIZAÇÃO DO CAU/DF para apurar irregularidades quanto à ausência de Anotação de Responsabilidade Técnica</w:t>
      </w:r>
      <w:r w:rsidR="00927150">
        <w:rPr>
          <w:rFonts w:ascii="Times New Roman" w:eastAsia="Verdana" w:hAnsi="Times New Roman"/>
          <w:sz w:val="22"/>
          <w:szCs w:val="22"/>
        </w:rPr>
        <w:t>.</w:t>
      </w:r>
    </w:p>
    <w:p w14:paraId="7C245E06" w14:textId="77777777" w:rsidR="00EC43C8" w:rsidRPr="00892D04" w:rsidRDefault="00EC43C8" w:rsidP="005B7F00">
      <w:pPr>
        <w:spacing w:line="276" w:lineRule="auto"/>
        <w:jc w:val="both"/>
        <w:rPr>
          <w:rFonts w:ascii="Times New Roman" w:eastAsia="Verdana" w:hAnsi="Times New Roman"/>
          <w:sz w:val="22"/>
          <w:szCs w:val="22"/>
        </w:rPr>
      </w:pPr>
    </w:p>
    <w:p w14:paraId="29AB0FD0" w14:textId="69B49810" w:rsidR="00E0494D" w:rsidRDefault="00B700AB" w:rsidP="005B7F00">
      <w:pPr>
        <w:spacing w:line="276" w:lineRule="auto"/>
        <w:jc w:val="both"/>
        <w:rPr>
          <w:rFonts w:ascii="Times New Roman" w:hAnsi="Times New Roman"/>
          <w:sz w:val="22"/>
          <w:szCs w:val="22"/>
        </w:rPr>
      </w:pPr>
      <w:r w:rsidRPr="00B700AB">
        <w:rPr>
          <w:rFonts w:ascii="Times New Roman" w:hAnsi="Times New Roman"/>
          <w:b/>
          <w:sz w:val="22"/>
          <w:szCs w:val="22"/>
        </w:rPr>
        <w:t xml:space="preserve">Com </w:t>
      </w:r>
      <w:r w:rsidR="00153140">
        <w:rPr>
          <w:rFonts w:ascii="Times New Roman" w:hAnsi="Times New Roman"/>
          <w:b/>
          <w:sz w:val="22"/>
          <w:szCs w:val="22"/>
        </w:rPr>
        <w:t>4</w:t>
      </w:r>
      <w:r w:rsidRPr="00B700AB">
        <w:rPr>
          <w:rFonts w:ascii="Times New Roman" w:hAnsi="Times New Roman"/>
          <w:b/>
          <w:sz w:val="22"/>
          <w:szCs w:val="22"/>
        </w:rPr>
        <w:t xml:space="preserve"> votos favoráveis</w:t>
      </w:r>
      <w:r w:rsidRPr="00B700AB">
        <w:rPr>
          <w:rFonts w:ascii="Times New Roman" w:hAnsi="Times New Roman"/>
          <w:bCs/>
          <w:sz w:val="22"/>
          <w:szCs w:val="22"/>
        </w:rPr>
        <w:t xml:space="preserve">, 0 voto contrário, 0 abstenção e </w:t>
      </w:r>
      <w:r w:rsidR="00153140">
        <w:rPr>
          <w:rFonts w:ascii="Times New Roman" w:hAnsi="Times New Roman"/>
          <w:b/>
          <w:sz w:val="22"/>
          <w:szCs w:val="22"/>
        </w:rPr>
        <w:t>1</w:t>
      </w:r>
      <w:r w:rsidRPr="00643ED3">
        <w:rPr>
          <w:rFonts w:ascii="Times New Roman" w:hAnsi="Times New Roman"/>
          <w:b/>
          <w:sz w:val="22"/>
          <w:szCs w:val="22"/>
        </w:rPr>
        <w:t xml:space="preserve"> ausência</w:t>
      </w:r>
      <w:r w:rsidR="00E0494D" w:rsidRPr="00643ED3">
        <w:rPr>
          <w:rFonts w:ascii="Times New Roman" w:hAnsi="Times New Roman"/>
          <w:b/>
          <w:sz w:val="22"/>
          <w:szCs w:val="22"/>
        </w:rPr>
        <w:t>.</w:t>
      </w:r>
    </w:p>
    <w:p w14:paraId="333A301C" w14:textId="77777777" w:rsidR="005432B1" w:rsidRPr="00892D04" w:rsidRDefault="005432B1" w:rsidP="00EF4A46">
      <w:pPr>
        <w:rPr>
          <w:rFonts w:ascii="Times New Roman" w:eastAsia="Verdana" w:hAnsi="Times New Roman"/>
          <w:sz w:val="18"/>
          <w:szCs w:val="18"/>
        </w:rPr>
      </w:pPr>
    </w:p>
    <w:p w14:paraId="5A548035" w14:textId="232A8701"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153140">
        <w:rPr>
          <w:rFonts w:ascii="Times New Roman" w:eastAsia="Verdana" w:hAnsi="Times New Roman"/>
          <w:sz w:val="22"/>
          <w:szCs w:val="22"/>
        </w:rPr>
        <w:t>20</w:t>
      </w:r>
      <w:r w:rsidR="00BD1832">
        <w:rPr>
          <w:rFonts w:ascii="Times New Roman" w:eastAsia="Verdana" w:hAnsi="Times New Roman"/>
          <w:sz w:val="22"/>
          <w:szCs w:val="22"/>
        </w:rPr>
        <w:t xml:space="preserve"> de </w:t>
      </w:r>
      <w:r w:rsidR="00153140">
        <w:rPr>
          <w:rFonts w:ascii="Times New Roman" w:eastAsia="Verdana" w:hAnsi="Times New Roman"/>
          <w:sz w:val="22"/>
          <w:szCs w:val="22"/>
        </w:rPr>
        <w:t>outubro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297944">
        <w:rPr>
          <w:rFonts w:ascii="Times New Roman" w:eastAsia="Verdana" w:hAnsi="Times New Roman"/>
          <w:sz w:val="22"/>
          <w:szCs w:val="22"/>
        </w:rPr>
        <w:t>2</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5EBEFAAC" w14:textId="71D024D5" w:rsidR="005B7F00" w:rsidRDefault="005B7F00" w:rsidP="006E007D">
      <w:pPr>
        <w:jc w:val="center"/>
        <w:rPr>
          <w:rFonts w:ascii="Times New Roman" w:eastAsia="Verdana" w:hAnsi="Times New Roman"/>
          <w:sz w:val="22"/>
          <w:szCs w:val="22"/>
        </w:rPr>
      </w:pPr>
    </w:p>
    <w:p w14:paraId="17191BF4" w14:textId="44870C89" w:rsidR="00CB6631" w:rsidRDefault="00CB6631" w:rsidP="006E007D">
      <w:pPr>
        <w:jc w:val="center"/>
        <w:rPr>
          <w:rFonts w:ascii="Times New Roman" w:eastAsia="Verdana" w:hAnsi="Times New Roman"/>
          <w:sz w:val="22"/>
          <w:szCs w:val="22"/>
        </w:rPr>
      </w:pPr>
    </w:p>
    <w:p w14:paraId="0BF8C1A8" w14:textId="2B2E89F3" w:rsidR="00E90DFF" w:rsidRDefault="00E90DFF" w:rsidP="006E007D">
      <w:pPr>
        <w:jc w:val="center"/>
        <w:rPr>
          <w:rFonts w:ascii="Times New Roman" w:eastAsia="Verdana" w:hAnsi="Times New Roman"/>
          <w:sz w:val="22"/>
          <w:szCs w:val="22"/>
        </w:rPr>
      </w:pPr>
    </w:p>
    <w:p w14:paraId="336F0153" w14:textId="77777777" w:rsidR="0049515B" w:rsidRDefault="0049515B" w:rsidP="006E007D">
      <w:pPr>
        <w:jc w:val="center"/>
        <w:rPr>
          <w:rFonts w:ascii="Times New Roman" w:eastAsia="Verdana" w:hAnsi="Times New Roman"/>
          <w:sz w:val="22"/>
          <w:szCs w:val="22"/>
        </w:rPr>
      </w:pPr>
    </w:p>
    <w:p w14:paraId="629FF8A3" w14:textId="77777777" w:rsidR="002D53CA" w:rsidRPr="00892D04" w:rsidRDefault="002D53CA" w:rsidP="006E007D">
      <w:pPr>
        <w:jc w:val="center"/>
        <w:rPr>
          <w:rFonts w:ascii="Times New Roman" w:eastAsia="Verdana" w:hAnsi="Times New Roman"/>
          <w:sz w:val="22"/>
          <w:szCs w:val="22"/>
        </w:rPr>
      </w:pPr>
    </w:p>
    <w:p w14:paraId="4020ABF6" w14:textId="322F727D" w:rsidR="0086127C" w:rsidRPr="0086127C" w:rsidRDefault="00153140"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João Eduardo Martins Dantas</w:t>
      </w:r>
    </w:p>
    <w:p w14:paraId="4ADA0DDD" w14:textId="6147E566" w:rsidR="00297944" w:rsidRDefault="005B7F00" w:rsidP="00A1002D">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65BEE75" w14:textId="421EEBD8"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374A9B5B" w14:textId="4436BC63" w:rsidR="00957001" w:rsidRDefault="00957001" w:rsidP="00A1002D">
      <w:pPr>
        <w:widowControl w:val="0"/>
        <w:shd w:val="clear" w:color="auto" w:fill="FFFFFF"/>
        <w:spacing w:line="276" w:lineRule="auto"/>
        <w:ind w:right="100"/>
        <w:jc w:val="center"/>
        <w:rPr>
          <w:rFonts w:ascii="Times New Roman" w:hAnsi="Times New Roman"/>
          <w:color w:val="000000"/>
          <w:sz w:val="22"/>
          <w:szCs w:val="22"/>
        </w:rPr>
      </w:pPr>
    </w:p>
    <w:p w14:paraId="02E60300" w14:textId="4D0DD318" w:rsidR="00957001" w:rsidRDefault="00957001" w:rsidP="00A1002D">
      <w:pPr>
        <w:widowControl w:val="0"/>
        <w:shd w:val="clear" w:color="auto" w:fill="FFFFFF"/>
        <w:spacing w:line="276" w:lineRule="auto"/>
        <w:ind w:right="100"/>
        <w:jc w:val="center"/>
        <w:rPr>
          <w:rFonts w:ascii="Times New Roman" w:hAnsi="Times New Roman"/>
          <w:color w:val="000000"/>
          <w:sz w:val="22"/>
          <w:szCs w:val="22"/>
        </w:rPr>
      </w:pPr>
    </w:p>
    <w:p w14:paraId="26680D20" w14:textId="00CC4119" w:rsidR="00957001" w:rsidRDefault="00957001" w:rsidP="00A1002D">
      <w:pPr>
        <w:widowControl w:val="0"/>
        <w:shd w:val="clear" w:color="auto" w:fill="FFFFFF"/>
        <w:spacing w:line="276" w:lineRule="auto"/>
        <w:ind w:right="100"/>
        <w:jc w:val="center"/>
        <w:rPr>
          <w:rFonts w:ascii="Times New Roman" w:hAnsi="Times New Roman"/>
          <w:color w:val="000000"/>
          <w:sz w:val="22"/>
          <w:szCs w:val="22"/>
        </w:rPr>
      </w:pPr>
    </w:p>
    <w:p w14:paraId="36E9FF99" w14:textId="77777777" w:rsidR="00957001" w:rsidRDefault="00957001" w:rsidP="00A1002D">
      <w:pPr>
        <w:widowControl w:val="0"/>
        <w:shd w:val="clear" w:color="auto" w:fill="FFFFFF"/>
        <w:spacing w:line="276" w:lineRule="auto"/>
        <w:ind w:right="100"/>
        <w:jc w:val="center"/>
        <w:rPr>
          <w:rFonts w:ascii="Times New Roman" w:hAnsi="Times New Roman"/>
          <w:color w:val="000000"/>
          <w:sz w:val="22"/>
          <w:szCs w:val="22"/>
        </w:rPr>
      </w:pPr>
    </w:p>
    <w:p w14:paraId="2EFB961E" w14:textId="72A981D8" w:rsidR="005B7F00" w:rsidRPr="00BE02F4" w:rsidRDefault="00153140"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t>8</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735"/>
        <w:gridCol w:w="3178"/>
        <w:gridCol w:w="783"/>
        <w:gridCol w:w="783"/>
        <w:gridCol w:w="783"/>
        <w:gridCol w:w="790"/>
      </w:tblGrid>
      <w:tr w:rsidR="005B7F00" w:rsidRPr="00BE02F4" w14:paraId="3D466CAD" w14:textId="77777777" w:rsidTr="004F78E4">
        <w:trPr>
          <w:trHeight w:val="330"/>
        </w:trPr>
        <w:tc>
          <w:tcPr>
            <w:tcW w:w="2260"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317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4F78E4">
        <w:trPr>
          <w:trHeight w:val="406"/>
        </w:trPr>
        <w:tc>
          <w:tcPr>
            <w:tcW w:w="2260"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3178"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4F78E4">
        <w:trPr>
          <w:trHeight w:val="316"/>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6BE721E5"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360F8D6E" w:rsidR="00AE42B4" w:rsidRPr="00AE42B4" w:rsidRDefault="00153140" w:rsidP="00AE42B4">
            <w:pPr>
              <w:widowControl w:val="0"/>
              <w:spacing w:before="40" w:after="40" w:line="276" w:lineRule="auto"/>
              <w:ind w:left="343" w:hanging="348"/>
              <w:jc w:val="center"/>
              <w:rPr>
                <w:rFonts w:ascii="Times New Roman" w:hAnsi="Times New Roman"/>
                <w:sz w:val="22"/>
                <w:szCs w:val="22"/>
              </w:rPr>
            </w:pPr>
            <w:r>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0FE3217C"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1961679" w:rsidR="00AE42B4" w:rsidRPr="00AE42B4" w:rsidRDefault="001449FF" w:rsidP="00AE42B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Luiz Caio Ávila Diniz</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02929C36" w:rsidR="00AE42B4" w:rsidRPr="00BE02F4" w:rsidRDefault="00B700AB"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4D7F7DE9"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1449FF" w:rsidRPr="00BE02F4" w14:paraId="0B4A21F2"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533064A9" w:rsidR="001449FF" w:rsidRPr="00BE02F4" w:rsidRDefault="001449FF" w:rsidP="001449FF">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14E1431E" w:rsidR="001449FF" w:rsidRPr="00AE42B4" w:rsidRDefault="00B700AB" w:rsidP="001449FF">
            <w:pPr>
              <w:widowControl w:val="0"/>
              <w:spacing w:before="40" w:after="40" w:line="276" w:lineRule="auto"/>
              <w:ind w:left="2"/>
              <w:jc w:val="center"/>
              <w:rPr>
                <w:rFonts w:ascii="Times New Roman" w:hAnsi="Times New Roman"/>
                <w:sz w:val="22"/>
                <w:szCs w:val="22"/>
              </w:rPr>
            </w:pPr>
            <w:r w:rsidRPr="00B700AB">
              <w:rPr>
                <w:rFonts w:ascii="Times New Roman" w:hAnsi="Times New Roman"/>
                <w:sz w:val="22"/>
                <w:szCs w:val="22"/>
              </w:rPr>
              <w:t>Mariana Roberti Bomtempo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A32F0E4" w:rsidR="001449FF" w:rsidRDefault="001449FF" w:rsidP="001449FF">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F502F6B" w:rsidR="001449FF" w:rsidRPr="00BE02F4" w:rsidRDefault="001449FF" w:rsidP="001449FF">
            <w:pPr>
              <w:widowControl w:val="0"/>
              <w:spacing w:before="40" w:after="40" w:line="276" w:lineRule="auto"/>
              <w:ind w:left="-80"/>
              <w:jc w:val="center"/>
              <w:rPr>
                <w:rFonts w:ascii="Times New Roman" w:hAnsi="Times New Roman"/>
                <w:sz w:val="22"/>
                <w:szCs w:val="22"/>
              </w:rPr>
            </w:pPr>
          </w:p>
        </w:tc>
      </w:tr>
      <w:tr w:rsidR="00B700AB" w:rsidRPr="00BE02F4" w14:paraId="54D199F1"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23705B" w14:textId="6B09B2D5" w:rsidR="00B700AB" w:rsidRPr="00BE02F4" w:rsidRDefault="00B700AB" w:rsidP="00B700AB">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9A4EC3" w14:textId="23386B17" w:rsidR="00B700AB" w:rsidRPr="00C8280F" w:rsidRDefault="00B700AB" w:rsidP="00B700AB">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CC8AC5" w14:textId="0E56BBC8" w:rsidR="00B700AB" w:rsidRDefault="00153140" w:rsidP="00B700AB">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F49231" w14:textId="77777777" w:rsidR="00B700AB" w:rsidRPr="00BE02F4" w:rsidRDefault="00B700AB" w:rsidP="00B700AB">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4992790" w14:textId="77777777" w:rsidR="00B700AB" w:rsidRPr="00BE02F4" w:rsidRDefault="00B700AB" w:rsidP="00B700AB">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8F76EA" w14:textId="1EA9B45F" w:rsidR="00B700AB" w:rsidRPr="00BE02F4" w:rsidRDefault="00B700AB" w:rsidP="00B700AB">
            <w:pPr>
              <w:widowControl w:val="0"/>
              <w:spacing w:before="40" w:after="40" w:line="276" w:lineRule="auto"/>
              <w:ind w:left="-80"/>
              <w:jc w:val="center"/>
              <w:rPr>
                <w:rFonts w:ascii="Times New Roman" w:hAnsi="Times New Roman"/>
                <w:sz w:val="22"/>
                <w:szCs w:val="22"/>
              </w:rPr>
            </w:pPr>
          </w:p>
        </w:tc>
      </w:tr>
      <w:tr w:rsidR="00153140" w:rsidRPr="00BE02F4" w14:paraId="1BC48BC3"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A4B165" w14:textId="6C72E20B" w:rsidR="00153140" w:rsidRPr="00BE02F4" w:rsidRDefault="00153140" w:rsidP="00B700AB">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Membro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36669A" w14:textId="42803572" w:rsidR="00153140" w:rsidRDefault="00D339BB" w:rsidP="00B700AB">
            <w:pPr>
              <w:widowControl w:val="0"/>
              <w:spacing w:before="40" w:after="40" w:line="276" w:lineRule="auto"/>
              <w:ind w:left="2"/>
              <w:jc w:val="center"/>
              <w:rPr>
                <w:rFonts w:ascii="Times New Roman" w:hAnsi="Times New Roman"/>
                <w:sz w:val="22"/>
                <w:szCs w:val="22"/>
              </w:rPr>
            </w:pPr>
            <w:proofErr w:type="spellStart"/>
            <w:r>
              <w:rPr>
                <w:rFonts w:ascii="Times New Roman" w:hAnsi="Times New Roman"/>
                <w:sz w:val="22"/>
                <w:szCs w:val="22"/>
              </w:rPr>
              <w:t>Kariny</w:t>
            </w:r>
            <w:proofErr w:type="spellEnd"/>
            <w:r>
              <w:rPr>
                <w:rFonts w:ascii="Times New Roman" w:hAnsi="Times New Roman"/>
                <w:sz w:val="22"/>
                <w:szCs w:val="22"/>
              </w:rPr>
              <w:t xml:space="preserve"> Nery de Moraes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10B05E7" w14:textId="77777777" w:rsidR="00153140" w:rsidRDefault="00153140" w:rsidP="00B700AB">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EEE2E3C" w14:textId="77777777" w:rsidR="00153140" w:rsidRPr="00BE02F4" w:rsidRDefault="00153140" w:rsidP="00B700AB">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27079EF" w14:textId="77777777" w:rsidR="00153140" w:rsidRPr="00BE02F4" w:rsidRDefault="00153140" w:rsidP="00B700AB">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0028567" w14:textId="306E9DD5" w:rsidR="00153140" w:rsidRDefault="00153140" w:rsidP="00B700AB">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r>
      <w:tr w:rsidR="005B7F00" w:rsidRPr="00BE02F4" w14:paraId="25D1CB42" w14:textId="77777777" w:rsidTr="004F78E4">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735"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3178"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811824">
        <w:trPr>
          <w:trHeight w:val="2683"/>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50437363" w:rsidR="005B7F00" w:rsidRPr="00BE02F4" w:rsidRDefault="00D339BB"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8</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3FB556AA"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D339BB">
              <w:rPr>
                <w:rFonts w:ascii="Times New Roman" w:hAnsi="Times New Roman"/>
                <w:sz w:val="22"/>
                <w:szCs w:val="22"/>
              </w:rPr>
              <w:t>20</w:t>
            </w:r>
            <w:r w:rsidRPr="00BE02F4">
              <w:rPr>
                <w:rFonts w:ascii="Times New Roman" w:hAnsi="Times New Roman"/>
                <w:sz w:val="22"/>
                <w:szCs w:val="22"/>
              </w:rPr>
              <w:t>/</w:t>
            </w:r>
            <w:r w:rsidR="00D339BB">
              <w:rPr>
                <w:rFonts w:ascii="Times New Roman" w:hAnsi="Times New Roman"/>
                <w:sz w:val="22"/>
                <w:szCs w:val="22"/>
              </w:rPr>
              <w:t>1</w:t>
            </w:r>
            <w:r w:rsidR="00297944">
              <w:rPr>
                <w:rFonts w:ascii="Times New Roman" w:hAnsi="Times New Roman"/>
                <w:sz w:val="22"/>
                <w:szCs w:val="22"/>
              </w:rPr>
              <w:t>0</w:t>
            </w:r>
            <w:r w:rsidRPr="00BE02F4">
              <w:rPr>
                <w:rFonts w:ascii="Times New Roman" w:hAnsi="Times New Roman"/>
                <w:sz w:val="22"/>
                <w:szCs w:val="22"/>
              </w:rPr>
              <w:t>/202</w:t>
            </w:r>
            <w:r w:rsidR="00297944">
              <w:rPr>
                <w:rFonts w:ascii="Times New Roman" w:hAnsi="Times New Roman"/>
                <w:sz w:val="22"/>
                <w:szCs w:val="22"/>
              </w:rPr>
              <w:t>2</w:t>
            </w:r>
          </w:p>
          <w:p w14:paraId="4DFDA1C7" w14:textId="6F0FC12C"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957001">
              <w:rPr>
                <w:rFonts w:ascii="Times New Roman" w:hAnsi="Times New Roman"/>
                <w:sz w:val="22"/>
                <w:szCs w:val="22"/>
              </w:rPr>
              <w:t>SUPOSTA ALTERAÇÃO IRREGULAR EM PROJETO ARQUITETÔNICO</w:t>
            </w:r>
          </w:p>
          <w:p w14:paraId="16343499" w14:textId="6B8FC8EE"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D339BB">
              <w:rPr>
                <w:rFonts w:ascii="Times New Roman" w:hAnsi="Times New Roman"/>
                <w:sz w:val="22"/>
                <w:szCs w:val="22"/>
              </w:rPr>
              <w:t>4</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w:t>
            </w:r>
            <w:r w:rsidR="00643ED3">
              <w:rPr>
                <w:rFonts w:ascii="Times New Roman" w:hAnsi="Times New Roman"/>
                <w:sz w:val="22"/>
                <w:szCs w:val="22"/>
              </w:rPr>
              <w:t>0</w:t>
            </w:r>
            <w:r w:rsidR="00D339BB">
              <w:rPr>
                <w:rFonts w:ascii="Times New Roman" w:hAnsi="Times New Roman"/>
                <w:sz w:val="22"/>
                <w:szCs w:val="22"/>
              </w:rPr>
              <w:t>1</w:t>
            </w:r>
            <w:r w:rsidRPr="00BE02F4">
              <w:rPr>
                <w:rFonts w:ascii="Times New Roman" w:hAnsi="Times New Roman"/>
                <w:sz w:val="22"/>
                <w:szCs w:val="22"/>
              </w:rPr>
              <w:t xml:space="preserve">),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25317D16"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Pr="00BE02F4">
              <w:rPr>
                <w:rFonts w:ascii="Times New Roman" w:hAnsi="Times New Roman"/>
                <w:sz w:val="22"/>
                <w:szCs w:val="22"/>
              </w:rPr>
              <w:t xml:space="preserve"> </w:t>
            </w:r>
            <w:r w:rsidR="00D339BB">
              <w:rPr>
                <w:rFonts w:ascii="Times New Roman" w:hAnsi="Times New Roman"/>
                <w:sz w:val="22"/>
                <w:szCs w:val="22"/>
              </w:rPr>
              <w:t>João Eduardo Martins Dantas</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C0292F">
      <w:headerReference w:type="even" r:id="rId8"/>
      <w:headerReference w:type="default" r:id="rId9"/>
      <w:footerReference w:type="default" r:id="rId10"/>
      <w:headerReference w:type="first" r:id="rId11"/>
      <w:pgSz w:w="11900" w:h="16840"/>
      <w:pgMar w:top="1440" w:right="1410" w:bottom="993" w:left="1800" w:header="283"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F49C7" w14:textId="77777777" w:rsidR="009B499F" w:rsidRDefault="009B499F" w:rsidP="00EE4FDD">
      <w:r>
        <w:separator/>
      </w:r>
    </w:p>
  </w:endnote>
  <w:endnote w:type="continuationSeparator" w:id="0">
    <w:p w14:paraId="4C53A6A8" w14:textId="77777777" w:rsidR="009B499F" w:rsidRDefault="009B499F"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A2892" w14:textId="77777777" w:rsidR="00CB6631" w:rsidRDefault="00CB6631" w:rsidP="00CB6631">
    <w:pPr>
      <w:ind w:left="-1701" w:right="-851"/>
      <w:jc w:val="center"/>
      <w:rPr>
        <w:rFonts w:ascii="DaxCondensed-Regular" w:hAnsi="DaxCondensed-Regular" w:hint="eastAsia"/>
        <w:color w:val="1C3942"/>
        <w:sz w:val="16"/>
        <w:szCs w:val="16"/>
      </w:rPr>
    </w:pPr>
    <w:r>
      <w:rPr>
        <w:noProof/>
        <w:lang w:eastAsia="pt-BR"/>
      </w:rPr>
      <mc:AlternateContent>
        <mc:Choice Requires="wps">
          <w:drawing>
            <wp:anchor distT="0" distB="0" distL="0" distR="0" simplePos="0" relativeHeight="251660800" behindDoc="1" locked="0" layoutInCell="0" allowOverlap="1" wp14:anchorId="6E8E8EBB" wp14:editId="6E068355">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8A9A" id="Conector reto 3" o:spid="_x0000_s1026" style="position:absolute;flip:y;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5333BC4" w14:textId="77777777" w:rsidR="00CB6631" w:rsidRDefault="00CB6631" w:rsidP="00CB6631">
    <w:pPr>
      <w:ind w:left="-1701" w:right="-851"/>
      <w:jc w:val="center"/>
    </w:pPr>
    <w:r>
      <w:rPr>
        <w:rFonts w:ascii="DaxCondensed-Regular" w:hAnsi="DaxCondensed-Regular"/>
        <w:color w:val="1C3942"/>
        <w:sz w:val="16"/>
        <w:szCs w:val="16"/>
      </w:rPr>
      <w:t xml:space="preserve">        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sidR="00423624">
      <w:rPr>
        <w:rFonts w:ascii="DaxCondensed-Regular" w:hAnsi="DaxCondensed-Regular" w:hint="eastAsia"/>
        <w:noProof/>
        <w:sz w:val="16"/>
        <w:szCs w:val="16"/>
      </w:rPr>
      <w:t>2</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sidR="00423624">
      <w:rPr>
        <w:rFonts w:ascii="DaxCondensed-Regular" w:hAnsi="DaxCondensed-Regular" w:hint="eastAsia"/>
        <w:noProof/>
        <w:sz w:val="16"/>
        <w:szCs w:val="16"/>
      </w:rPr>
      <w:t>2</w:t>
    </w:r>
    <w:r>
      <w:rPr>
        <w:rFonts w:ascii="DaxCondensed-Regular" w:hAnsi="DaxCondensed-Regular"/>
        <w:sz w:val="16"/>
        <w:szCs w:val="16"/>
      </w:rPr>
      <w:fldChar w:fldCharType="end"/>
    </w:r>
  </w:p>
  <w:p w14:paraId="19886FB3" w14:textId="77777777" w:rsidR="00CB6631" w:rsidRPr="00B85205" w:rsidRDefault="00CB6631" w:rsidP="00CB6631">
    <w:pPr>
      <w:ind w:left="-1701" w:right="-7" w:firstLine="1701"/>
      <w:jc w:val="center"/>
      <w:rPr>
        <w:sz w:val="18"/>
        <w:szCs w:val="18"/>
      </w:rPr>
    </w:pPr>
    <w:r w:rsidRPr="00B85205">
      <w:rPr>
        <w:rFonts w:ascii="DaxCondensed-Regular" w:hAnsi="DaxCondensed-Regular"/>
        <w:color w:val="1C3942"/>
        <w:sz w:val="18"/>
        <w:szCs w:val="18"/>
      </w:rPr>
      <w:t xml:space="preserve">SEPN 510, Bloco “A”, Térreo e Subsolo, Asa Norte - CEP 70750-521- Brasília (DF) </w:t>
    </w:r>
  </w:p>
  <w:p w14:paraId="0D2FDF61" w14:textId="0AE94732" w:rsidR="00CB6631" w:rsidRPr="00CB6631" w:rsidRDefault="00CB6631" w:rsidP="00CB6631">
    <w:pPr>
      <w:ind w:left="-1701" w:right="-7" w:firstLine="1701"/>
      <w:jc w:val="center"/>
      <w:rPr>
        <w:rFonts w:ascii="DaxCondensed-Regular" w:eastAsia="DaxCondensed-Regular" w:hAnsi="DaxCondensed-Regular" w:cs="DaxCondensed-Regular"/>
        <w:color w:val="1C3942"/>
        <w:sz w:val="18"/>
        <w:szCs w:val="18"/>
      </w:rPr>
    </w:pPr>
    <w:r w:rsidRPr="00B85205">
      <w:rPr>
        <w:rFonts w:ascii="DaxCondensed-Regular" w:eastAsia="DaxCondensed-Regular" w:hAnsi="DaxCondensed-Regular" w:cs="DaxCondensed-Regular"/>
        <w:color w:val="1C3942"/>
        <w:sz w:val="18"/>
        <w:szCs w:val="18"/>
      </w:rPr>
      <w:t xml:space="preserve">(61) 3222-5176/3222-5179 | www.caudf.gov.br | </w:t>
    </w:r>
    <w:hyperlink r:id="rId1">
      <w:r w:rsidRPr="00B85205">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3D352" w14:textId="77777777" w:rsidR="009B499F" w:rsidRDefault="009B499F" w:rsidP="00EE4FDD">
      <w:r>
        <w:separator/>
      </w:r>
    </w:p>
  </w:footnote>
  <w:footnote w:type="continuationSeparator" w:id="0">
    <w:p w14:paraId="6D557229" w14:textId="77777777" w:rsidR="009B499F" w:rsidRDefault="009B499F" w:rsidP="00EE4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E3270" w14:textId="77777777" w:rsidR="005F3A53" w:rsidRDefault="009B499F">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A8E69" w14:textId="5948746B"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15pt;height:42.65pt" o:ole="">
          <v:imagedata r:id="rId1" o:title=""/>
        </v:shape>
        <o:OLEObject Type="Embed" ProgID="CorelDraw.Graphic.16" ShapeID="_x0000_i1025" DrawAspect="Content" ObjectID="_1729585094" r:id="rId2"/>
      </w:object>
    </w:r>
  </w:p>
  <w:p w14:paraId="64F0A3F4" w14:textId="77777777" w:rsidR="00BB7F5E" w:rsidRDefault="00BB7F5E">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483"/>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7249C653" w:rsidR="00171D93" w:rsidRPr="00892D04" w:rsidRDefault="00FA1CEC"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hAnsi="Times New Roman"/>
              <w:sz w:val="22"/>
              <w:szCs w:val="22"/>
            </w:rPr>
            <w:t xml:space="preserve">PROTOCOLO SICCAU N.º </w:t>
          </w:r>
          <w:r w:rsidR="00957001">
            <w:rPr>
              <w:rFonts w:ascii="Times New Roman" w:hAnsi="Times New Roman"/>
              <w:sz w:val="22"/>
              <w:szCs w:val="22"/>
            </w:rPr>
            <w:t>160727/2022</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20067CD3" w:rsidR="00BC3B36" w:rsidRPr="006563E8" w:rsidRDefault="00423624" w:rsidP="00BC3B36">
          <w:pPr>
            <w:pStyle w:val="Cabealho"/>
            <w:spacing w:line="240" w:lineRule="atLeast"/>
            <w:rPr>
              <w:rFonts w:ascii="Times New Roman" w:eastAsia="Times New Roman" w:hAnsi="Times New Roman"/>
              <w:bCs/>
              <w:sz w:val="22"/>
              <w:szCs w:val="22"/>
              <w:lang w:eastAsia="pt-BR"/>
            </w:rPr>
          </w:pPr>
          <w:r>
            <w:rPr>
              <w:rFonts w:ascii="Times New Roman" w:eastAsia="Times New Roman" w:hAnsi="Times New Roman"/>
              <w:bCs/>
              <w:sz w:val="22"/>
              <w:szCs w:val="22"/>
              <w:highlight w:val="black"/>
              <w:lang w:eastAsia="pt-BR"/>
            </w:rPr>
            <w:t>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66840D66" w:rsidR="00BC3B36" w:rsidRPr="00986306" w:rsidRDefault="00957001" w:rsidP="00373E10">
          <w:pPr>
            <w:pStyle w:val="Cabealho"/>
            <w:jc w:val="both"/>
            <w:rPr>
              <w:rFonts w:ascii="Times New Roman" w:hAnsi="Times New Roman"/>
              <w:sz w:val="22"/>
              <w:szCs w:val="22"/>
            </w:rPr>
          </w:pPr>
          <w:r>
            <w:rPr>
              <w:rFonts w:ascii="Times New Roman" w:hAnsi="Times New Roman"/>
              <w:sz w:val="22"/>
              <w:szCs w:val="22"/>
            </w:rPr>
            <w:t>SUPOSTA ALTERAÇÃO IRREGULAR EM PROJETO ARQUITETÔNICO</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90"/>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0016CC41"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643ED3">
            <w:rPr>
              <w:rFonts w:ascii="Times New Roman" w:hAnsi="Times New Roman"/>
              <w:b/>
              <w:sz w:val="22"/>
              <w:szCs w:val="22"/>
            </w:rPr>
            <w:t>2</w:t>
          </w:r>
          <w:r w:rsidR="00957001">
            <w:rPr>
              <w:rFonts w:ascii="Times New Roman" w:hAnsi="Times New Roman"/>
              <w:b/>
              <w:sz w:val="22"/>
              <w:szCs w:val="22"/>
            </w:rPr>
            <w:t>4</w:t>
          </w:r>
          <w:r w:rsidR="00BC3B36">
            <w:rPr>
              <w:rFonts w:ascii="Times New Roman" w:hAnsi="Times New Roman"/>
              <w:b/>
              <w:sz w:val="22"/>
              <w:szCs w:val="22"/>
            </w:rPr>
            <w:t>/202</w:t>
          </w:r>
          <w:r w:rsidR="004972EA">
            <w:rPr>
              <w:rFonts w:ascii="Times New Roman" w:hAnsi="Times New Roman"/>
              <w:b/>
              <w:sz w:val="22"/>
              <w:szCs w:val="22"/>
            </w:rPr>
            <w:t>2</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CDFC" w14:textId="77777777" w:rsidR="005F3A53" w:rsidRDefault="009B499F">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534F4E87"/>
    <w:multiLevelType w:val="hybridMultilevel"/>
    <w:tmpl w:val="0CF0A142"/>
    <w:lvl w:ilvl="0" w:tplc="8C68063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2"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1"/>
    <w:lvlOverride w:ilvl="0">
      <w:startOverride w:val="1"/>
    </w:lvlOverride>
  </w:num>
  <w:num w:numId="2">
    <w:abstractNumId w:val="12"/>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159C5"/>
    <w:rsid w:val="000201C2"/>
    <w:rsid w:val="000210E3"/>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677"/>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03A"/>
    <w:rsid w:val="0006428B"/>
    <w:rsid w:val="00065699"/>
    <w:rsid w:val="000679D4"/>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66B"/>
    <w:rsid w:val="00096810"/>
    <w:rsid w:val="000A0911"/>
    <w:rsid w:val="000A55C7"/>
    <w:rsid w:val="000B1DCB"/>
    <w:rsid w:val="000B27E4"/>
    <w:rsid w:val="000B5505"/>
    <w:rsid w:val="000B5778"/>
    <w:rsid w:val="000B5A6E"/>
    <w:rsid w:val="000C2715"/>
    <w:rsid w:val="000C7595"/>
    <w:rsid w:val="000D48D4"/>
    <w:rsid w:val="000E0D83"/>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5221"/>
    <w:rsid w:val="00136EC7"/>
    <w:rsid w:val="001379C3"/>
    <w:rsid w:val="00137DAD"/>
    <w:rsid w:val="001404B9"/>
    <w:rsid w:val="00143786"/>
    <w:rsid w:val="001449FF"/>
    <w:rsid w:val="00144DBA"/>
    <w:rsid w:val="00151BC5"/>
    <w:rsid w:val="00151D89"/>
    <w:rsid w:val="00152638"/>
    <w:rsid w:val="00153140"/>
    <w:rsid w:val="0016287F"/>
    <w:rsid w:val="00163B77"/>
    <w:rsid w:val="00167F26"/>
    <w:rsid w:val="00170A87"/>
    <w:rsid w:val="00170BFE"/>
    <w:rsid w:val="00171D93"/>
    <w:rsid w:val="001735E1"/>
    <w:rsid w:val="00173AAA"/>
    <w:rsid w:val="0017409F"/>
    <w:rsid w:val="00175103"/>
    <w:rsid w:val="001753D9"/>
    <w:rsid w:val="00180133"/>
    <w:rsid w:val="00182048"/>
    <w:rsid w:val="00185518"/>
    <w:rsid w:val="0018634F"/>
    <w:rsid w:val="001865A3"/>
    <w:rsid w:val="00186895"/>
    <w:rsid w:val="001906B7"/>
    <w:rsid w:val="001915D2"/>
    <w:rsid w:val="0019178C"/>
    <w:rsid w:val="001918A5"/>
    <w:rsid w:val="00191AE3"/>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6FC6"/>
    <w:rsid w:val="001E78DB"/>
    <w:rsid w:val="001F17C9"/>
    <w:rsid w:val="001F1F47"/>
    <w:rsid w:val="001F63E4"/>
    <w:rsid w:val="002016FD"/>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867FC"/>
    <w:rsid w:val="00287333"/>
    <w:rsid w:val="002916D1"/>
    <w:rsid w:val="00291A53"/>
    <w:rsid w:val="002946BB"/>
    <w:rsid w:val="00294A9D"/>
    <w:rsid w:val="00295932"/>
    <w:rsid w:val="00297944"/>
    <w:rsid w:val="002A0756"/>
    <w:rsid w:val="002A15D4"/>
    <w:rsid w:val="002A2595"/>
    <w:rsid w:val="002A69E6"/>
    <w:rsid w:val="002A7860"/>
    <w:rsid w:val="002B06BD"/>
    <w:rsid w:val="002B11F3"/>
    <w:rsid w:val="002B20E4"/>
    <w:rsid w:val="002B3503"/>
    <w:rsid w:val="002C1D6A"/>
    <w:rsid w:val="002C32CB"/>
    <w:rsid w:val="002C38CB"/>
    <w:rsid w:val="002C5CE0"/>
    <w:rsid w:val="002D0743"/>
    <w:rsid w:val="002D2752"/>
    <w:rsid w:val="002D4630"/>
    <w:rsid w:val="002D53CA"/>
    <w:rsid w:val="002E0303"/>
    <w:rsid w:val="002E1018"/>
    <w:rsid w:val="002E1FAE"/>
    <w:rsid w:val="002E5CCD"/>
    <w:rsid w:val="002E6ABC"/>
    <w:rsid w:val="002E6F72"/>
    <w:rsid w:val="002E7DD2"/>
    <w:rsid w:val="002F096D"/>
    <w:rsid w:val="002F0986"/>
    <w:rsid w:val="002F2FA3"/>
    <w:rsid w:val="003003C4"/>
    <w:rsid w:val="0030120D"/>
    <w:rsid w:val="003015D8"/>
    <w:rsid w:val="00302BF8"/>
    <w:rsid w:val="00304A2D"/>
    <w:rsid w:val="0030654D"/>
    <w:rsid w:val="00310078"/>
    <w:rsid w:val="0031052C"/>
    <w:rsid w:val="00312C3B"/>
    <w:rsid w:val="00313C82"/>
    <w:rsid w:val="00313F02"/>
    <w:rsid w:val="00314A19"/>
    <w:rsid w:val="003159C6"/>
    <w:rsid w:val="00316702"/>
    <w:rsid w:val="00316F65"/>
    <w:rsid w:val="00320CB6"/>
    <w:rsid w:val="00321892"/>
    <w:rsid w:val="0032310B"/>
    <w:rsid w:val="00324122"/>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6BA4"/>
    <w:rsid w:val="00396E4D"/>
    <w:rsid w:val="003A0B99"/>
    <w:rsid w:val="003A15DA"/>
    <w:rsid w:val="003A4618"/>
    <w:rsid w:val="003A5038"/>
    <w:rsid w:val="003B412B"/>
    <w:rsid w:val="003B45A6"/>
    <w:rsid w:val="003B5371"/>
    <w:rsid w:val="003C1630"/>
    <w:rsid w:val="003D15B9"/>
    <w:rsid w:val="003D473F"/>
    <w:rsid w:val="003D7576"/>
    <w:rsid w:val="003E18CF"/>
    <w:rsid w:val="003E30EC"/>
    <w:rsid w:val="003E58C4"/>
    <w:rsid w:val="003E6680"/>
    <w:rsid w:val="003E7AF7"/>
    <w:rsid w:val="003E7CF6"/>
    <w:rsid w:val="003E7FD7"/>
    <w:rsid w:val="003F0946"/>
    <w:rsid w:val="003F1026"/>
    <w:rsid w:val="003F1FDB"/>
    <w:rsid w:val="003F221D"/>
    <w:rsid w:val="003F398C"/>
    <w:rsid w:val="003F4CC2"/>
    <w:rsid w:val="00402C82"/>
    <w:rsid w:val="00404BE4"/>
    <w:rsid w:val="00406394"/>
    <w:rsid w:val="004070E8"/>
    <w:rsid w:val="004077FB"/>
    <w:rsid w:val="004100CF"/>
    <w:rsid w:val="00410B47"/>
    <w:rsid w:val="0041208A"/>
    <w:rsid w:val="004132A6"/>
    <w:rsid w:val="00416906"/>
    <w:rsid w:val="0041770A"/>
    <w:rsid w:val="00417BDC"/>
    <w:rsid w:val="00420326"/>
    <w:rsid w:val="00420B4F"/>
    <w:rsid w:val="00423624"/>
    <w:rsid w:val="004267A6"/>
    <w:rsid w:val="00426DF8"/>
    <w:rsid w:val="004308EA"/>
    <w:rsid w:val="00431973"/>
    <w:rsid w:val="004330CB"/>
    <w:rsid w:val="00433DE7"/>
    <w:rsid w:val="00436107"/>
    <w:rsid w:val="0043633C"/>
    <w:rsid w:val="00436F94"/>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77932"/>
    <w:rsid w:val="004836DC"/>
    <w:rsid w:val="004843E7"/>
    <w:rsid w:val="004871A9"/>
    <w:rsid w:val="00487BFE"/>
    <w:rsid w:val="004926D1"/>
    <w:rsid w:val="00492CEC"/>
    <w:rsid w:val="0049515B"/>
    <w:rsid w:val="0049597D"/>
    <w:rsid w:val="00495DC5"/>
    <w:rsid w:val="00496577"/>
    <w:rsid w:val="00496F69"/>
    <w:rsid w:val="004972EA"/>
    <w:rsid w:val="004973C7"/>
    <w:rsid w:val="004A2532"/>
    <w:rsid w:val="004A32DD"/>
    <w:rsid w:val="004A3D9B"/>
    <w:rsid w:val="004A3F91"/>
    <w:rsid w:val="004A6341"/>
    <w:rsid w:val="004B0CF9"/>
    <w:rsid w:val="004B101D"/>
    <w:rsid w:val="004B1A61"/>
    <w:rsid w:val="004B5EBC"/>
    <w:rsid w:val="004B6C5E"/>
    <w:rsid w:val="004B6D1B"/>
    <w:rsid w:val="004C45D8"/>
    <w:rsid w:val="004C4988"/>
    <w:rsid w:val="004C503B"/>
    <w:rsid w:val="004C6537"/>
    <w:rsid w:val="004C7DF0"/>
    <w:rsid w:val="004D57BC"/>
    <w:rsid w:val="004D5CD0"/>
    <w:rsid w:val="004E0C06"/>
    <w:rsid w:val="004E1C55"/>
    <w:rsid w:val="004E2539"/>
    <w:rsid w:val="004E5741"/>
    <w:rsid w:val="004F3572"/>
    <w:rsid w:val="004F6428"/>
    <w:rsid w:val="004F78E4"/>
    <w:rsid w:val="00500426"/>
    <w:rsid w:val="00500F16"/>
    <w:rsid w:val="00501868"/>
    <w:rsid w:val="005019AB"/>
    <w:rsid w:val="00503F26"/>
    <w:rsid w:val="00506046"/>
    <w:rsid w:val="005102C6"/>
    <w:rsid w:val="00512A13"/>
    <w:rsid w:val="00514E48"/>
    <w:rsid w:val="00515B88"/>
    <w:rsid w:val="00515E82"/>
    <w:rsid w:val="00516BE2"/>
    <w:rsid w:val="00517279"/>
    <w:rsid w:val="00517979"/>
    <w:rsid w:val="0052028C"/>
    <w:rsid w:val="005234E4"/>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6F8B"/>
    <w:rsid w:val="0054711F"/>
    <w:rsid w:val="00556D0F"/>
    <w:rsid w:val="005571B1"/>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67B"/>
    <w:rsid w:val="005767A0"/>
    <w:rsid w:val="005773E1"/>
    <w:rsid w:val="005810AD"/>
    <w:rsid w:val="00582BC4"/>
    <w:rsid w:val="0058582A"/>
    <w:rsid w:val="00586652"/>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496"/>
    <w:rsid w:val="005E5ACC"/>
    <w:rsid w:val="005E5F86"/>
    <w:rsid w:val="005F0F91"/>
    <w:rsid w:val="005F19CC"/>
    <w:rsid w:val="005F3289"/>
    <w:rsid w:val="005F3A53"/>
    <w:rsid w:val="005F530D"/>
    <w:rsid w:val="005F55F8"/>
    <w:rsid w:val="005F6012"/>
    <w:rsid w:val="005F7004"/>
    <w:rsid w:val="006050B8"/>
    <w:rsid w:val="0060546A"/>
    <w:rsid w:val="006056CB"/>
    <w:rsid w:val="00605B10"/>
    <w:rsid w:val="00606C3D"/>
    <w:rsid w:val="00610556"/>
    <w:rsid w:val="00613C8E"/>
    <w:rsid w:val="00617B0B"/>
    <w:rsid w:val="0062006D"/>
    <w:rsid w:val="006220D3"/>
    <w:rsid w:val="006221EB"/>
    <w:rsid w:val="00625622"/>
    <w:rsid w:val="0062655E"/>
    <w:rsid w:val="00631135"/>
    <w:rsid w:val="00631489"/>
    <w:rsid w:val="00634AA1"/>
    <w:rsid w:val="00634C67"/>
    <w:rsid w:val="00634CDF"/>
    <w:rsid w:val="00635FF0"/>
    <w:rsid w:val="00641290"/>
    <w:rsid w:val="00641F8A"/>
    <w:rsid w:val="006428BB"/>
    <w:rsid w:val="00642CF8"/>
    <w:rsid w:val="00642F24"/>
    <w:rsid w:val="00643ED3"/>
    <w:rsid w:val="00646BEB"/>
    <w:rsid w:val="00650960"/>
    <w:rsid w:val="00651C94"/>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2E0"/>
    <w:rsid w:val="006A1F94"/>
    <w:rsid w:val="006A339B"/>
    <w:rsid w:val="006A4DA3"/>
    <w:rsid w:val="006A63A1"/>
    <w:rsid w:val="006A6E50"/>
    <w:rsid w:val="006A7647"/>
    <w:rsid w:val="006A7695"/>
    <w:rsid w:val="006B6BA4"/>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43317"/>
    <w:rsid w:val="00746293"/>
    <w:rsid w:val="00751C62"/>
    <w:rsid w:val="0075488D"/>
    <w:rsid w:val="00754CC8"/>
    <w:rsid w:val="00755F5F"/>
    <w:rsid w:val="007579F7"/>
    <w:rsid w:val="007604C8"/>
    <w:rsid w:val="00760BAA"/>
    <w:rsid w:val="007622EA"/>
    <w:rsid w:val="00766C56"/>
    <w:rsid w:val="00766ED2"/>
    <w:rsid w:val="007703FF"/>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1B67"/>
    <w:rsid w:val="007962AE"/>
    <w:rsid w:val="007A2A2A"/>
    <w:rsid w:val="007A30D4"/>
    <w:rsid w:val="007A44F1"/>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0F97"/>
    <w:rsid w:val="007D1C96"/>
    <w:rsid w:val="007D65B7"/>
    <w:rsid w:val="007D6918"/>
    <w:rsid w:val="007D7CA0"/>
    <w:rsid w:val="007E438D"/>
    <w:rsid w:val="007E551B"/>
    <w:rsid w:val="007E59D3"/>
    <w:rsid w:val="007F08D7"/>
    <w:rsid w:val="008009BD"/>
    <w:rsid w:val="00803155"/>
    <w:rsid w:val="00804010"/>
    <w:rsid w:val="00811824"/>
    <w:rsid w:val="008170B2"/>
    <w:rsid w:val="00817EFB"/>
    <w:rsid w:val="0082359D"/>
    <w:rsid w:val="008249D4"/>
    <w:rsid w:val="00825820"/>
    <w:rsid w:val="00835626"/>
    <w:rsid w:val="008415E0"/>
    <w:rsid w:val="00842F69"/>
    <w:rsid w:val="00843269"/>
    <w:rsid w:val="00844476"/>
    <w:rsid w:val="0084597F"/>
    <w:rsid w:val="0084636D"/>
    <w:rsid w:val="0085096C"/>
    <w:rsid w:val="008511D9"/>
    <w:rsid w:val="0085351E"/>
    <w:rsid w:val="00854804"/>
    <w:rsid w:val="008559F6"/>
    <w:rsid w:val="00856019"/>
    <w:rsid w:val="00856C80"/>
    <w:rsid w:val="008574F3"/>
    <w:rsid w:val="0086127C"/>
    <w:rsid w:val="00861D63"/>
    <w:rsid w:val="00866ACF"/>
    <w:rsid w:val="00867D4E"/>
    <w:rsid w:val="00871AF3"/>
    <w:rsid w:val="008806F2"/>
    <w:rsid w:val="00881B48"/>
    <w:rsid w:val="00884D84"/>
    <w:rsid w:val="00891633"/>
    <w:rsid w:val="0089206B"/>
    <w:rsid w:val="008921D4"/>
    <w:rsid w:val="00892D04"/>
    <w:rsid w:val="00892D16"/>
    <w:rsid w:val="00893693"/>
    <w:rsid w:val="00896D81"/>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2466"/>
    <w:rsid w:val="009148DB"/>
    <w:rsid w:val="00914FDA"/>
    <w:rsid w:val="0091532C"/>
    <w:rsid w:val="00923825"/>
    <w:rsid w:val="00926243"/>
    <w:rsid w:val="00927150"/>
    <w:rsid w:val="009309AE"/>
    <w:rsid w:val="00933F1F"/>
    <w:rsid w:val="0093705C"/>
    <w:rsid w:val="00940335"/>
    <w:rsid w:val="0094145D"/>
    <w:rsid w:val="00941729"/>
    <w:rsid w:val="00943AAF"/>
    <w:rsid w:val="00943B0E"/>
    <w:rsid w:val="009450F3"/>
    <w:rsid w:val="00947756"/>
    <w:rsid w:val="0095480E"/>
    <w:rsid w:val="00954E03"/>
    <w:rsid w:val="00957001"/>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0D86"/>
    <w:rsid w:val="009B499F"/>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07CDE"/>
    <w:rsid w:val="00A1002D"/>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591"/>
    <w:rsid w:val="00A6674B"/>
    <w:rsid w:val="00A67755"/>
    <w:rsid w:val="00A70CEE"/>
    <w:rsid w:val="00A72ABD"/>
    <w:rsid w:val="00A736BC"/>
    <w:rsid w:val="00A737D8"/>
    <w:rsid w:val="00A8037D"/>
    <w:rsid w:val="00A80EBB"/>
    <w:rsid w:val="00A82E8D"/>
    <w:rsid w:val="00A831D1"/>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0692"/>
    <w:rsid w:val="00AC1ABD"/>
    <w:rsid w:val="00AC3C05"/>
    <w:rsid w:val="00AC45BF"/>
    <w:rsid w:val="00AC5719"/>
    <w:rsid w:val="00AE37F3"/>
    <w:rsid w:val="00AE42B4"/>
    <w:rsid w:val="00AE4453"/>
    <w:rsid w:val="00AE5CE3"/>
    <w:rsid w:val="00AE78E2"/>
    <w:rsid w:val="00AF00D8"/>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5C3"/>
    <w:rsid w:val="00B1286E"/>
    <w:rsid w:val="00B1297E"/>
    <w:rsid w:val="00B14681"/>
    <w:rsid w:val="00B166F0"/>
    <w:rsid w:val="00B167BB"/>
    <w:rsid w:val="00B16D99"/>
    <w:rsid w:val="00B17C5F"/>
    <w:rsid w:val="00B17F6D"/>
    <w:rsid w:val="00B215FE"/>
    <w:rsid w:val="00B23444"/>
    <w:rsid w:val="00B26B82"/>
    <w:rsid w:val="00B2782D"/>
    <w:rsid w:val="00B32A6F"/>
    <w:rsid w:val="00B344B5"/>
    <w:rsid w:val="00B35CCD"/>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0AB"/>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64FC"/>
    <w:rsid w:val="00BA7914"/>
    <w:rsid w:val="00BA7EA7"/>
    <w:rsid w:val="00BB0D66"/>
    <w:rsid w:val="00BB17A5"/>
    <w:rsid w:val="00BB227B"/>
    <w:rsid w:val="00BB5D3E"/>
    <w:rsid w:val="00BB7F5E"/>
    <w:rsid w:val="00BC112D"/>
    <w:rsid w:val="00BC1CA7"/>
    <w:rsid w:val="00BC3B36"/>
    <w:rsid w:val="00BC416F"/>
    <w:rsid w:val="00BD0084"/>
    <w:rsid w:val="00BD1832"/>
    <w:rsid w:val="00BD4A3D"/>
    <w:rsid w:val="00BD5984"/>
    <w:rsid w:val="00BD631A"/>
    <w:rsid w:val="00BD70B2"/>
    <w:rsid w:val="00BE03B3"/>
    <w:rsid w:val="00BE05DD"/>
    <w:rsid w:val="00BE1302"/>
    <w:rsid w:val="00BE1710"/>
    <w:rsid w:val="00BE223B"/>
    <w:rsid w:val="00BE2BB2"/>
    <w:rsid w:val="00BE41BB"/>
    <w:rsid w:val="00BE6C18"/>
    <w:rsid w:val="00BE6E2E"/>
    <w:rsid w:val="00BF0C53"/>
    <w:rsid w:val="00BF69B4"/>
    <w:rsid w:val="00C00628"/>
    <w:rsid w:val="00C01518"/>
    <w:rsid w:val="00C0292F"/>
    <w:rsid w:val="00C03C6E"/>
    <w:rsid w:val="00C07A57"/>
    <w:rsid w:val="00C14B6C"/>
    <w:rsid w:val="00C15412"/>
    <w:rsid w:val="00C1579D"/>
    <w:rsid w:val="00C15D8A"/>
    <w:rsid w:val="00C17CEB"/>
    <w:rsid w:val="00C22802"/>
    <w:rsid w:val="00C23F75"/>
    <w:rsid w:val="00C314D8"/>
    <w:rsid w:val="00C31619"/>
    <w:rsid w:val="00C34AD5"/>
    <w:rsid w:val="00C34E9F"/>
    <w:rsid w:val="00C35351"/>
    <w:rsid w:val="00C417D2"/>
    <w:rsid w:val="00C4206F"/>
    <w:rsid w:val="00C433BC"/>
    <w:rsid w:val="00C43690"/>
    <w:rsid w:val="00C44F6D"/>
    <w:rsid w:val="00C469FC"/>
    <w:rsid w:val="00C50DB5"/>
    <w:rsid w:val="00C53438"/>
    <w:rsid w:val="00C5533F"/>
    <w:rsid w:val="00C55465"/>
    <w:rsid w:val="00C56624"/>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631"/>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39BB"/>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5CB"/>
    <w:rsid w:val="00D616BD"/>
    <w:rsid w:val="00D7300F"/>
    <w:rsid w:val="00D7543F"/>
    <w:rsid w:val="00D801F6"/>
    <w:rsid w:val="00D80207"/>
    <w:rsid w:val="00D80D37"/>
    <w:rsid w:val="00D8644A"/>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A69B0"/>
    <w:rsid w:val="00DB0517"/>
    <w:rsid w:val="00DB0EBE"/>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C71D2"/>
    <w:rsid w:val="00DD192F"/>
    <w:rsid w:val="00DD1CA1"/>
    <w:rsid w:val="00DD26CF"/>
    <w:rsid w:val="00DD75EF"/>
    <w:rsid w:val="00DE6049"/>
    <w:rsid w:val="00DE66C9"/>
    <w:rsid w:val="00DE6F2E"/>
    <w:rsid w:val="00DF0391"/>
    <w:rsid w:val="00DF1E10"/>
    <w:rsid w:val="00DF43E1"/>
    <w:rsid w:val="00DF64FF"/>
    <w:rsid w:val="00DF6B8B"/>
    <w:rsid w:val="00DF6E0C"/>
    <w:rsid w:val="00DF763A"/>
    <w:rsid w:val="00E02435"/>
    <w:rsid w:val="00E0494D"/>
    <w:rsid w:val="00E049CB"/>
    <w:rsid w:val="00E05221"/>
    <w:rsid w:val="00E0650B"/>
    <w:rsid w:val="00E07221"/>
    <w:rsid w:val="00E10D44"/>
    <w:rsid w:val="00E11465"/>
    <w:rsid w:val="00E1291A"/>
    <w:rsid w:val="00E16953"/>
    <w:rsid w:val="00E1718E"/>
    <w:rsid w:val="00E17445"/>
    <w:rsid w:val="00E176D9"/>
    <w:rsid w:val="00E20322"/>
    <w:rsid w:val="00E2051B"/>
    <w:rsid w:val="00E20E03"/>
    <w:rsid w:val="00E21683"/>
    <w:rsid w:val="00E2249D"/>
    <w:rsid w:val="00E32CC7"/>
    <w:rsid w:val="00E35F19"/>
    <w:rsid w:val="00E41383"/>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32B4"/>
    <w:rsid w:val="00E86882"/>
    <w:rsid w:val="00E87121"/>
    <w:rsid w:val="00E87D06"/>
    <w:rsid w:val="00E87FD4"/>
    <w:rsid w:val="00E90DFF"/>
    <w:rsid w:val="00E94585"/>
    <w:rsid w:val="00E95989"/>
    <w:rsid w:val="00E979DA"/>
    <w:rsid w:val="00EA0944"/>
    <w:rsid w:val="00EA1F65"/>
    <w:rsid w:val="00EA344B"/>
    <w:rsid w:val="00EB3659"/>
    <w:rsid w:val="00EB4A42"/>
    <w:rsid w:val="00EB5AEC"/>
    <w:rsid w:val="00EB72F2"/>
    <w:rsid w:val="00EC43C8"/>
    <w:rsid w:val="00EC594C"/>
    <w:rsid w:val="00ED035F"/>
    <w:rsid w:val="00ED0FB1"/>
    <w:rsid w:val="00ED1AB6"/>
    <w:rsid w:val="00ED31E1"/>
    <w:rsid w:val="00ED3DBB"/>
    <w:rsid w:val="00ED615C"/>
    <w:rsid w:val="00ED64B9"/>
    <w:rsid w:val="00ED69D7"/>
    <w:rsid w:val="00EE1E56"/>
    <w:rsid w:val="00EE1FF3"/>
    <w:rsid w:val="00EE3931"/>
    <w:rsid w:val="00EE4441"/>
    <w:rsid w:val="00EE4FDD"/>
    <w:rsid w:val="00EE62A7"/>
    <w:rsid w:val="00EE7F09"/>
    <w:rsid w:val="00EF1F58"/>
    <w:rsid w:val="00EF2627"/>
    <w:rsid w:val="00EF4A46"/>
    <w:rsid w:val="00EF51D2"/>
    <w:rsid w:val="00EF5F69"/>
    <w:rsid w:val="00EF7391"/>
    <w:rsid w:val="00EF7C2E"/>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062F"/>
    <w:rsid w:val="00F824B0"/>
    <w:rsid w:val="00F85534"/>
    <w:rsid w:val="00F87DF0"/>
    <w:rsid w:val="00F90D0B"/>
    <w:rsid w:val="00F93A94"/>
    <w:rsid w:val="00F96A1E"/>
    <w:rsid w:val="00F97BAE"/>
    <w:rsid w:val="00FA1CEC"/>
    <w:rsid w:val="00FA35DA"/>
    <w:rsid w:val="00FA7C79"/>
    <w:rsid w:val="00FB2092"/>
    <w:rsid w:val="00FB2612"/>
    <w:rsid w:val="00FB2CC4"/>
    <w:rsid w:val="00FB3CC8"/>
    <w:rsid w:val="00FB6FD9"/>
    <w:rsid w:val="00FC02B4"/>
    <w:rsid w:val="00FC05BE"/>
    <w:rsid w:val="00FC086C"/>
    <w:rsid w:val="00FC67F0"/>
    <w:rsid w:val="00FD1372"/>
    <w:rsid w:val="00FD5222"/>
    <w:rsid w:val="00FD7846"/>
    <w:rsid w:val="00FE177F"/>
    <w:rsid w:val="00FE2C5B"/>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 w:type="character" w:customStyle="1" w:styleId="LinkdaInternet">
    <w:name w:val="Link da Internet"/>
    <w:uiPriority w:val="99"/>
    <w:unhideWhenUsed/>
    <w:rsid w:val="00CB66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7223172">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56349460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5318933">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690524877">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24049-6B9E-48A9-BF15-C0BCF5A1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Pages>
  <Words>393</Words>
  <Characters>2127</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Conta da Microsoft</cp:lastModifiedBy>
  <cp:revision>95</cp:revision>
  <cp:lastPrinted>2022-11-08T20:03:00Z</cp:lastPrinted>
  <dcterms:created xsi:type="dcterms:W3CDTF">2020-11-12T18:59:00Z</dcterms:created>
  <dcterms:modified xsi:type="dcterms:W3CDTF">2022-11-10T14:32:00Z</dcterms:modified>
</cp:coreProperties>
</file>