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978A1" w14:textId="77777777" w:rsidR="00FA0F06" w:rsidRPr="00D91DB5" w:rsidRDefault="00FA0F06" w:rsidP="00E419FF">
      <w:pPr>
        <w:tabs>
          <w:tab w:val="left" w:pos="284"/>
          <w:tab w:val="left" w:pos="567"/>
          <w:tab w:val="left" w:pos="851"/>
          <w:tab w:val="left" w:pos="1134"/>
        </w:tabs>
        <w:jc w:val="center"/>
        <w:rPr>
          <w:b/>
          <w:color w:val="000000"/>
          <w:sz w:val="22"/>
          <w:szCs w:val="22"/>
        </w:rPr>
      </w:pPr>
      <w:bookmarkStart w:id="0" w:name="_Toc480474777"/>
      <w:bookmarkStart w:id="1" w:name="_Toc482613408"/>
      <w:r w:rsidRPr="00D91DB5">
        <w:rPr>
          <w:b/>
          <w:color w:val="000000"/>
          <w:sz w:val="22"/>
          <w:szCs w:val="22"/>
        </w:rPr>
        <w:t>REGIMENTO INTERNO</w:t>
      </w:r>
    </w:p>
    <w:p w14:paraId="44B2DEE1" w14:textId="77777777" w:rsidR="00FA0F06" w:rsidRPr="00D91DB5" w:rsidRDefault="00FA0F06" w:rsidP="00E419FF">
      <w:pPr>
        <w:tabs>
          <w:tab w:val="left" w:pos="284"/>
          <w:tab w:val="left" w:pos="567"/>
          <w:tab w:val="left" w:pos="851"/>
          <w:tab w:val="left" w:pos="1134"/>
        </w:tabs>
        <w:jc w:val="center"/>
        <w:rPr>
          <w:sz w:val="22"/>
          <w:szCs w:val="22"/>
        </w:rPr>
      </w:pPr>
    </w:p>
    <w:p w14:paraId="1D1D2BBE" w14:textId="77777777" w:rsidR="00FA0F06" w:rsidRPr="00D91DB5" w:rsidRDefault="00FA0F06" w:rsidP="00E419FF">
      <w:pPr>
        <w:tabs>
          <w:tab w:val="left" w:pos="284"/>
          <w:tab w:val="left" w:pos="567"/>
          <w:tab w:val="left" w:pos="851"/>
          <w:tab w:val="left" w:pos="1134"/>
        </w:tabs>
        <w:jc w:val="center"/>
        <w:rPr>
          <w:sz w:val="22"/>
          <w:szCs w:val="22"/>
        </w:rPr>
      </w:pPr>
      <w:r w:rsidRPr="00D91DB5">
        <w:rPr>
          <w:b/>
          <w:color w:val="000000"/>
          <w:sz w:val="22"/>
          <w:szCs w:val="22"/>
        </w:rPr>
        <w:t>CONSELHO DE ARQUITETURA E URBANISMO DO DISTRITO FEDERAL</w:t>
      </w:r>
      <w:bookmarkEnd w:id="0"/>
      <w:bookmarkEnd w:id="1"/>
    </w:p>
    <w:p w14:paraId="0323CEE0" w14:textId="77777777" w:rsidR="00FA0F06" w:rsidRPr="00D91DB5" w:rsidRDefault="00FA0F06" w:rsidP="00E419FF">
      <w:pPr>
        <w:tabs>
          <w:tab w:val="left" w:pos="284"/>
          <w:tab w:val="left" w:pos="567"/>
          <w:tab w:val="left" w:pos="851"/>
          <w:tab w:val="left" w:pos="1134"/>
        </w:tabs>
        <w:jc w:val="center"/>
        <w:rPr>
          <w:b/>
          <w:color w:val="000000"/>
          <w:sz w:val="22"/>
          <w:szCs w:val="22"/>
        </w:rPr>
      </w:pPr>
      <w:bookmarkStart w:id="2" w:name="_Toc470188889"/>
      <w:bookmarkStart w:id="3" w:name="_Toc485389290"/>
      <w:bookmarkStart w:id="4" w:name="_Toc482613409"/>
      <w:bookmarkStart w:id="5" w:name="_Toc480474778"/>
      <w:r w:rsidRPr="00D91DB5">
        <w:rPr>
          <w:b/>
          <w:color w:val="000000"/>
          <w:sz w:val="22"/>
          <w:szCs w:val="22"/>
        </w:rPr>
        <w:t>(CAU/DF)</w:t>
      </w:r>
    </w:p>
    <w:p w14:paraId="0FC4195B" w14:textId="77777777" w:rsidR="00FA0F06" w:rsidRPr="00D91DB5" w:rsidRDefault="00FA0F06" w:rsidP="00E419FF">
      <w:pPr>
        <w:tabs>
          <w:tab w:val="left" w:pos="284"/>
          <w:tab w:val="left" w:pos="567"/>
          <w:tab w:val="left" w:pos="851"/>
          <w:tab w:val="left" w:pos="1134"/>
        </w:tabs>
        <w:jc w:val="center"/>
        <w:rPr>
          <w:b/>
          <w:color w:val="000000"/>
          <w:sz w:val="22"/>
          <w:szCs w:val="22"/>
        </w:rPr>
      </w:pPr>
    </w:p>
    <w:p w14:paraId="2BC6653B" w14:textId="77777777" w:rsidR="00FA0F06" w:rsidRPr="00D91DB5" w:rsidRDefault="00FA0F06" w:rsidP="00E419FF">
      <w:pPr>
        <w:tabs>
          <w:tab w:val="left" w:pos="284"/>
          <w:tab w:val="left" w:pos="567"/>
          <w:tab w:val="left" w:pos="851"/>
          <w:tab w:val="left" w:pos="1134"/>
        </w:tabs>
        <w:jc w:val="center"/>
        <w:rPr>
          <w:sz w:val="22"/>
          <w:szCs w:val="22"/>
        </w:rPr>
      </w:pPr>
      <w:r w:rsidRPr="00D91DB5">
        <w:rPr>
          <w:b/>
          <w:color w:val="000000"/>
          <w:sz w:val="22"/>
          <w:szCs w:val="22"/>
        </w:rPr>
        <w:t>CAPÍTULO I</w:t>
      </w:r>
      <w:bookmarkEnd w:id="2"/>
    </w:p>
    <w:p w14:paraId="6053DD18" w14:textId="77777777" w:rsidR="00FA0F06" w:rsidRPr="00D91DB5" w:rsidRDefault="00FA0F06" w:rsidP="00E419FF">
      <w:pPr>
        <w:tabs>
          <w:tab w:val="left" w:pos="284"/>
          <w:tab w:val="left" w:pos="567"/>
          <w:tab w:val="left" w:pos="851"/>
          <w:tab w:val="left" w:pos="1134"/>
        </w:tabs>
        <w:jc w:val="center"/>
        <w:rPr>
          <w:b/>
          <w:color w:val="000000"/>
          <w:sz w:val="22"/>
          <w:szCs w:val="22"/>
        </w:rPr>
      </w:pPr>
      <w:bookmarkStart w:id="6" w:name="_Toc470188891"/>
      <w:bookmarkStart w:id="7" w:name="_Toc482613410"/>
      <w:bookmarkStart w:id="8" w:name="_Toc480474779"/>
      <w:bookmarkStart w:id="9" w:name="_Toc485389291"/>
      <w:bookmarkEnd w:id="3"/>
      <w:bookmarkEnd w:id="4"/>
      <w:bookmarkEnd w:id="5"/>
      <w:r w:rsidRPr="00D91DB5">
        <w:rPr>
          <w:b/>
          <w:color w:val="000000"/>
          <w:sz w:val="22"/>
          <w:szCs w:val="22"/>
        </w:rPr>
        <w:t>Seção I</w:t>
      </w:r>
      <w:bookmarkEnd w:id="6"/>
    </w:p>
    <w:p w14:paraId="0C55CA79" w14:textId="77777777" w:rsidR="00FA0F06" w:rsidRPr="00D91DB5" w:rsidRDefault="00FA0F06" w:rsidP="00E419FF">
      <w:pPr>
        <w:tabs>
          <w:tab w:val="left" w:pos="284"/>
          <w:tab w:val="left" w:pos="567"/>
          <w:tab w:val="left" w:pos="851"/>
          <w:tab w:val="left" w:pos="1134"/>
        </w:tabs>
        <w:jc w:val="center"/>
        <w:rPr>
          <w:sz w:val="22"/>
          <w:szCs w:val="22"/>
        </w:rPr>
      </w:pPr>
      <w:bookmarkStart w:id="10" w:name="_Toc470188892"/>
      <w:r w:rsidRPr="00D91DB5">
        <w:rPr>
          <w:b/>
          <w:color w:val="000000"/>
          <w:sz w:val="22"/>
          <w:szCs w:val="22"/>
        </w:rPr>
        <w:t>Da Natureza e da Finalidade do CAU/DF</w:t>
      </w:r>
      <w:bookmarkEnd w:id="7"/>
      <w:bookmarkEnd w:id="8"/>
      <w:bookmarkEnd w:id="9"/>
      <w:bookmarkEnd w:id="10"/>
    </w:p>
    <w:p w14:paraId="524534E2" w14:textId="77777777" w:rsidR="00FA0F06" w:rsidRPr="00D91DB5" w:rsidRDefault="00FA0F06" w:rsidP="00E419FF">
      <w:pPr>
        <w:tabs>
          <w:tab w:val="left" w:pos="284"/>
          <w:tab w:val="left" w:pos="567"/>
          <w:tab w:val="left" w:pos="851"/>
          <w:tab w:val="left" w:pos="1134"/>
          <w:tab w:val="left" w:pos="1701"/>
          <w:tab w:val="left" w:pos="1985"/>
          <w:tab w:val="left" w:pos="2268"/>
        </w:tabs>
        <w:rPr>
          <w:color w:val="000000"/>
          <w:sz w:val="22"/>
          <w:szCs w:val="22"/>
        </w:rPr>
      </w:pPr>
    </w:p>
    <w:p w14:paraId="440AB365" w14:textId="2A41C8EA"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O Conselho de Arquitetura e Urbanismo do Distrito Federal (CAU/DF), pessoa jurídica de direito público, criado pela Lei n</w:t>
      </w:r>
      <w:r w:rsidR="005020B1" w:rsidRPr="00D91DB5">
        <w:rPr>
          <w:color w:val="000000"/>
          <w:sz w:val="22"/>
          <w:szCs w:val="22"/>
          <w:vertAlign w:val="superscript"/>
        </w:rPr>
        <w:t>º</w:t>
      </w:r>
      <w:r w:rsidRPr="00D91DB5">
        <w:rPr>
          <w:color w:val="000000"/>
          <w:sz w:val="22"/>
          <w:szCs w:val="22"/>
          <w:vertAlign w:val="superscript"/>
        </w:rPr>
        <w:t xml:space="preserve"> </w:t>
      </w:r>
      <w:r w:rsidRPr="00D91DB5">
        <w:rPr>
          <w:color w:val="000000"/>
          <w:sz w:val="22"/>
          <w:szCs w:val="22"/>
        </w:rPr>
        <w:t>12.378</w:t>
      </w:r>
      <w:r w:rsidR="00296B67" w:rsidRPr="00D91DB5">
        <w:rPr>
          <w:color w:val="000000"/>
          <w:sz w:val="22"/>
          <w:szCs w:val="22"/>
        </w:rPr>
        <w:t xml:space="preserve">, de </w:t>
      </w:r>
      <w:r w:rsidRPr="00D91DB5">
        <w:rPr>
          <w:color w:val="000000"/>
          <w:sz w:val="22"/>
          <w:szCs w:val="22"/>
        </w:rPr>
        <w:t>2010</w:t>
      </w:r>
      <w:r w:rsidR="00C63D0C" w:rsidRPr="00D91DB5">
        <w:rPr>
          <w:color w:val="000000"/>
          <w:sz w:val="22"/>
          <w:szCs w:val="22"/>
        </w:rPr>
        <w:t>,</w:t>
      </w:r>
      <w:r w:rsidRPr="00D91DB5">
        <w:rPr>
          <w:color w:val="000000"/>
          <w:sz w:val="22"/>
          <w:szCs w:val="22"/>
        </w:rPr>
        <w:t xml:space="preserve">  sob a forma de autarquia federal, com sede e foro na Cidade de Brasília, no Distrito Federal, tem por finalidade orientar, disciplinar e fiscalizar o exercício da profissão de Arquitetura e Urbanismo, zelar pela fiel observância dos princípios de ética e disciplina dos arquitetos e urbanistas, bem como pugnar pelo aperfeiçoamento do exercício da Arquitetura e Urbanismo, no âmbito de sua jurisdição.</w:t>
      </w:r>
    </w:p>
    <w:p w14:paraId="5AD346F2" w14:textId="77777777" w:rsidR="007320BA" w:rsidRPr="00D91DB5" w:rsidRDefault="007320BA" w:rsidP="00E419FF">
      <w:pPr>
        <w:tabs>
          <w:tab w:val="left" w:pos="284"/>
          <w:tab w:val="left" w:pos="567"/>
          <w:tab w:val="left" w:pos="851"/>
          <w:tab w:val="left" w:pos="1134"/>
          <w:tab w:val="left" w:pos="1701"/>
          <w:tab w:val="left" w:pos="1985"/>
          <w:tab w:val="left" w:pos="2268"/>
        </w:tabs>
        <w:rPr>
          <w:sz w:val="22"/>
          <w:szCs w:val="22"/>
        </w:rPr>
      </w:pPr>
    </w:p>
    <w:p w14:paraId="793061DF" w14:textId="5E5EE7F5"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No desempenho de seu papel institucional, no âmbito de sua jurisdição, o CAU/DF exercerá ações:</w:t>
      </w:r>
    </w:p>
    <w:p w14:paraId="5AD3512C" w14:textId="14454D35"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10DC1104" w14:textId="31B32435"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orientadoras;</w:t>
      </w:r>
    </w:p>
    <w:p w14:paraId="6585895D"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4EF3967E" w14:textId="7E322D7B"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disciplinadoras;</w:t>
      </w:r>
    </w:p>
    <w:p w14:paraId="71E13437"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679D1704" w14:textId="6A5C0217"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fiscalizadoras;</w:t>
      </w:r>
    </w:p>
    <w:p w14:paraId="1088EA2B"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6F8C34CE" w14:textId="2E4B2781"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regulamentadoras;</w:t>
      </w:r>
    </w:p>
    <w:p w14:paraId="70D2C416"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60B96691" w14:textId="5F0175F0"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judicantes, decidindo as demandas instauradas no CAU/DF;</w:t>
      </w:r>
    </w:p>
    <w:p w14:paraId="43A0BC24"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085E8766" w14:textId="688565EB"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 xml:space="preserve">promotoras de condições para o exercício, a fiscalização e o aperfeiçoamento das atividades profissionais, podendo ser exercidas isoladamente ou em parceria com outros CAU/UF ou com o CAU/BR, com as Instituições de Ensino Superior de Arquitetura e Urbanismo (IES), nele cadastradas, com as entidades representativas de profissionais, com órgãos públicos, com organizações não governamentais, e com a sociedade civil organizada; </w:t>
      </w:r>
    </w:p>
    <w:p w14:paraId="2D7D111F"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3206AD87" w14:textId="676702BF"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informativas, sobre questões de interesse público;</w:t>
      </w:r>
    </w:p>
    <w:p w14:paraId="453BD0A9"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22C0BB36" w14:textId="79AD7F34"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de atendimento ao profissional arquiteto e urbanista e à sociedade;</w:t>
      </w:r>
    </w:p>
    <w:p w14:paraId="56DADBF6"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z w:val="22"/>
          <w:szCs w:val="22"/>
        </w:rPr>
      </w:pPr>
    </w:p>
    <w:p w14:paraId="253541F0" w14:textId="1A7F8F93"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sz w:val="22"/>
          <w:szCs w:val="22"/>
        </w:rPr>
      </w:pPr>
      <w:r w:rsidRPr="00D91DB5">
        <w:rPr>
          <w:color w:val="000000"/>
          <w:sz w:val="22"/>
          <w:szCs w:val="22"/>
        </w:rPr>
        <w:t xml:space="preserve">promotoras da discussão e proposição de temas relacionados à Arquitetura e Urbanismo no âmbito de políticas </w:t>
      </w:r>
      <w:r w:rsidRPr="00D91DB5">
        <w:rPr>
          <w:sz w:val="22"/>
          <w:szCs w:val="22"/>
        </w:rPr>
        <w:t xml:space="preserve">públicas em geral, programas ou iniciativas de interesse social e coletivo, ações comprometidas com as finalidades da profissão dentre outros, a juízo do Plenário; </w:t>
      </w:r>
    </w:p>
    <w:p w14:paraId="072F584D" w14:textId="77777777" w:rsidR="007320BA" w:rsidRPr="00D91DB5" w:rsidRDefault="007320BA" w:rsidP="00E419FF">
      <w:pPr>
        <w:tabs>
          <w:tab w:val="left" w:pos="284"/>
          <w:tab w:val="left" w:pos="567"/>
          <w:tab w:val="left" w:pos="851"/>
          <w:tab w:val="left" w:pos="1134"/>
          <w:tab w:val="left" w:pos="1701"/>
          <w:tab w:val="left" w:pos="1843"/>
          <w:tab w:val="left" w:pos="1985"/>
          <w:tab w:val="left" w:pos="2127"/>
        </w:tabs>
        <w:rPr>
          <w:strike/>
          <w:color w:val="FF0000"/>
          <w:sz w:val="22"/>
          <w:szCs w:val="22"/>
        </w:rPr>
      </w:pPr>
    </w:p>
    <w:p w14:paraId="3E5B39B8" w14:textId="2C2AA40D"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administrativas, visando:</w:t>
      </w:r>
    </w:p>
    <w:p w14:paraId="20D7A873" w14:textId="77777777" w:rsidR="00153008" w:rsidRPr="00D91DB5" w:rsidRDefault="00153008" w:rsidP="00E419FF">
      <w:pPr>
        <w:tabs>
          <w:tab w:val="left" w:pos="284"/>
          <w:tab w:val="left" w:pos="567"/>
          <w:tab w:val="left" w:pos="851"/>
          <w:tab w:val="left" w:pos="1134"/>
          <w:tab w:val="left" w:pos="1701"/>
        </w:tabs>
        <w:rPr>
          <w:sz w:val="22"/>
          <w:szCs w:val="22"/>
        </w:rPr>
      </w:pPr>
    </w:p>
    <w:p w14:paraId="0C65F529" w14:textId="481BA6CE" w:rsidR="00153008" w:rsidRPr="00D91DB5" w:rsidRDefault="00153008" w:rsidP="00E419FF">
      <w:pPr>
        <w:pStyle w:val="PargrafodaLista"/>
        <w:numPr>
          <w:ilvl w:val="1"/>
          <w:numId w:val="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gerir seus recursos e patrimônio;</w:t>
      </w:r>
    </w:p>
    <w:p w14:paraId="3E7ACDE8" w14:textId="77777777" w:rsidR="00153008" w:rsidRPr="00D91DB5" w:rsidRDefault="00153008" w:rsidP="00E419FF">
      <w:pPr>
        <w:tabs>
          <w:tab w:val="left" w:pos="284"/>
          <w:tab w:val="left" w:pos="567"/>
          <w:tab w:val="left" w:pos="851"/>
          <w:tab w:val="left" w:pos="1134"/>
          <w:tab w:val="left" w:pos="1701"/>
        </w:tabs>
        <w:rPr>
          <w:sz w:val="22"/>
          <w:szCs w:val="22"/>
        </w:rPr>
      </w:pPr>
    </w:p>
    <w:p w14:paraId="083A16F9" w14:textId="7E6246AA" w:rsidR="00153008" w:rsidRPr="00D91DB5" w:rsidRDefault="00153008" w:rsidP="00E419FF">
      <w:pPr>
        <w:pStyle w:val="PargrafodaLista"/>
        <w:numPr>
          <w:ilvl w:val="1"/>
          <w:numId w:val="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coordenar, supervisionar e controlar suas atividades; e</w:t>
      </w:r>
    </w:p>
    <w:p w14:paraId="37901231" w14:textId="77777777" w:rsidR="00153008" w:rsidRPr="00D91DB5" w:rsidRDefault="00153008" w:rsidP="00E419FF">
      <w:pPr>
        <w:tabs>
          <w:tab w:val="left" w:pos="284"/>
          <w:tab w:val="left" w:pos="567"/>
          <w:tab w:val="left" w:pos="851"/>
          <w:tab w:val="left" w:pos="1134"/>
          <w:tab w:val="left" w:pos="1701"/>
        </w:tabs>
        <w:rPr>
          <w:color w:val="000000"/>
          <w:sz w:val="22"/>
          <w:szCs w:val="22"/>
        </w:rPr>
      </w:pPr>
    </w:p>
    <w:p w14:paraId="2D16C36F" w14:textId="3D5770C7" w:rsidR="00153008" w:rsidRPr="00D91DB5" w:rsidRDefault="00153008" w:rsidP="00E419FF">
      <w:pPr>
        <w:pStyle w:val="PargrafodaLista"/>
        <w:numPr>
          <w:ilvl w:val="1"/>
          <w:numId w:val="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cumprir e fazer cumprir o disposto na Lei n</w:t>
      </w:r>
      <w:r w:rsidR="00403C16" w:rsidRPr="00D91DB5">
        <w:rPr>
          <w:color w:val="000000"/>
          <w:sz w:val="22"/>
          <w:szCs w:val="22"/>
        </w:rPr>
        <w:t>º</w:t>
      </w:r>
      <w:r w:rsidRPr="00D91DB5">
        <w:rPr>
          <w:color w:val="000000"/>
          <w:sz w:val="22"/>
          <w:szCs w:val="22"/>
        </w:rPr>
        <w:t xml:space="preserve"> 12.378, de 2010, no Regimento Geral do CAU, no Planejamento Estratégico do CAU e nos demais atos do CAU/DF e do CAU/BR no âmbito de sua competência.</w:t>
      </w:r>
    </w:p>
    <w:p w14:paraId="40D05BD3" w14:textId="77777777" w:rsidR="00153008" w:rsidRPr="00D91DB5" w:rsidRDefault="00153008" w:rsidP="00E419FF">
      <w:pPr>
        <w:tabs>
          <w:tab w:val="left" w:pos="284"/>
          <w:tab w:val="left" w:pos="567"/>
          <w:tab w:val="left" w:pos="851"/>
          <w:tab w:val="left" w:pos="1134"/>
          <w:tab w:val="left" w:pos="1701"/>
        </w:tabs>
        <w:rPr>
          <w:color w:val="000000"/>
          <w:sz w:val="22"/>
          <w:szCs w:val="22"/>
        </w:rPr>
      </w:pPr>
    </w:p>
    <w:p w14:paraId="092A943A" w14:textId="53418DD0" w:rsidR="007320BA" w:rsidRPr="00D91DB5" w:rsidRDefault="007320BA" w:rsidP="00E419FF">
      <w:pPr>
        <w:pStyle w:val="PargrafodaLista"/>
        <w:numPr>
          <w:ilvl w:val="2"/>
          <w:numId w:val="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bookmarkStart w:id="11" w:name="_Toc470188893"/>
      <w:bookmarkStart w:id="12" w:name="_Toc482613411"/>
      <w:bookmarkStart w:id="13" w:name="_Toc480474780"/>
      <w:bookmarkStart w:id="14" w:name="_Toc485389292"/>
      <w:r w:rsidRPr="00D91DB5">
        <w:rPr>
          <w:sz w:val="22"/>
          <w:szCs w:val="22"/>
        </w:rPr>
        <w:t xml:space="preserve">promotoras da Arquitetura e Urbanismo </w:t>
      </w:r>
      <w:r w:rsidRPr="00D91DB5">
        <w:rPr>
          <w:color w:val="000000"/>
          <w:sz w:val="22"/>
          <w:szCs w:val="22"/>
        </w:rPr>
        <w:t>como bem cultural junto à sociedade e poderes públicos.</w:t>
      </w:r>
    </w:p>
    <w:p w14:paraId="41853CED" w14:textId="12E430D2" w:rsidR="007320BA" w:rsidRPr="00D91DB5" w:rsidRDefault="007320BA" w:rsidP="00E419FF">
      <w:pPr>
        <w:tabs>
          <w:tab w:val="left" w:pos="284"/>
          <w:tab w:val="left" w:pos="567"/>
          <w:tab w:val="left" w:pos="851"/>
          <w:tab w:val="left" w:pos="1134"/>
        </w:tabs>
        <w:jc w:val="center"/>
        <w:rPr>
          <w:b/>
          <w:color w:val="000000"/>
          <w:sz w:val="22"/>
          <w:szCs w:val="22"/>
        </w:rPr>
      </w:pPr>
      <w:r w:rsidRPr="00D91DB5">
        <w:rPr>
          <w:b/>
          <w:color w:val="000000"/>
          <w:sz w:val="22"/>
          <w:szCs w:val="22"/>
        </w:rPr>
        <w:lastRenderedPageBreak/>
        <w:t>Seção II</w:t>
      </w:r>
      <w:bookmarkStart w:id="15" w:name="_Toc470188894"/>
      <w:bookmarkEnd w:id="11"/>
    </w:p>
    <w:p w14:paraId="2F7F315B" w14:textId="77777777" w:rsidR="007320BA" w:rsidRPr="00D91DB5" w:rsidRDefault="007320BA"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r w:rsidRPr="00D91DB5">
        <w:rPr>
          <w:rFonts w:ascii="Times New Roman" w:hAnsi="Times New Roman" w:cs="Times New Roman"/>
          <w:b/>
          <w:color w:val="000000"/>
          <w:sz w:val="22"/>
          <w:szCs w:val="22"/>
        </w:rPr>
        <w:t>Das Competências do CAU/DF</w:t>
      </w:r>
      <w:bookmarkEnd w:id="12"/>
      <w:bookmarkEnd w:id="13"/>
      <w:bookmarkEnd w:id="14"/>
      <w:bookmarkEnd w:id="15"/>
    </w:p>
    <w:p w14:paraId="5EA3EF87" w14:textId="77777777" w:rsidR="007320BA" w:rsidRPr="00D91DB5" w:rsidRDefault="007320BA" w:rsidP="00E419FF">
      <w:pPr>
        <w:tabs>
          <w:tab w:val="left" w:pos="284"/>
          <w:tab w:val="left" w:pos="567"/>
          <w:tab w:val="left" w:pos="851"/>
          <w:tab w:val="left" w:pos="1134"/>
        </w:tabs>
        <w:rPr>
          <w:sz w:val="22"/>
          <w:szCs w:val="22"/>
        </w:rPr>
      </w:pPr>
    </w:p>
    <w:p w14:paraId="6F69398A" w14:textId="160CBA8D"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Em conformidade com a Lei n</w:t>
      </w:r>
      <w:r w:rsidR="00403C16" w:rsidRPr="00D91DB5">
        <w:rPr>
          <w:color w:val="000000"/>
          <w:sz w:val="22"/>
          <w:szCs w:val="22"/>
        </w:rPr>
        <w:t>º</w:t>
      </w:r>
      <w:r w:rsidRPr="00D91DB5">
        <w:rPr>
          <w:color w:val="000000"/>
          <w:sz w:val="22"/>
          <w:szCs w:val="22"/>
        </w:rPr>
        <w:t xml:space="preserve"> 12.378, de 2010, com o Regimento Geral do CAU e com o Regimento Interno do CAU/DF, compete ao CAU/DF, no âmbito de sua jurisdição:</w:t>
      </w:r>
    </w:p>
    <w:p w14:paraId="30A3BBA5" w14:textId="71BF76C0" w:rsidR="00C02DD7" w:rsidRPr="00D91DB5" w:rsidRDefault="00C02DD7" w:rsidP="00E419FF">
      <w:pPr>
        <w:tabs>
          <w:tab w:val="left" w:pos="284"/>
          <w:tab w:val="left" w:pos="567"/>
          <w:tab w:val="left" w:pos="851"/>
          <w:tab w:val="left" w:pos="1134"/>
          <w:tab w:val="left" w:pos="1701"/>
          <w:tab w:val="left" w:pos="1985"/>
          <w:tab w:val="left" w:pos="2268"/>
        </w:tabs>
        <w:rPr>
          <w:sz w:val="22"/>
          <w:szCs w:val="22"/>
        </w:rPr>
      </w:pPr>
    </w:p>
    <w:p w14:paraId="7B6FAB9C" w14:textId="2B639A58"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zelar pela dignidade, independência, prerrogativas e valorização cultural e técnico-científica do exercício da Arquitetura e Urbanismo;</w:t>
      </w:r>
    </w:p>
    <w:p w14:paraId="06176EF2"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4C07E359" w14:textId="3EE3C97D"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posicionar-se quanto a matérias de caráter legislativo, normativo ou contencioso em tramitação nos órgãos dos poderes Executivo, Legislativo e Judiciário;</w:t>
      </w:r>
    </w:p>
    <w:p w14:paraId="65A9B854"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3B11570B" w14:textId="7B86A12A"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cumprir e fazer cumprir o disposto na Lei n</w:t>
      </w:r>
      <w:r w:rsidR="00403C16" w:rsidRPr="00D91DB5">
        <w:rPr>
          <w:color w:val="000000"/>
          <w:sz w:val="22"/>
          <w:szCs w:val="22"/>
        </w:rPr>
        <w:t>º</w:t>
      </w:r>
      <w:r w:rsidRPr="00D91DB5">
        <w:rPr>
          <w:color w:val="000000"/>
          <w:sz w:val="22"/>
          <w:szCs w:val="22"/>
        </w:rPr>
        <w:t xml:space="preserve"> 12.378, de 2010, no Regimento Geral do CAU, nos demais atos normativos do CAU/BR e nos próprios atos, no âmbito de sua competência;</w:t>
      </w:r>
    </w:p>
    <w:p w14:paraId="23450362"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299F9DE5" w14:textId="4DF11E4B"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sugerir ao CAU/BR medidas destinadas a aprimorar a aplicação da Lei n</w:t>
      </w:r>
      <w:r w:rsidR="00403C16" w:rsidRPr="00D91DB5">
        <w:rPr>
          <w:color w:val="000000"/>
          <w:sz w:val="22"/>
          <w:szCs w:val="22"/>
        </w:rPr>
        <w:t>º</w:t>
      </w:r>
      <w:r w:rsidRPr="00D91DB5">
        <w:rPr>
          <w:color w:val="000000"/>
          <w:sz w:val="22"/>
          <w:szCs w:val="22"/>
        </w:rPr>
        <w:t xml:space="preserve"> 12.378, de 2010, do Regimento Geral do CAU e dos demais atos normativos do CAU/BR, e a promover o cumprimento de suas finalidades;</w:t>
      </w:r>
    </w:p>
    <w:p w14:paraId="6B79251E"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2191E251" w14:textId="3BAFF753"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 xml:space="preserve">promover o atendimento ao profissional arquiteto e urbanista e à sociedade; </w:t>
      </w:r>
    </w:p>
    <w:p w14:paraId="74A3FEFC"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527A0747" w14:textId="5AE801E2"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sugerir ao CAU/BR medidas destinadas a aprimorar o Código de Ética e Disciplina do Conselho de Arquitetura e Urbanismo do Brasil;</w:t>
      </w:r>
    </w:p>
    <w:p w14:paraId="2E7600D7"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000B0DFA" w14:textId="116598BE"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sugerir ao CAU/BR medidas destinadas a aprimorar atos normativos eleitorais;</w:t>
      </w:r>
    </w:p>
    <w:p w14:paraId="4323E971"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53BF61AD" w14:textId="3A01FF4D"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elaborar, alterar e revogar provimentos e demais atos necessários à organização e ao funcionamento do CAU/DF;</w:t>
      </w:r>
    </w:p>
    <w:p w14:paraId="70131837"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2794E52D" w14:textId="163D91B7"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adotar medidas para assegurar o funcionamento regular do CAU/DF;</w:t>
      </w:r>
    </w:p>
    <w:p w14:paraId="1628B81B"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332BA599" w14:textId="64671033"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elaborar e alterar o Regimento Interno do CAU/DF, encaminhando-o ao CAU/BR para homologação;</w:t>
      </w:r>
    </w:p>
    <w:p w14:paraId="2C7CA47E"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44BF3B4F" w14:textId="2353E69D"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deliberar sobre as matérias administrativas e financeiras de interesse do CAU/DF;</w:t>
      </w:r>
    </w:p>
    <w:p w14:paraId="64C2CAD5" w14:textId="77777777" w:rsidR="009301B9" w:rsidRPr="00D91DB5" w:rsidRDefault="009301B9" w:rsidP="00E419FF">
      <w:pPr>
        <w:tabs>
          <w:tab w:val="left" w:pos="284"/>
          <w:tab w:val="left" w:pos="567"/>
          <w:tab w:val="left" w:pos="851"/>
          <w:tab w:val="left" w:pos="1134"/>
          <w:tab w:val="left" w:pos="1701"/>
          <w:tab w:val="left" w:pos="1843"/>
          <w:tab w:val="left" w:pos="1985"/>
          <w:tab w:val="left" w:pos="2127"/>
        </w:tabs>
        <w:rPr>
          <w:color w:val="000000"/>
          <w:sz w:val="22"/>
          <w:szCs w:val="22"/>
        </w:rPr>
      </w:pPr>
    </w:p>
    <w:p w14:paraId="77530EC0" w14:textId="53A70E21"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criar órgãos colegiados com finalidades e funções específicas;</w:t>
      </w:r>
    </w:p>
    <w:p w14:paraId="4869DFC6"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20BA8ADE" w14:textId="2D612087"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contratar empresa de auditoria independente, além da auditoria contratada pelo CAU/BR, para auditar o CAU/DF, nos termos do Regimento Geral do CAU, sem prejuízo das atribuições da auditoria interna;</w:t>
      </w:r>
    </w:p>
    <w:p w14:paraId="2F6E3B9E"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color w:val="000000"/>
          <w:sz w:val="22"/>
          <w:szCs w:val="22"/>
        </w:rPr>
      </w:pPr>
    </w:p>
    <w:p w14:paraId="32F1F57D" w14:textId="7962E806"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autorizar a oneração ou a alienação de bens imóveis e móveis de sua propriedade, sendo esses últimos definidos em atos do CAU/DF;</w:t>
      </w:r>
    </w:p>
    <w:p w14:paraId="07639521"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125CC8DD" w14:textId="57D53B80"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 xml:space="preserve">elaborar e cumprir modelo de gestão, de acordo com os atos normativos do CAU/BR; </w:t>
      </w:r>
    </w:p>
    <w:p w14:paraId="0C9290C4"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6DC877CE" w14:textId="30CDB5C2"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cumprir e fazer cumprir o Planejamento Estratégico do CAU;</w:t>
      </w:r>
    </w:p>
    <w:p w14:paraId="3EA91A6A"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786722A8" w14:textId="3D3A7CF4"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 xml:space="preserve">elaborar, cumprir e fazer cumprir os planos de ação e orçamento do CAU/DF, e suas reformulações, em observância ao Planejamento Estratégico do CAU e as diretrizes estabelecidas para a elaboração dos planejamentos táticos e operacionais, pelo CAU/BR, encaminhando-os ao CAU/BR para homologação; </w:t>
      </w:r>
    </w:p>
    <w:p w14:paraId="27A9722E"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2A8E1EF6" w14:textId="0F183D02"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lastRenderedPageBreak/>
        <w:t>elaborar relatórios de gestão da estratégia com metas, prioridades e resultados, na forma do Planejamento Estratégico do CAU, e os planos de ação e orçamento do CAU/DF, encaminhando-os ao CAU/BR para homologação;</w:t>
      </w:r>
    </w:p>
    <w:p w14:paraId="29468B73"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color w:val="000000"/>
          <w:sz w:val="22"/>
          <w:szCs w:val="22"/>
        </w:rPr>
      </w:pPr>
    </w:p>
    <w:p w14:paraId="12608A94" w14:textId="3FFCAA55"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sz w:val="22"/>
          <w:szCs w:val="22"/>
        </w:rPr>
      </w:pPr>
      <w:r w:rsidRPr="00D91DB5">
        <w:rPr>
          <w:color w:val="000000"/>
          <w:sz w:val="22"/>
          <w:szCs w:val="22"/>
        </w:rPr>
        <w:t>elaborar e cumprir o plano de trabalho do CAU/DF, e suas reformulações, e encaminhar ao CAU</w:t>
      </w:r>
      <w:r w:rsidR="00AD4E1D" w:rsidRPr="00D91DB5">
        <w:rPr>
          <w:color w:val="000000"/>
          <w:sz w:val="22"/>
          <w:szCs w:val="22"/>
        </w:rPr>
        <w:t>/</w:t>
      </w:r>
      <w:r w:rsidRPr="00D91DB5">
        <w:rPr>
          <w:color w:val="000000"/>
          <w:sz w:val="22"/>
          <w:szCs w:val="22"/>
        </w:rPr>
        <w:t xml:space="preserve">BR </w:t>
      </w:r>
      <w:r w:rsidRPr="00D91DB5">
        <w:rPr>
          <w:sz w:val="22"/>
          <w:szCs w:val="22"/>
        </w:rPr>
        <w:t xml:space="preserve">para homologação; </w:t>
      </w:r>
    </w:p>
    <w:p w14:paraId="1CB11467"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50687594" w14:textId="64FEB691"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elaborar as prestações de contas do CAU/DF, encaminhando-as ao CAU/BR para homologação;</w:t>
      </w:r>
    </w:p>
    <w:p w14:paraId="52739784"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37887A3F" w14:textId="3D7BCB2B"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firmar convênio com entidade pública e privada competente com finalidade de cumprir suas finalidades nos termos da legislação federal pertinente;</w:t>
      </w:r>
    </w:p>
    <w:p w14:paraId="09C68DD2"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trike/>
          <w:color w:val="FF0000"/>
          <w:sz w:val="22"/>
          <w:szCs w:val="22"/>
        </w:rPr>
      </w:pPr>
    </w:p>
    <w:p w14:paraId="213B56FB" w14:textId="12263D10"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firmar parcerias em regime de mútua cooperação com organizações da sociedade civil, observado o disposto na legislação própria;</w:t>
      </w:r>
    </w:p>
    <w:p w14:paraId="7C849CAB"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067B42E3" w14:textId="71BF1A9B"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firmar memorandos de entendimento;</w:t>
      </w:r>
    </w:p>
    <w:p w14:paraId="41C1AE32"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3E4482B0" w14:textId="175CF421"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sz w:val="22"/>
          <w:szCs w:val="22"/>
        </w:rPr>
      </w:pPr>
      <w:r w:rsidRPr="00D91DB5">
        <w:rPr>
          <w:color w:val="000000"/>
          <w:sz w:val="22"/>
          <w:szCs w:val="22"/>
        </w:rPr>
        <w:t xml:space="preserve">encaminhar ao CAU/BR informações pertinentes ao Cadastro Nacional dos Cursos de </w:t>
      </w:r>
      <w:r w:rsidRPr="00D91DB5">
        <w:rPr>
          <w:sz w:val="22"/>
          <w:szCs w:val="22"/>
        </w:rPr>
        <w:t>Arquitetura e Urbanismo;</w:t>
      </w:r>
    </w:p>
    <w:p w14:paraId="65568190"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42B5532B" w14:textId="60B10A17"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sz w:val="22"/>
          <w:szCs w:val="22"/>
        </w:rPr>
      </w:pPr>
      <w:r w:rsidRPr="00D91DB5">
        <w:rPr>
          <w:sz w:val="22"/>
          <w:szCs w:val="22"/>
        </w:rPr>
        <w:t>representar os arquitetos e urbanistas em colegiados de órgãos públicos estaduais e municipais que tratem de questões de exercício profissional referentes à Arquitetura e Urbanismo, assim como em órgãos não governamentais da área de sua jurisdição;</w:t>
      </w:r>
    </w:p>
    <w:p w14:paraId="41447B01"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7B2F9BCB" w14:textId="5864799C"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divulgar tabela indicativa de honorários de serviços de Arquitetura e Urbanismo, adotada pelo CAU/BR;</w:t>
      </w:r>
    </w:p>
    <w:p w14:paraId="6C78B10E"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6D2D5F18" w14:textId="4147633B"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t>julgar os processos de infração ético-disciplinares e de fiscalização do exercício profissional, na forma de atos normativos do CAU/BR;</w:t>
      </w:r>
    </w:p>
    <w:p w14:paraId="00A6030D"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7BCFA96A" w14:textId="1A42D8FA"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410"/>
        </w:tabs>
        <w:ind w:left="0" w:firstLine="0"/>
        <w:rPr>
          <w:color w:val="000000"/>
          <w:sz w:val="22"/>
          <w:szCs w:val="22"/>
        </w:rPr>
      </w:pPr>
      <w:r w:rsidRPr="00D91DB5">
        <w:rPr>
          <w:color w:val="000000"/>
          <w:sz w:val="22"/>
          <w:szCs w:val="22"/>
        </w:rPr>
        <w:t xml:space="preserve">realizar as inscrições de pessoas físicas e jurídicas habilitadas para exercerem atividades de Arquitetura e Urbanismo, mantendo o cadastro único do </w:t>
      </w:r>
      <w:r w:rsidR="00B947F3" w:rsidRPr="00D91DB5">
        <w:rPr>
          <w:color w:val="000000"/>
          <w:sz w:val="22"/>
          <w:szCs w:val="22"/>
        </w:rPr>
        <w:t>Sistema de Informação e Comunicação do Conselho de Arquitetura e Urbanismo (</w:t>
      </w:r>
      <w:r w:rsidRPr="00D91DB5">
        <w:rPr>
          <w:color w:val="000000"/>
          <w:sz w:val="22"/>
          <w:szCs w:val="22"/>
        </w:rPr>
        <w:t>SICCAU</w:t>
      </w:r>
      <w:r w:rsidR="00B947F3" w:rsidRPr="00D91DB5">
        <w:rPr>
          <w:color w:val="000000"/>
          <w:sz w:val="22"/>
          <w:szCs w:val="22"/>
        </w:rPr>
        <w:t>)</w:t>
      </w:r>
      <w:r w:rsidRPr="00D91DB5">
        <w:rPr>
          <w:color w:val="000000"/>
          <w:sz w:val="22"/>
          <w:szCs w:val="22"/>
        </w:rPr>
        <w:t xml:space="preserve"> atualizado;</w:t>
      </w:r>
    </w:p>
    <w:p w14:paraId="68A34157"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5A0E9952" w14:textId="18509C83"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encaminhar ao CAU/BR os pedidos de inscrição de pessoas jurídicas ou profissionais estrangeiros de Arquitetura e Urbanismo sem domicílio no País, na forma de atos normativos do CAU/BR;</w:t>
      </w:r>
    </w:p>
    <w:p w14:paraId="7D1CBC25"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526AE415" w14:textId="67C507D8"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expedir e recolher carteiras de identificação de profissionais;</w:t>
      </w:r>
    </w:p>
    <w:p w14:paraId="69BCD138"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s>
        <w:rPr>
          <w:sz w:val="22"/>
          <w:szCs w:val="22"/>
        </w:rPr>
      </w:pPr>
    </w:p>
    <w:p w14:paraId="0BB33826" w14:textId="796EF4F4"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manter relatórios públicos de atividades e divulgar todas as informações de forma a atender à legislação vigente, bem como ao princípio da publicidade, garantindo o sigilo nos casos determinados em lei;</w:t>
      </w:r>
    </w:p>
    <w:p w14:paraId="757DC55F"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sz w:val="22"/>
          <w:szCs w:val="22"/>
        </w:rPr>
      </w:pPr>
    </w:p>
    <w:p w14:paraId="7509B6DC" w14:textId="10CA5872"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t>garantir o direito fundamental de acesso a informações, observando os princípios da administração pública;</w:t>
      </w:r>
    </w:p>
    <w:p w14:paraId="10B8FEC0"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sz w:val="22"/>
          <w:szCs w:val="22"/>
        </w:rPr>
      </w:pPr>
    </w:p>
    <w:p w14:paraId="2411C3B9" w14:textId="2E740114"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t>promover a capacitação e o aperfeiçoamento de seus empregados públicos paras o exercício de suas funções administrativas;</w:t>
      </w:r>
    </w:p>
    <w:p w14:paraId="588E5DFB"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sz w:val="22"/>
          <w:szCs w:val="22"/>
        </w:rPr>
      </w:pPr>
    </w:p>
    <w:p w14:paraId="68B854DA" w14:textId="0F931AD9"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t>criar representações e escritórios descentralizados no território de sua jurisdição, na forma do Regimento Geral do CAU e demais atos normativos do CAU/BR;</w:t>
      </w:r>
    </w:p>
    <w:p w14:paraId="029C13E7"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color w:val="000000"/>
          <w:sz w:val="22"/>
          <w:szCs w:val="22"/>
        </w:rPr>
      </w:pPr>
    </w:p>
    <w:p w14:paraId="38B43D31" w14:textId="29932099"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t>orientar e fiscalizar o exercício das atividades profissionais de Arquitetura e Urbanismo;</w:t>
      </w:r>
    </w:p>
    <w:p w14:paraId="06ECF52F" w14:textId="5419299E" w:rsidR="00C02DD7" w:rsidRPr="00D91DB5" w:rsidRDefault="00C02DD7" w:rsidP="00E419FF">
      <w:pPr>
        <w:pStyle w:val="Corpodetexto"/>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lastRenderedPageBreak/>
        <w:t>realizar e manter atualizados os registros de direitos autorais, na forma de atos normativos do CAU/BR;</w:t>
      </w:r>
    </w:p>
    <w:p w14:paraId="4B86C2D9" w14:textId="77777777" w:rsidR="00C02DD7" w:rsidRPr="00D91DB5" w:rsidRDefault="00C02DD7" w:rsidP="00E419FF">
      <w:pPr>
        <w:pStyle w:val="Corpodetexto"/>
        <w:tabs>
          <w:tab w:val="left" w:pos="284"/>
          <w:tab w:val="left" w:pos="567"/>
          <w:tab w:val="left" w:pos="851"/>
          <w:tab w:val="left" w:pos="1134"/>
          <w:tab w:val="left" w:pos="1701"/>
          <w:tab w:val="left" w:pos="1843"/>
          <w:tab w:val="left" w:pos="1985"/>
          <w:tab w:val="left" w:pos="2127"/>
          <w:tab w:val="left" w:pos="2410"/>
        </w:tabs>
        <w:rPr>
          <w:sz w:val="22"/>
          <w:szCs w:val="22"/>
        </w:rPr>
      </w:pPr>
    </w:p>
    <w:p w14:paraId="0BEDD035" w14:textId="0F79F456"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410"/>
        </w:tabs>
        <w:ind w:left="0" w:firstLine="0"/>
        <w:rPr>
          <w:color w:val="000000"/>
          <w:sz w:val="22"/>
          <w:szCs w:val="22"/>
        </w:rPr>
      </w:pPr>
      <w:r w:rsidRPr="00D91DB5">
        <w:rPr>
          <w:color w:val="000000"/>
          <w:sz w:val="22"/>
          <w:szCs w:val="22"/>
        </w:rPr>
        <w:t>realizar e manter atualizados os registros de acervos técnicos, na forma de atos normativos do CAU/BR;</w:t>
      </w:r>
    </w:p>
    <w:p w14:paraId="3D593EC5"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sz w:val="22"/>
          <w:szCs w:val="22"/>
        </w:rPr>
      </w:pPr>
    </w:p>
    <w:p w14:paraId="23C9EA47" w14:textId="6E0AEB2A"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410"/>
        </w:tabs>
        <w:ind w:left="0" w:firstLine="0"/>
        <w:rPr>
          <w:sz w:val="22"/>
          <w:szCs w:val="22"/>
        </w:rPr>
      </w:pPr>
      <w:r w:rsidRPr="00D91DB5">
        <w:rPr>
          <w:color w:val="000000"/>
          <w:sz w:val="22"/>
          <w:szCs w:val="22"/>
        </w:rPr>
        <w:t>realizar, cobrar e manter atualizados os registros de responsabilidade técnica;</w:t>
      </w:r>
    </w:p>
    <w:p w14:paraId="142D700D"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color w:val="000000"/>
          <w:sz w:val="22"/>
          <w:szCs w:val="22"/>
        </w:rPr>
      </w:pPr>
    </w:p>
    <w:p w14:paraId="2E30566D" w14:textId="08E41E47"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268"/>
        </w:tabs>
        <w:ind w:left="0" w:firstLine="0"/>
        <w:rPr>
          <w:color w:val="000000"/>
          <w:sz w:val="22"/>
          <w:szCs w:val="22"/>
        </w:rPr>
      </w:pPr>
      <w:r w:rsidRPr="00D91DB5">
        <w:rPr>
          <w:color w:val="000000"/>
          <w:sz w:val="22"/>
          <w:szCs w:val="22"/>
        </w:rPr>
        <w:t>cobrar as anuidades, taxas e multas;</w:t>
      </w:r>
    </w:p>
    <w:p w14:paraId="0F7053D1"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sz w:val="22"/>
          <w:szCs w:val="22"/>
        </w:rPr>
      </w:pPr>
    </w:p>
    <w:p w14:paraId="634C1F96" w14:textId="2542796C"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 xml:space="preserve">fomentar estudos, pesquisas, publicações e medidas que objetivem o aperfeiçoamento técnico, científico e cultural do Arquiteto e Urbanista;  </w:t>
      </w:r>
    </w:p>
    <w:p w14:paraId="7A64B334"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color w:val="00B0F0"/>
          <w:sz w:val="22"/>
          <w:szCs w:val="22"/>
        </w:rPr>
      </w:pPr>
    </w:p>
    <w:p w14:paraId="043BB972" w14:textId="7AC76A27"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410"/>
        </w:tabs>
        <w:ind w:left="0" w:firstLine="0"/>
        <w:rPr>
          <w:color w:val="000000"/>
          <w:sz w:val="22"/>
          <w:szCs w:val="22"/>
        </w:rPr>
      </w:pPr>
      <w:r w:rsidRPr="00D91DB5">
        <w:rPr>
          <w:color w:val="000000"/>
          <w:sz w:val="22"/>
          <w:szCs w:val="22"/>
        </w:rPr>
        <w:t xml:space="preserve"> valorizar, mediante reconhecimento público, profissionais e empresas que tenham contribuído significativamente para o desenvolvimento da Arquitetura e do Urbanismo, no âmbito de sua jurisdição;</w:t>
      </w:r>
    </w:p>
    <w:p w14:paraId="0245FF18"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color w:val="00B0F0"/>
          <w:sz w:val="22"/>
          <w:szCs w:val="22"/>
        </w:rPr>
      </w:pPr>
    </w:p>
    <w:p w14:paraId="5257E36E" w14:textId="1D576852" w:rsidR="00C02DD7" w:rsidRPr="00D91DB5" w:rsidRDefault="00C02DD7" w:rsidP="00E419FF">
      <w:pPr>
        <w:pStyle w:val="PargrafodaLista"/>
        <w:numPr>
          <w:ilvl w:val="0"/>
          <w:numId w:val="4"/>
        </w:numPr>
        <w:tabs>
          <w:tab w:val="left" w:pos="284"/>
          <w:tab w:val="left" w:pos="567"/>
          <w:tab w:val="left" w:pos="851"/>
          <w:tab w:val="left" w:pos="1134"/>
          <w:tab w:val="left" w:pos="1701"/>
          <w:tab w:val="left" w:pos="1843"/>
          <w:tab w:val="left" w:pos="1985"/>
          <w:tab w:val="left" w:pos="2127"/>
          <w:tab w:val="left" w:pos="2410"/>
        </w:tabs>
        <w:ind w:left="0" w:firstLine="0"/>
        <w:rPr>
          <w:color w:val="00B0F0"/>
          <w:sz w:val="22"/>
          <w:szCs w:val="22"/>
        </w:rPr>
      </w:pPr>
      <w:r w:rsidRPr="00D91DB5">
        <w:rPr>
          <w:color w:val="000000"/>
          <w:sz w:val="22"/>
          <w:szCs w:val="22"/>
        </w:rPr>
        <w:t>fomentar estudos, pesquisas e meios capazes de promover a profissão de Arquitetura e Urbanismo junto à sociedade e a poderes públicos na finalidade de contribuir para inserção dos desafios profissionais na esfera pública;</w:t>
      </w:r>
    </w:p>
    <w:p w14:paraId="10BCD725" w14:textId="77777777"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rPr>
          <w:color w:val="000000"/>
          <w:sz w:val="22"/>
          <w:szCs w:val="22"/>
        </w:rPr>
      </w:pPr>
    </w:p>
    <w:p w14:paraId="58C353AA" w14:textId="77777777" w:rsidR="001E6880" w:rsidRPr="00D91DB5" w:rsidRDefault="00C02DD7" w:rsidP="00E419FF">
      <w:pPr>
        <w:tabs>
          <w:tab w:val="left" w:pos="284"/>
          <w:tab w:val="left" w:pos="567"/>
          <w:tab w:val="left" w:pos="851"/>
          <w:tab w:val="left" w:pos="1134"/>
          <w:tab w:val="left" w:pos="1701"/>
          <w:tab w:val="left" w:pos="1843"/>
          <w:tab w:val="left" w:pos="1985"/>
          <w:tab w:val="left" w:pos="2127"/>
          <w:tab w:val="left" w:pos="2410"/>
        </w:tabs>
        <w:jc w:val="center"/>
        <w:rPr>
          <w:b/>
          <w:color w:val="000000"/>
          <w:sz w:val="22"/>
          <w:szCs w:val="22"/>
        </w:rPr>
      </w:pPr>
      <w:bookmarkStart w:id="16" w:name="_Toc485389293"/>
      <w:bookmarkStart w:id="17" w:name="_Toc482613412"/>
      <w:bookmarkStart w:id="18" w:name="_Toc480474781"/>
      <w:bookmarkStart w:id="19" w:name="_Toc470188895"/>
      <w:r w:rsidRPr="00D91DB5">
        <w:rPr>
          <w:b/>
          <w:color w:val="000000"/>
          <w:sz w:val="22"/>
          <w:szCs w:val="22"/>
        </w:rPr>
        <w:t>Seção III</w:t>
      </w:r>
      <w:bookmarkEnd w:id="16"/>
      <w:bookmarkEnd w:id="17"/>
      <w:bookmarkEnd w:id="18"/>
      <w:bookmarkEnd w:id="19"/>
    </w:p>
    <w:p w14:paraId="209F400B" w14:textId="7CD37F30" w:rsidR="00C02DD7" w:rsidRPr="00D91DB5" w:rsidRDefault="00C02DD7" w:rsidP="00E419FF">
      <w:pPr>
        <w:tabs>
          <w:tab w:val="left" w:pos="284"/>
          <w:tab w:val="left" w:pos="567"/>
          <w:tab w:val="left" w:pos="851"/>
          <w:tab w:val="left" w:pos="1134"/>
          <w:tab w:val="left" w:pos="1701"/>
          <w:tab w:val="left" w:pos="1843"/>
          <w:tab w:val="left" w:pos="1985"/>
          <w:tab w:val="left" w:pos="2127"/>
          <w:tab w:val="left" w:pos="2410"/>
        </w:tabs>
        <w:jc w:val="center"/>
        <w:rPr>
          <w:b/>
          <w:color w:val="000000"/>
          <w:sz w:val="22"/>
          <w:szCs w:val="22"/>
        </w:rPr>
      </w:pPr>
      <w:r w:rsidRPr="00D91DB5">
        <w:rPr>
          <w:b/>
          <w:color w:val="000000"/>
          <w:sz w:val="22"/>
          <w:szCs w:val="22"/>
        </w:rPr>
        <w:t>Da Organização do CAU/DF</w:t>
      </w:r>
    </w:p>
    <w:p w14:paraId="154C9AC1" w14:textId="77777777" w:rsidR="00C02DD7" w:rsidRPr="00D91DB5" w:rsidRDefault="00C02DD7" w:rsidP="00E419FF">
      <w:pPr>
        <w:tabs>
          <w:tab w:val="left" w:pos="284"/>
          <w:tab w:val="left" w:pos="567"/>
          <w:tab w:val="left" w:pos="851"/>
          <w:tab w:val="left" w:pos="1134"/>
          <w:tab w:val="left" w:pos="1701"/>
          <w:tab w:val="left" w:pos="1985"/>
          <w:tab w:val="left" w:pos="2127"/>
          <w:tab w:val="left" w:pos="2268"/>
          <w:tab w:val="left" w:pos="2410"/>
        </w:tabs>
        <w:rPr>
          <w:sz w:val="22"/>
          <w:szCs w:val="22"/>
        </w:rPr>
      </w:pPr>
    </w:p>
    <w:p w14:paraId="54D44F73" w14:textId="4B287EC8"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O CAU/DF terá sua estrutura e funcionamento definidos neste Regimento Interno.</w:t>
      </w:r>
    </w:p>
    <w:p w14:paraId="6B94962C" w14:textId="77777777" w:rsidR="000574C9" w:rsidRPr="00D91DB5" w:rsidRDefault="000574C9" w:rsidP="00E419FF">
      <w:pPr>
        <w:tabs>
          <w:tab w:val="left" w:pos="284"/>
          <w:tab w:val="left" w:pos="567"/>
          <w:tab w:val="left" w:pos="851"/>
          <w:tab w:val="left" w:pos="1134"/>
          <w:tab w:val="left" w:pos="1701"/>
          <w:tab w:val="left" w:pos="1985"/>
          <w:tab w:val="left" w:pos="2268"/>
        </w:tabs>
        <w:rPr>
          <w:sz w:val="22"/>
          <w:szCs w:val="22"/>
        </w:rPr>
      </w:pPr>
    </w:p>
    <w:p w14:paraId="399EFFC2" w14:textId="7655AF3A"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Para o desempenho de sua finalidade, o CAU/DF será organizado da seguinte forma:</w:t>
      </w:r>
    </w:p>
    <w:p w14:paraId="6425C0DD" w14:textId="5F54A986" w:rsidR="000574C9" w:rsidRPr="00D91DB5" w:rsidRDefault="000574C9" w:rsidP="00E419FF">
      <w:pPr>
        <w:tabs>
          <w:tab w:val="left" w:pos="284"/>
          <w:tab w:val="left" w:pos="567"/>
          <w:tab w:val="left" w:pos="851"/>
          <w:tab w:val="left" w:pos="1134"/>
        </w:tabs>
        <w:rPr>
          <w:sz w:val="22"/>
          <w:szCs w:val="22"/>
        </w:rPr>
      </w:pPr>
    </w:p>
    <w:p w14:paraId="230BF0B1" w14:textId="66B3417E" w:rsidR="000574C9" w:rsidRPr="00D91DB5" w:rsidRDefault="000574C9" w:rsidP="00E419FF">
      <w:pPr>
        <w:pStyle w:val="PargrafodaLista"/>
        <w:numPr>
          <w:ilvl w:val="0"/>
          <w:numId w:val="5"/>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Órgãos Deliberativos: </w:t>
      </w:r>
    </w:p>
    <w:p w14:paraId="05E4614F" w14:textId="2575C1B5" w:rsidR="000574C9" w:rsidRPr="00D91DB5" w:rsidRDefault="000574C9" w:rsidP="00E419FF">
      <w:pPr>
        <w:pStyle w:val="PargrafodaLista"/>
        <w:tabs>
          <w:tab w:val="left" w:pos="284"/>
          <w:tab w:val="left" w:pos="567"/>
          <w:tab w:val="left" w:pos="851"/>
          <w:tab w:val="left" w:pos="1134"/>
          <w:tab w:val="left" w:pos="1701"/>
        </w:tabs>
        <w:ind w:left="0"/>
        <w:rPr>
          <w:color w:val="000000"/>
          <w:sz w:val="22"/>
          <w:szCs w:val="22"/>
        </w:rPr>
      </w:pPr>
    </w:p>
    <w:p w14:paraId="00BCAAE7" w14:textId="1A6DFD25" w:rsidR="000574C9" w:rsidRPr="00D91DB5" w:rsidRDefault="000574C9" w:rsidP="00E419FF">
      <w:pPr>
        <w:pStyle w:val="PargrafodaLista"/>
        <w:numPr>
          <w:ilvl w:val="0"/>
          <w:numId w:val="6"/>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Plenário; </w:t>
      </w:r>
    </w:p>
    <w:p w14:paraId="60F507A1" w14:textId="77777777" w:rsidR="000574C9" w:rsidRPr="00D91DB5" w:rsidRDefault="000574C9" w:rsidP="00E419FF">
      <w:pPr>
        <w:tabs>
          <w:tab w:val="left" w:pos="284"/>
          <w:tab w:val="left" w:pos="567"/>
          <w:tab w:val="left" w:pos="851"/>
          <w:tab w:val="left" w:pos="1134"/>
          <w:tab w:val="left" w:pos="1701"/>
        </w:tabs>
        <w:rPr>
          <w:sz w:val="22"/>
          <w:szCs w:val="22"/>
        </w:rPr>
      </w:pPr>
    </w:p>
    <w:p w14:paraId="33328FAB" w14:textId="218ECBCA" w:rsidR="000574C9" w:rsidRPr="00D91DB5" w:rsidRDefault="000574C9" w:rsidP="00E419FF">
      <w:pPr>
        <w:pStyle w:val="PargrafodaLista"/>
        <w:numPr>
          <w:ilvl w:val="0"/>
          <w:numId w:val="6"/>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Presidência; </w:t>
      </w:r>
    </w:p>
    <w:p w14:paraId="35BE72CE" w14:textId="77777777" w:rsidR="000574C9" w:rsidRPr="00D91DB5" w:rsidRDefault="000574C9" w:rsidP="00E419FF">
      <w:pPr>
        <w:tabs>
          <w:tab w:val="left" w:pos="284"/>
          <w:tab w:val="left" w:pos="567"/>
          <w:tab w:val="left" w:pos="851"/>
          <w:tab w:val="left" w:pos="1134"/>
          <w:tab w:val="left" w:pos="1701"/>
        </w:tabs>
        <w:rPr>
          <w:color w:val="000000"/>
          <w:sz w:val="22"/>
          <w:szCs w:val="22"/>
        </w:rPr>
      </w:pPr>
    </w:p>
    <w:p w14:paraId="664720F3" w14:textId="1F4FB207" w:rsidR="000574C9" w:rsidRPr="00D91DB5" w:rsidRDefault="000574C9" w:rsidP="00E419FF">
      <w:pPr>
        <w:pStyle w:val="PargrafodaLista"/>
        <w:numPr>
          <w:ilvl w:val="0"/>
          <w:numId w:val="6"/>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Conselho Diretor; </w:t>
      </w:r>
    </w:p>
    <w:p w14:paraId="51C7FB7E" w14:textId="77777777" w:rsidR="000574C9" w:rsidRPr="00D91DB5" w:rsidRDefault="000574C9" w:rsidP="00E419FF">
      <w:pPr>
        <w:tabs>
          <w:tab w:val="left" w:pos="284"/>
          <w:tab w:val="left" w:pos="567"/>
          <w:tab w:val="left" w:pos="851"/>
          <w:tab w:val="left" w:pos="1134"/>
          <w:tab w:val="left" w:pos="1701"/>
        </w:tabs>
        <w:rPr>
          <w:sz w:val="22"/>
          <w:szCs w:val="22"/>
        </w:rPr>
      </w:pPr>
    </w:p>
    <w:p w14:paraId="0007FC3A" w14:textId="3D5DC6EF" w:rsidR="000574C9" w:rsidRPr="00D91DB5" w:rsidRDefault="000574C9" w:rsidP="00E419FF">
      <w:pPr>
        <w:pStyle w:val="PargrafodaLista"/>
        <w:numPr>
          <w:ilvl w:val="0"/>
          <w:numId w:val="6"/>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Comissões Permanentes Ordinárias; e</w:t>
      </w:r>
    </w:p>
    <w:p w14:paraId="4D63DC51" w14:textId="77777777" w:rsidR="000574C9" w:rsidRPr="00D91DB5" w:rsidRDefault="000574C9" w:rsidP="00E419FF">
      <w:pPr>
        <w:tabs>
          <w:tab w:val="left" w:pos="284"/>
          <w:tab w:val="left" w:pos="567"/>
          <w:tab w:val="left" w:pos="851"/>
          <w:tab w:val="left" w:pos="1134"/>
          <w:tab w:val="left" w:pos="1701"/>
        </w:tabs>
        <w:rPr>
          <w:sz w:val="22"/>
          <w:szCs w:val="22"/>
        </w:rPr>
      </w:pPr>
    </w:p>
    <w:p w14:paraId="0B07DF74" w14:textId="3C8110D5" w:rsidR="000574C9" w:rsidRPr="00D91DB5" w:rsidRDefault="000574C9" w:rsidP="00E419FF">
      <w:pPr>
        <w:pStyle w:val="PargrafodaLista"/>
        <w:numPr>
          <w:ilvl w:val="0"/>
          <w:numId w:val="6"/>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Comissão Eleitoral do CAU/DF.</w:t>
      </w:r>
    </w:p>
    <w:p w14:paraId="3217517F" w14:textId="77777777" w:rsidR="000574C9" w:rsidRPr="00D91DB5" w:rsidRDefault="000574C9" w:rsidP="00E419FF">
      <w:pPr>
        <w:tabs>
          <w:tab w:val="left" w:pos="284"/>
          <w:tab w:val="left" w:pos="567"/>
          <w:tab w:val="left" w:pos="851"/>
          <w:tab w:val="left" w:pos="1134"/>
          <w:tab w:val="left" w:pos="1701"/>
        </w:tabs>
        <w:rPr>
          <w:color w:val="000000"/>
          <w:sz w:val="22"/>
          <w:szCs w:val="22"/>
        </w:rPr>
      </w:pPr>
    </w:p>
    <w:p w14:paraId="7FC9CEAB" w14:textId="4DA37AA6" w:rsidR="000574C9" w:rsidRPr="00D91DB5" w:rsidRDefault="000574C9" w:rsidP="00E419FF">
      <w:pPr>
        <w:pStyle w:val="PargrafodaLista"/>
        <w:numPr>
          <w:ilvl w:val="0"/>
          <w:numId w:val="5"/>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Órgãos Consultivos:</w:t>
      </w:r>
    </w:p>
    <w:p w14:paraId="7C0A8049" w14:textId="77777777" w:rsidR="000574C9" w:rsidRPr="00D91DB5" w:rsidRDefault="000574C9" w:rsidP="00E419FF">
      <w:pPr>
        <w:tabs>
          <w:tab w:val="left" w:pos="284"/>
          <w:tab w:val="left" w:pos="567"/>
          <w:tab w:val="left" w:pos="851"/>
          <w:tab w:val="left" w:pos="1134"/>
          <w:tab w:val="left" w:pos="1843"/>
        </w:tabs>
        <w:rPr>
          <w:color w:val="000000"/>
          <w:sz w:val="22"/>
          <w:szCs w:val="22"/>
        </w:rPr>
      </w:pPr>
    </w:p>
    <w:p w14:paraId="39E86EA0" w14:textId="3562E3D7" w:rsidR="000574C9" w:rsidRPr="00D91DB5" w:rsidRDefault="000574C9" w:rsidP="00E419FF">
      <w:pPr>
        <w:pStyle w:val="PargrafodaLista"/>
        <w:numPr>
          <w:ilvl w:val="0"/>
          <w:numId w:val="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Colegiado das Entidades Distritais de Arquitetos e Urbanistas do CAU/DF;</w:t>
      </w:r>
    </w:p>
    <w:p w14:paraId="24E8BE94" w14:textId="77777777" w:rsidR="000574C9" w:rsidRPr="00D91DB5" w:rsidRDefault="000574C9" w:rsidP="00E419FF">
      <w:pPr>
        <w:tabs>
          <w:tab w:val="left" w:pos="284"/>
          <w:tab w:val="left" w:pos="567"/>
          <w:tab w:val="left" w:pos="851"/>
          <w:tab w:val="left" w:pos="1134"/>
          <w:tab w:val="left" w:pos="1701"/>
        </w:tabs>
        <w:rPr>
          <w:sz w:val="22"/>
          <w:szCs w:val="22"/>
        </w:rPr>
      </w:pPr>
    </w:p>
    <w:p w14:paraId="0FE3EE10" w14:textId="353BB277" w:rsidR="000574C9" w:rsidRPr="00D91DB5" w:rsidRDefault="000574C9" w:rsidP="00E419FF">
      <w:pPr>
        <w:pStyle w:val="PargrafodaLista"/>
        <w:numPr>
          <w:ilvl w:val="0"/>
          <w:numId w:val="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Comissões Temporárias; e</w:t>
      </w:r>
    </w:p>
    <w:p w14:paraId="36309B6D" w14:textId="77777777" w:rsidR="000574C9" w:rsidRPr="00D91DB5" w:rsidRDefault="000574C9" w:rsidP="00E419FF">
      <w:pPr>
        <w:tabs>
          <w:tab w:val="left" w:pos="284"/>
          <w:tab w:val="left" w:pos="567"/>
          <w:tab w:val="left" w:pos="851"/>
          <w:tab w:val="left" w:pos="1134"/>
          <w:tab w:val="left" w:pos="1701"/>
        </w:tabs>
        <w:rPr>
          <w:sz w:val="22"/>
          <w:szCs w:val="22"/>
        </w:rPr>
      </w:pPr>
    </w:p>
    <w:p w14:paraId="01C7869C" w14:textId="6BC2E830" w:rsidR="000574C9" w:rsidRPr="00D91DB5" w:rsidRDefault="000574C9" w:rsidP="00E419FF">
      <w:pPr>
        <w:pStyle w:val="PargrafodaLista"/>
        <w:numPr>
          <w:ilvl w:val="0"/>
          <w:numId w:val="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Grupos de Trabalho.</w:t>
      </w:r>
    </w:p>
    <w:p w14:paraId="5E83B243" w14:textId="77777777" w:rsidR="000574C9" w:rsidRPr="00D91DB5" w:rsidRDefault="000574C9" w:rsidP="00E419FF">
      <w:pPr>
        <w:tabs>
          <w:tab w:val="left" w:pos="284"/>
          <w:tab w:val="left" w:pos="567"/>
          <w:tab w:val="left" w:pos="851"/>
          <w:tab w:val="left" w:pos="1134"/>
        </w:tabs>
        <w:rPr>
          <w:color w:val="000000"/>
          <w:sz w:val="22"/>
          <w:szCs w:val="22"/>
        </w:rPr>
      </w:pPr>
    </w:p>
    <w:p w14:paraId="7D5A98E4" w14:textId="07FFB037" w:rsidR="000574C9" w:rsidRPr="00D91DB5" w:rsidRDefault="000574C9" w:rsidP="00E419FF">
      <w:pPr>
        <w:pStyle w:val="PargrafodaLista"/>
        <w:numPr>
          <w:ilvl w:val="0"/>
          <w:numId w:val="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Para o desempenho de atividades e funções específicas, o CAU/DF poderá instituir comissões temporárias, como órgãos consultivos, de acordo com os planos de ação e orçamento do CAU/DF e Planejamento Estratégico do CAU. </w:t>
      </w:r>
    </w:p>
    <w:p w14:paraId="7717D910" w14:textId="77777777" w:rsidR="00D43726" w:rsidRPr="00D91DB5" w:rsidRDefault="00D43726" w:rsidP="00E419FF">
      <w:pPr>
        <w:tabs>
          <w:tab w:val="left" w:pos="284"/>
          <w:tab w:val="left" w:pos="567"/>
          <w:tab w:val="left" w:pos="851"/>
          <w:tab w:val="left" w:pos="1134"/>
          <w:tab w:val="left" w:pos="1701"/>
          <w:tab w:val="left" w:pos="1843"/>
        </w:tabs>
        <w:rPr>
          <w:color w:val="000000"/>
          <w:sz w:val="22"/>
          <w:szCs w:val="22"/>
        </w:rPr>
      </w:pPr>
    </w:p>
    <w:p w14:paraId="4FF2D139" w14:textId="3674CFB8" w:rsidR="000574C9" w:rsidRPr="00D91DB5" w:rsidRDefault="000574C9" w:rsidP="00E419FF">
      <w:pPr>
        <w:pStyle w:val="PargrafodaLista"/>
        <w:numPr>
          <w:ilvl w:val="0"/>
          <w:numId w:val="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 Comissão Eleitoral é temporária e terá caráter deliberativo no período em que estiver instituída.</w:t>
      </w:r>
    </w:p>
    <w:p w14:paraId="3A519040" w14:textId="77777777" w:rsidR="00431B04" w:rsidRPr="00D91DB5" w:rsidRDefault="00431B04" w:rsidP="00E419FF">
      <w:pPr>
        <w:tabs>
          <w:tab w:val="left" w:pos="284"/>
          <w:tab w:val="left" w:pos="567"/>
          <w:tab w:val="left" w:pos="851"/>
          <w:tab w:val="left" w:pos="1134"/>
          <w:tab w:val="left" w:pos="1701"/>
          <w:tab w:val="left" w:pos="1843"/>
        </w:tabs>
        <w:rPr>
          <w:color w:val="000000"/>
          <w:sz w:val="22"/>
          <w:szCs w:val="22"/>
        </w:rPr>
      </w:pPr>
    </w:p>
    <w:p w14:paraId="4A395EA9" w14:textId="33F04DDB"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lastRenderedPageBreak/>
        <w:t>Para a execução de suas ações, o CAU/DF será estruturado em unidades organizacionais responsáveis pelos serviços administrativos, financeiros, técnicos, jurídicos, de comunicação, de fiscalização e informática, na forma do ANEXO I, conforme organograma.</w:t>
      </w:r>
    </w:p>
    <w:p w14:paraId="78203786" w14:textId="77777777" w:rsidR="00631769" w:rsidRPr="00D91DB5" w:rsidRDefault="00631769" w:rsidP="00E419FF">
      <w:pPr>
        <w:tabs>
          <w:tab w:val="left" w:pos="284"/>
          <w:tab w:val="left" w:pos="567"/>
          <w:tab w:val="left" w:pos="851"/>
          <w:tab w:val="left" w:pos="1134"/>
        </w:tabs>
        <w:rPr>
          <w:sz w:val="22"/>
          <w:szCs w:val="22"/>
        </w:rPr>
      </w:pPr>
    </w:p>
    <w:p w14:paraId="06FF0C97" w14:textId="17BFD781" w:rsidR="00631769" w:rsidRPr="00D91DB5" w:rsidRDefault="00631769" w:rsidP="00E419FF">
      <w:pPr>
        <w:pStyle w:val="PargrafodaLista"/>
        <w:numPr>
          <w:ilvl w:val="0"/>
          <w:numId w:val="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 organização e as normas de funcionamento das unidades administrativas serão estabelecidas em regulamento proposto pelo Conselho Diretor e aprovado pelo Plenário.</w:t>
      </w:r>
    </w:p>
    <w:p w14:paraId="0192A88B" w14:textId="77777777" w:rsidR="00631769" w:rsidRPr="00D91DB5" w:rsidRDefault="00631769" w:rsidP="00E419FF">
      <w:pPr>
        <w:tabs>
          <w:tab w:val="left" w:pos="284"/>
          <w:tab w:val="left" w:pos="567"/>
          <w:tab w:val="left" w:pos="851"/>
          <w:tab w:val="left" w:pos="1134"/>
          <w:tab w:val="left" w:pos="1701"/>
          <w:tab w:val="left" w:pos="1843"/>
        </w:tabs>
        <w:rPr>
          <w:color w:val="00B0F0"/>
          <w:sz w:val="22"/>
          <w:szCs w:val="22"/>
        </w:rPr>
      </w:pPr>
    </w:p>
    <w:p w14:paraId="72588BFF" w14:textId="389ADCB3" w:rsidR="00631769" w:rsidRPr="00D91DB5" w:rsidRDefault="00631769" w:rsidP="00E419FF">
      <w:pPr>
        <w:pStyle w:val="PargrafodaLista"/>
        <w:numPr>
          <w:ilvl w:val="0"/>
          <w:numId w:val="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As atribuições dos cargos e empregos de livre provimento serão regulamentadas em normativo específico do CAU/DF. </w:t>
      </w:r>
    </w:p>
    <w:p w14:paraId="6C2CEC02" w14:textId="77777777" w:rsidR="00631769" w:rsidRPr="00D91DB5" w:rsidRDefault="00631769" w:rsidP="00E419FF">
      <w:pPr>
        <w:tabs>
          <w:tab w:val="left" w:pos="284"/>
          <w:tab w:val="left" w:pos="567"/>
          <w:tab w:val="left" w:pos="851"/>
          <w:tab w:val="left" w:pos="1134"/>
          <w:tab w:val="left" w:pos="1701"/>
          <w:tab w:val="left" w:pos="1985"/>
          <w:tab w:val="left" w:pos="2268"/>
        </w:tabs>
        <w:rPr>
          <w:sz w:val="22"/>
          <w:szCs w:val="22"/>
        </w:rPr>
      </w:pPr>
    </w:p>
    <w:p w14:paraId="7A102DA6" w14:textId="52F9C7C9"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Os empregados públicos efetivos do CAU/DF serão selecionados mediante concurso público, e contratados sob o regime da Consolidação das Leis do Trabalho.</w:t>
      </w:r>
    </w:p>
    <w:p w14:paraId="53724E46" w14:textId="77777777" w:rsidR="00631769" w:rsidRPr="00D91DB5" w:rsidRDefault="00631769" w:rsidP="00E419FF">
      <w:pPr>
        <w:tabs>
          <w:tab w:val="left" w:pos="284"/>
          <w:tab w:val="left" w:pos="567"/>
          <w:tab w:val="left" w:pos="851"/>
          <w:tab w:val="left" w:pos="1134"/>
          <w:tab w:val="left" w:pos="1701"/>
          <w:tab w:val="left" w:pos="1985"/>
          <w:tab w:val="left" w:pos="2268"/>
        </w:tabs>
        <w:rPr>
          <w:sz w:val="22"/>
          <w:szCs w:val="22"/>
        </w:rPr>
      </w:pPr>
    </w:p>
    <w:p w14:paraId="705175F1" w14:textId="50875FE6"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Os empregos públicos de livre provimento e demissão do CAU/DF serão regidos pela Consolidação das Leis do Trabalho e pelos atos normativos próprios do Conselho.</w:t>
      </w:r>
    </w:p>
    <w:p w14:paraId="0EB90D1E" w14:textId="40102E67" w:rsidR="00117FC6" w:rsidRPr="00D91DB5" w:rsidRDefault="00117FC6" w:rsidP="00E419FF">
      <w:pPr>
        <w:tabs>
          <w:tab w:val="left" w:pos="284"/>
          <w:tab w:val="left" w:pos="567"/>
          <w:tab w:val="left" w:pos="851"/>
          <w:tab w:val="left" w:pos="1134"/>
        </w:tabs>
        <w:rPr>
          <w:sz w:val="22"/>
          <w:szCs w:val="22"/>
        </w:rPr>
      </w:pPr>
    </w:p>
    <w:p w14:paraId="0EEAF4C6" w14:textId="77777777" w:rsidR="00117FC6" w:rsidRPr="00D91DB5" w:rsidRDefault="00117FC6" w:rsidP="00E419FF">
      <w:pPr>
        <w:tabs>
          <w:tab w:val="left" w:pos="284"/>
          <w:tab w:val="left" w:pos="567"/>
          <w:tab w:val="left" w:pos="851"/>
          <w:tab w:val="left" w:pos="1134"/>
        </w:tabs>
        <w:rPr>
          <w:sz w:val="22"/>
          <w:szCs w:val="22"/>
        </w:rPr>
      </w:pPr>
      <w:r w:rsidRPr="00D91DB5">
        <w:rPr>
          <w:color w:val="000000"/>
          <w:sz w:val="22"/>
          <w:szCs w:val="22"/>
        </w:rPr>
        <w:t xml:space="preserve">Parágrafo único. O CAU/DF fixará em regulamento próprio os percentuais mínimos de empregos de livre </w:t>
      </w:r>
      <w:r w:rsidRPr="00D91DB5">
        <w:rPr>
          <w:sz w:val="22"/>
          <w:szCs w:val="22"/>
        </w:rPr>
        <w:t xml:space="preserve">provimento a serem preenchidos por empregados do quadro efetivo, respeitando a legislação aplicável. </w:t>
      </w:r>
    </w:p>
    <w:p w14:paraId="21AABFC9" w14:textId="77777777" w:rsidR="00117FC6" w:rsidRPr="00D91DB5" w:rsidRDefault="00117FC6" w:rsidP="00E419FF">
      <w:pPr>
        <w:tabs>
          <w:tab w:val="left" w:pos="284"/>
          <w:tab w:val="left" w:pos="567"/>
          <w:tab w:val="left" w:pos="851"/>
          <w:tab w:val="left" w:pos="1134"/>
        </w:tabs>
        <w:rPr>
          <w:sz w:val="22"/>
          <w:szCs w:val="22"/>
        </w:rPr>
      </w:pPr>
    </w:p>
    <w:p w14:paraId="626F0A06" w14:textId="5579EF51" w:rsidR="00FA0F06" w:rsidRPr="00D91DB5" w:rsidRDefault="00FA0F06" w:rsidP="00E419FF">
      <w:pPr>
        <w:pStyle w:val="PargrafodaLista"/>
        <w:numPr>
          <w:ilvl w:val="0"/>
          <w:numId w:val="1"/>
        </w:numPr>
        <w:tabs>
          <w:tab w:val="left" w:pos="284"/>
          <w:tab w:val="left" w:pos="567"/>
          <w:tab w:val="left" w:pos="851"/>
          <w:tab w:val="left" w:pos="1134"/>
          <w:tab w:val="left" w:pos="1701"/>
          <w:tab w:val="left" w:pos="1985"/>
          <w:tab w:val="left" w:pos="2268"/>
        </w:tabs>
        <w:ind w:left="0" w:firstLine="0"/>
        <w:rPr>
          <w:sz w:val="22"/>
          <w:szCs w:val="22"/>
        </w:rPr>
      </w:pPr>
      <w:r w:rsidRPr="00D91DB5">
        <w:rPr>
          <w:color w:val="000000"/>
          <w:sz w:val="22"/>
          <w:szCs w:val="22"/>
        </w:rPr>
        <w:t>Os empregados públicos efetivos e os empregados públicos de livre provimento e demissão no CAU/DF estarão sujeitos a um código de conduta que trate de gestão de pessoas no CAU.</w:t>
      </w:r>
    </w:p>
    <w:p w14:paraId="58E075A6" w14:textId="77777777" w:rsidR="00FA0F06" w:rsidRPr="00D91DB5" w:rsidRDefault="00FA0F06" w:rsidP="00E419FF">
      <w:pPr>
        <w:tabs>
          <w:tab w:val="left" w:pos="284"/>
          <w:tab w:val="left" w:pos="567"/>
          <w:tab w:val="left" w:pos="851"/>
          <w:tab w:val="left" w:pos="1134"/>
        </w:tabs>
        <w:rPr>
          <w:sz w:val="22"/>
          <w:szCs w:val="22"/>
        </w:rPr>
      </w:pPr>
    </w:p>
    <w:p w14:paraId="360E499B" w14:textId="77777777" w:rsidR="00FA0F06" w:rsidRPr="00D91DB5" w:rsidRDefault="00FA0F06" w:rsidP="00E419FF">
      <w:pPr>
        <w:tabs>
          <w:tab w:val="left" w:pos="284"/>
          <w:tab w:val="left" w:pos="567"/>
          <w:tab w:val="left" w:pos="851"/>
          <w:tab w:val="left" w:pos="1134"/>
        </w:tabs>
        <w:rPr>
          <w:color w:val="000000"/>
          <w:sz w:val="22"/>
          <w:szCs w:val="22"/>
        </w:rPr>
      </w:pPr>
      <w:r w:rsidRPr="00D91DB5">
        <w:rPr>
          <w:color w:val="000000"/>
          <w:sz w:val="22"/>
          <w:szCs w:val="22"/>
        </w:rPr>
        <w:t>Art. 10. O presidente poderá instituir e compor grupos de trabalho para atender demandas administrativas específicas, de caráter temporário.</w:t>
      </w:r>
    </w:p>
    <w:p w14:paraId="5D2A9327" w14:textId="77777777" w:rsidR="00FA0F06" w:rsidRPr="00D91DB5" w:rsidRDefault="00FA0F06" w:rsidP="00E419FF">
      <w:pPr>
        <w:tabs>
          <w:tab w:val="left" w:pos="284"/>
          <w:tab w:val="left" w:pos="567"/>
          <w:tab w:val="left" w:pos="851"/>
          <w:tab w:val="left" w:pos="1134"/>
        </w:tabs>
        <w:rPr>
          <w:sz w:val="22"/>
          <w:szCs w:val="22"/>
        </w:rPr>
      </w:pPr>
    </w:p>
    <w:p w14:paraId="455C22D3" w14:textId="0FB354E8" w:rsidR="00FA0F06" w:rsidRPr="00D91DB5" w:rsidRDefault="00FA0F06" w:rsidP="00E419FF">
      <w:pPr>
        <w:pStyle w:val="PargrafodaLista"/>
        <w:numPr>
          <w:ilvl w:val="0"/>
          <w:numId w:val="1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Os grupos de trabalho não poderão ter em suas composições conselheiros titulares ou suplentes de conselheiros.</w:t>
      </w:r>
    </w:p>
    <w:p w14:paraId="7AB0C274" w14:textId="77777777" w:rsidR="00FA0F06" w:rsidRPr="00D91DB5" w:rsidRDefault="00FA0F06" w:rsidP="00E419FF">
      <w:pPr>
        <w:tabs>
          <w:tab w:val="left" w:pos="284"/>
          <w:tab w:val="left" w:pos="567"/>
          <w:tab w:val="left" w:pos="851"/>
          <w:tab w:val="left" w:pos="1134"/>
          <w:tab w:val="left" w:pos="1701"/>
          <w:tab w:val="left" w:pos="1843"/>
        </w:tabs>
        <w:rPr>
          <w:sz w:val="22"/>
          <w:szCs w:val="22"/>
        </w:rPr>
      </w:pPr>
    </w:p>
    <w:p w14:paraId="6A20D91E" w14:textId="15747429" w:rsidR="00FA0F06" w:rsidRPr="00D91DB5" w:rsidRDefault="00FA0F06" w:rsidP="00E419FF">
      <w:pPr>
        <w:pStyle w:val="PargrafodaLista"/>
        <w:numPr>
          <w:ilvl w:val="0"/>
          <w:numId w:val="1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ato que instituir o grupo de trabalho deverá contemplar justificativa para sua criação, competências, calendário de atividades, dotação orçamen</w:t>
      </w:r>
      <w:bookmarkStart w:id="20" w:name="_Toc482613413"/>
      <w:bookmarkStart w:id="21" w:name="_Toc480474782"/>
      <w:bookmarkStart w:id="22" w:name="_Toc470188897"/>
      <w:r w:rsidRPr="00D91DB5">
        <w:rPr>
          <w:color w:val="000000"/>
          <w:sz w:val="22"/>
          <w:szCs w:val="22"/>
        </w:rPr>
        <w:t>tária e prazo de funcionamento.</w:t>
      </w:r>
    </w:p>
    <w:p w14:paraId="09365335" w14:textId="77777777" w:rsidR="00FA0F06" w:rsidRPr="00D91DB5" w:rsidRDefault="00FA0F06" w:rsidP="00E419FF">
      <w:pPr>
        <w:tabs>
          <w:tab w:val="left" w:pos="284"/>
          <w:tab w:val="left" w:pos="567"/>
          <w:tab w:val="left" w:pos="851"/>
          <w:tab w:val="left" w:pos="1134"/>
          <w:tab w:val="left" w:pos="1701"/>
          <w:tab w:val="left" w:pos="1843"/>
        </w:tabs>
        <w:rPr>
          <w:sz w:val="22"/>
          <w:szCs w:val="22"/>
        </w:rPr>
      </w:pPr>
    </w:p>
    <w:p w14:paraId="0422BCAC" w14:textId="6960E3FF" w:rsidR="00FA0F06" w:rsidRPr="00D91DB5" w:rsidRDefault="00FA0F06" w:rsidP="00E419FF">
      <w:pPr>
        <w:pStyle w:val="PargrafodaLista"/>
        <w:numPr>
          <w:ilvl w:val="0"/>
          <w:numId w:val="1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 participação em grupo de trabalho não gerará acréscimo de remuneração e/ou contrapartida financeira de nenhuma espécie.</w:t>
      </w:r>
    </w:p>
    <w:p w14:paraId="57CB6DAC" w14:textId="77777777" w:rsidR="00FA0F06" w:rsidRPr="00D91DB5" w:rsidRDefault="00FA0F06" w:rsidP="00E419FF">
      <w:pPr>
        <w:tabs>
          <w:tab w:val="left" w:pos="284"/>
          <w:tab w:val="left" w:pos="567"/>
          <w:tab w:val="left" w:pos="851"/>
          <w:tab w:val="left" w:pos="1134"/>
        </w:tabs>
        <w:rPr>
          <w:color w:val="00B0F0"/>
          <w:sz w:val="22"/>
          <w:szCs w:val="22"/>
        </w:rPr>
      </w:pPr>
    </w:p>
    <w:p w14:paraId="323B557F" w14:textId="77777777" w:rsidR="00FA0F06" w:rsidRPr="00D91DB5" w:rsidRDefault="00FA0F06" w:rsidP="00E419FF">
      <w:pPr>
        <w:pStyle w:val="Cabealho"/>
        <w:tabs>
          <w:tab w:val="clear" w:pos="4320"/>
          <w:tab w:val="clear" w:pos="8640"/>
          <w:tab w:val="left" w:pos="284"/>
          <w:tab w:val="left" w:pos="567"/>
          <w:tab w:val="left" w:pos="851"/>
          <w:tab w:val="left" w:pos="1134"/>
        </w:tabs>
        <w:jc w:val="center"/>
        <w:rPr>
          <w:b/>
          <w:color w:val="000000"/>
          <w:sz w:val="22"/>
          <w:szCs w:val="22"/>
        </w:rPr>
      </w:pPr>
      <w:bookmarkStart w:id="23" w:name="_Toc485389294"/>
      <w:r w:rsidRPr="00D91DB5">
        <w:rPr>
          <w:b/>
          <w:color w:val="000000"/>
          <w:sz w:val="22"/>
          <w:szCs w:val="22"/>
        </w:rPr>
        <w:t>CAPÍTULO II</w:t>
      </w:r>
      <w:bookmarkEnd w:id="20"/>
      <w:bookmarkEnd w:id="21"/>
      <w:bookmarkEnd w:id="22"/>
      <w:bookmarkEnd w:id="23"/>
    </w:p>
    <w:p w14:paraId="119CFE77" w14:textId="77777777" w:rsidR="00FA0F06" w:rsidRPr="00D91DB5" w:rsidRDefault="00FA0F06" w:rsidP="00E419FF">
      <w:pPr>
        <w:tabs>
          <w:tab w:val="left" w:pos="284"/>
          <w:tab w:val="left" w:pos="567"/>
          <w:tab w:val="left" w:pos="851"/>
          <w:tab w:val="left" w:pos="1134"/>
        </w:tabs>
        <w:jc w:val="center"/>
        <w:rPr>
          <w:sz w:val="22"/>
          <w:szCs w:val="22"/>
        </w:rPr>
      </w:pPr>
      <w:r w:rsidRPr="00D91DB5">
        <w:rPr>
          <w:b/>
          <w:color w:val="000000"/>
          <w:sz w:val="22"/>
          <w:szCs w:val="22"/>
        </w:rPr>
        <w:t>DO CONSELHEIRO</w:t>
      </w:r>
    </w:p>
    <w:p w14:paraId="3BE53FAB" w14:textId="77777777" w:rsidR="00FA0F06" w:rsidRPr="00D91DB5" w:rsidRDefault="00FA0F06" w:rsidP="00E419FF">
      <w:pPr>
        <w:tabs>
          <w:tab w:val="left" w:pos="284"/>
          <w:tab w:val="left" w:pos="567"/>
          <w:tab w:val="left" w:pos="851"/>
          <w:tab w:val="left" w:pos="1134"/>
          <w:tab w:val="left" w:pos="1985"/>
          <w:tab w:val="left" w:pos="2268"/>
        </w:tabs>
        <w:rPr>
          <w:b/>
          <w:color w:val="000000"/>
          <w:sz w:val="22"/>
          <w:szCs w:val="22"/>
        </w:rPr>
      </w:pPr>
    </w:p>
    <w:p w14:paraId="64C84B6D" w14:textId="1791795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O conselheiro do CAU/DF é o profissional eleito como representante dos arquitetos e urbanistas do Distrito Federal de acordo com atos normativos do CAU/BR. </w:t>
      </w:r>
    </w:p>
    <w:p w14:paraId="3EEE3B8C" w14:textId="77777777" w:rsidR="00DD1666" w:rsidRPr="00D91DB5" w:rsidRDefault="00DD1666" w:rsidP="00E419FF">
      <w:pPr>
        <w:tabs>
          <w:tab w:val="left" w:pos="284"/>
          <w:tab w:val="left" w:pos="567"/>
          <w:tab w:val="left" w:pos="851"/>
          <w:tab w:val="left" w:pos="1134"/>
          <w:tab w:val="left" w:pos="1843"/>
          <w:tab w:val="left" w:pos="1985"/>
          <w:tab w:val="left" w:pos="2268"/>
        </w:tabs>
        <w:rPr>
          <w:sz w:val="22"/>
          <w:szCs w:val="22"/>
        </w:rPr>
      </w:pPr>
    </w:p>
    <w:p w14:paraId="7302794C" w14:textId="781592B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sz w:val="22"/>
          <w:szCs w:val="22"/>
        </w:rPr>
      </w:pPr>
      <w:r w:rsidRPr="00D91DB5">
        <w:rPr>
          <w:color w:val="000000"/>
          <w:sz w:val="22"/>
          <w:szCs w:val="22"/>
        </w:rPr>
        <w:t xml:space="preserve">O conselheiro titular e seu respectivo suplente de conselheiro assinam os termos de posse na reunião plenária do CAU/DF, convocada para este fim, com efeitos a partir do primeiro dia do mandato para o qual foram eleitos. </w:t>
      </w:r>
    </w:p>
    <w:p w14:paraId="40F45D9B" w14:textId="77777777" w:rsidR="00FA0F06" w:rsidRPr="00D91DB5" w:rsidRDefault="00FA0F06" w:rsidP="00E419FF">
      <w:pPr>
        <w:tabs>
          <w:tab w:val="left" w:pos="284"/>
          <w:tab w:val="left" w:pos="567"/>
          <w:tab w:val="left" w:pos="851"/>
          <w:tab w:val="left" w:pos="1134"/>
          <w:tab w:val="left" w:pos="1843"/>
          <w:tab w:val="left" w:pos="1985"/>
          <w:tab w:val="left" w:pos="2268"/>
        </w:tabs>
        <w:rPr>
          <w:color w:val="000000"/>
          <w:sz w:val="22"/>
          <w:szCs w:val="22"/>
        </w:rPr>
      </w:pPr>
    </w:p>
    <w:p w14:paraId="79B7ED07" w14:textId="2D284FE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sz w:val="22"/>
          <w:szCs w:val="22"/>
        </w:rPr>
      </w:pPr>
      <w:r w:rsidRPr="00D91DB5">
        <w:rPr>
          <w:color w:val="000000"/>
          <w:sz w:val="22"/>
          <w:szCs w:val="22"/>
        </w:rPr>
        <w:t xml:space="preserve">O exercício do cargo de conselheiro do CAU/DF é honorífico. </w:t>
      </w:r>
    </w:p>
    <w:p w14:paraId="200D3110" w14:textId="77777777" w:rsidR="00FA0F06" w:rsidRPr="00D91DB5" w:rsidRDefault="00FA0F06" w:rsidP="00E419FF">
      <w:pPr>
        <w:tabs>
          <w:tab w:val="left" w:pos="284"/>
          <w:tab w:val="left" w:pos="567"/>
          <w:tab w:val="left" w:pos="851"/>
          <w:tab w:val="left" w:pos="1134"/>
          <w:tab w:val="left" w:pos="1843"/>
          <w:tab w:val="left" w:pos="1985"/>
          <w:tab w:val="left" w:pos="2268"/>
        </w:tabs>
        <w:rPr>
          <w:color w:val="000000"/>
          <w:sz w:val="22"/>
          <w:szCs w:val="22"/>
        </w:rPr>
      </w:pPr>
    </w:p>
    <w:p w14:paraId="351FEEAE" w14:textId="12738C3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sz w:val="22"/>
          <w:szCs w:val="22"/>
        </w:rPr>
      </w:pPr>
      <w:r w:rsidRPr="00D91DB5">
        <w:rPr>
          <w:color w:val="000000"/>
          <w:sz w:val="22"/>
          <w:szCs w:val="22"/>
        </w:rPr>
        <w:t>Os mandatos de conselheiro titular e de suplente de conselheiro terão duração de 3 (três) anos, iniciando-se em 1° de janeiro do primeiro ano, e encerrando-se em 31 de dezembro do terceiro ano do mandato para o qual foi eleito, sendo permitida apenas uma recondução para o mesmo mandato.</w:t>
      </w:r>
    </w:p>
    <w:p w14:paraId="25146812" w14:textId="77777777" w:rsidR="00FA0F06" w:rsidRPr="00D91DB5" w:rsidRDefault="00FA0F06" w:rsidP="00E419FF">
      <w:pPr>
        <w:tabs>
          <w:tab w:val="left" w:pos="284"/>
          <w:tab w:val="left" w:pos="567"/>
          <w:tab w:val="left" w:pos="851"/>
          <w:tab w:val="left" w:pos="1134"/>
          <w:tab w:val="left" w:pos="1843"/>
          <w:tab w:val="left" w:pos="1985"/>
          <w:tab w:val="left" w:pos="2268"/>
        </w:tabs>
        <w:rPr>
          <w:color w:val="000000"/>
          <w:sz w:val="22"/>
          <w:szCs w:val="22"/>
        </w:rPr>
      </w:pPr>
    </w:p>
    <w:p w14:paraId="1AE952BB" w14:textId="0B54753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Eleições para recomposição de membros do Plenário do CAU/DF, por critérios de economicidade, serão realizadas apenas na condição em que a vacância dos mandatos de conselheiro titular e de seu respectivo suplente de conselheiro impeça o funcionamento do CAU/DF.</w:t>
      </w:r>
    </w:p>
    <w:p w14:paraId="13B86D10" w14:textId="53AD6221" w:rsidR="00141FC9" w:rsidRPr="00D91DB5" w:rsidRDefault="00141FC9" w:rsidP="00E419FF">
      <w:pPr>
        <w:tabs>
          <w:tab w:val="left" w:pos="284"/>
          <w:tab w:val="left" w:pos="567"/>
          <w:tab w:val="left" w:pos="851"/>
          <w:tab w:val="left" w:pos="1134"/>
        </w:tabs>
        <w:rPr>
          <w:color w:val="000000"/>
          <w:sz w:val="22"/>
          <w:szCs w:val="22"/>
        </w:rPr>
      </w:pPr>
      <w:r w:rsidRPr="00D91DB5">
        <w:rPr>
          <w:color w:val="000000"/>
          <w:sz w:val="22"/>
          <w:szCs w:val="22"/>
        </w:rPr>
        <w:lastRenderedPageBreak/>
        <w:t xml:space="preserve">Parágrafo único. No caso de recomposição de Plenário, o conselheiro eleito deverá completar o período de mandato em curso. </w:t>
      </w:r>
    </w:p>
    <w:p w14:paraId="74CA9053" w14:textId="77777777" w:rsidR="00141FC9" w:rsidRPr="00D91DB5" w:rsidRDefault="00141FC9" w:rsidP="00E419FF">
      <w:pPr>
        <w:tabs>
          <w:tab w:val="left" w:pos="284"/>
          <w:tab w:val="left" w:pos="567"/>
          <w:tab w:val="left" w:pos="851"/>
          <w:tab w:val="left" w:pos="1134"/>
        </w:tabs>
        <w:rPr>
          <w:color w:val="000000"/>
          <w:sz w:val="22"/>
          <w:szCs w:val="22"/>
        </w:rPr>
      </w:pPr>
    </w:p>
    <w:p w14:paraId="3C92B6C6" w14:textId="4002EE7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É vedado ao arquiteto e urbanista ocupar o cargo de conselheiro do CAU/DF por mais de 2 (dois) mandatos sucessivos, estando ele na condição de conselheiro titular ou de suplente de conselheiro.</w:t>
      </w:r>
    </w:p>
    <w:p w14:paraId="4B831DE0" w14:textId="77777777" w:rsidR="00B60FE6" w:rsidRPr="00D91DB5" w:rsidRDefault="00B60FE6" w:rsidP="00E419FF">
      <w:pPr>
        <w:tabs>
          <w:tab w:val="left" w:pos="284"/>
          <w:tab w:val="left" w:pos="567"/>
          <w:tab w:val="left" w:pos="851"/>
          <w:tab w:val="left" w:pos="1134"/>
          <w:tab w:val="left" w:pos="1843"/>
          <w:tab w:val="left" w:pos="1985"/>
          <w:tab w:val="left" w:pos="2268"/>
        </w:tabs>
        <w:rPr>
          <w:color w:val="000000"/>
          <w:sz w:val="22"/>
          <w:szCs w:val="22"/>
        </w:rPr>
      </w:pPr>
    </w:p>
    <w:p w14:paraId="6FCA7230" w14:textId="07DAAC3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É vedada convocação concomitante do conselheiro titular e do seu respectivo suplente de conselheiro para reuniões, missões ou eventos realizados na mesma data.</w:t>
      </w:r>
    </w:p>
    <w:p w14:paraId="259C017A" w14:textId="52976A10" w:rsidR="00B60FE6" w:rsidRPr="00D91DB5" w:rsidRDefault="00B60FE6" w:rsidP="00E419FF">
      <w:pPr>
        <w:tabs>
          <w:tab w:val="left" w:pos="284"/>
          <w:tab w:val="left" w:pos="567"/>
          <w:tab w:val="left" w:pos="851"/>
          <w:tab w:val="left" w:pos="1134"/>
        </w:tabs>
        <w:rPr>
          <w:color w:val="000000"/>
          <w:sz w:val="22"/>
          <w:szCs w:val="22"/>
        </w:rPr>
      </w:pPr>
    </w:p>
    <w:p w14:paraId="15CCCAA5" w14:textId="1C2B46C5" w:rsidR="00B60FE6" w:rsidRPr="00D91DB5" w:rsidRDefault="00B60FE6" w:rsidP="00E419FF">
      <w:pPr>
        <w:tabs>
          <w:tab w:val="left" w:pos="284"/>
          <w:tab w:val="left" w:pos="567"/>
          <w:tab w:val="left" w:pos="851"/>
          <w:tab w:val="left" w:pos="1134"/>
        </w:tabs>
        <w:rPr>
          <w:color w:val="000000"/>
          <w:sz w:val="22"/>
          <w:szCs w:val="22"/>
        </w:rPr>
      </w:pPr>
      <w:r w:rsidRPr="00D91DB5">
        <w:rPr>
          <w:color w:val="000000"/>
          <w:sz w:val="22"/>
          <w:szCs w:val="22"/>
        </w:rPr>
        <w:t>Parágrafo único. O disposto neste artigo não se aplica à convocação para a posse de conselheiros.</w:t>
      </w:r>
    </w:p>
    <w:p w14:paraId="0E2B86E1" w14:textId="77777777" w:rsidR="00B60FE6" w:rsidRPr="00D91DB5" w:rsidRDefault="00B60FE6" w:rsidP="00E419FF">
      <w:pPr>
        <w:tabs>
          <w:tab w:val="left" w:pos="284"/>
          <w:tab w:val="left" w:pos="567"/>
          <w:tab w:val="left" w:pos="851"/>
          <w:tab w:val="left" w:pos="1134"/>
        </w:tabs>
        <w:rPr>
          <w:color w:val="000000"/>
          <w:sz w:val="22"/>
          <w:szCs w:val="22"/>
        </w:rPr>
      </w:pPr>
    </w:p>
    <w:p w14:paraId="2A4A0049" w14:textId="7B14970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É facultado ao suplente de conselheiro, desde que sem ônus para sua respectiva autarquia, participar das reuniões, com direito a voz e sem direito a voto.</w:t>
      </w:r>
    </w:p>
    <w:p w14:paraId="5FF3A397" w14:textId="77777777" w:rsidR="00B60FE6" w:rsidRPr="00D91DB5" w:rsidRDefault="00B60FE6" w:rsidP="00E419FF">
      <w:pPr>
        <w:tabs>
          <w:tab w:val="left" w:pos="284"/>
          <w:tab w:val="left" w:pos="567"/>
          <w:tab w:val="left" w:pos="851"/>
          <w:tab w:val="left" w:pos="1134"/>
          <w:tab w:val="left" w:pos="1843"/>
          <w:tab w:val="left" w:pos="1985"/>
          <w:tab w:val="left" w:pos="2268"/>
        </w:tabs>
        <w:rPr>
          <w:color w:val="000000"/>
          <w:sz w:val="22"/>
          <w:szCs w:val="22"/>
        </w:rPr>
      </w:pPr>
    </w:p>
    <w:p w14:paraId="4EA47650" w14:textId="26E7292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conselheiro titular é substituído em suas faltas, licenças, renúncia ou perda de mandato pelo respectivo suplente de conselheiro, o qual deverá ser automaticamente convocado pelo presidente ou pela pessoa por ele designada.</w:t>
      </w:r>
    </w:p>
    <w:p w14:paraId="1AC1C823" w14:textId="78D8562D" w:rsidR="00B60FE6" w:rsidRPr="00D91DB5" w:rsidRDefault="00B60FE6" w:rsidP="00E419FF">
      <w:pPr>
        <w:tabs>
          <w:tab w:val="left" w:pos="284"/>
          <w:tab w:val="left" w:pos="567"/>
          <w:tab w:val="left" w:pos="851"/>
          <w:tab w:val="left" w:pos="1134"/>
        </w:tabs>
        <w:rPr>
          <w:color w:val="000000"/>
          <w:sz w:val="22"/>
          <w:szCs w:val="22"/>
        </w:rPr>
      </w:pPr>
    </w:p>
    <w:p w14:paraId="215971FA" w14:textId="5E9FA8EE" w:rsidR="00B60FE6" w:rsidRPr="00D91DB5" w:rsidRDefault="00B60FE6" w:rsidP="00E419FF">
      <w:pPr>
        <w:pStyle w:val="PargrafodaLista"/>
        <w:numPr>
          <w:ilvl w:val="0"/>
          <w:numId w:val="12"/>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O suplente de conselheiro exerce as atribuições de conselheiro titular e fica investido das prerrogativas deste quando no exercício do cargo. </w:t>
      </w:r>
    </w:p>
    <w:p w14:paraId="7F765A95" w14:textId="77777777" w:rsidR="00B60FE6" w:rsidRPr="00D91DB5" w:rsidRDefault="00B60FE6" w:rsidP="00E419FF">
      <w:pPr>
        <w:tabs>
          <w:tab w:val="left" w:pos="284"/>
          <w:tab w:val="left" w:pos="567"/>
          <w:tab w:val="left" w:pos="851"/>
          <w:tab w:val="left" w:pos="1134"/>
          <w:tab w:val="left" w:pos="1701"/>
          <w:tab w:val="left" w:pos="1843"/>
        </w:tabs>
        <w:rPr>
          <w:color w:val="000000"/>
          <w:sz w:val="22"/>
          <w:szCs w:val="22"/>
        </w:rPr>
      </w:pPr>
    </w:p>
    <w:p w14:paraId="487D6FEA" w14:textId="21799386" w:rsidR="00B60FE6" w:rsidRPr="00D91DB5" w:rsidRDefault="00B60FE6" w:rsidP="00E419FF">
      <w:pPr>
        <w:pStyle w:val="PargrafodaLista"/>
        <w:numPr>
          <w:ilvl w:val="0"/>
          <w:numId w:val="12"/>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É vedada a substituição de conselheiro, devidamente convocado, após a verificação do quórum e iniciada a reunião. </w:t>
      </w:r>
    </w:p>
    <w:p w14:paraId="501D3FCA" w14:textId="77777777" w:rsidR="00B60FE6" w:rsidRPr="00D91DB5" w:rsidRDefault="00B60FE6" w:rsidP="00E419FF">
      <w:pPr>
        <w:tabs>
          <w:tab w:val="left" w:pos="284"/>
          <w:tab w:val="left" w:pos="567"/>
          <w:tab w:val="left" w:pos="851"/>
          <w:tab w:val="left" w:pos="1134"/>
          <w:tab w:val="left" w:pos="1701"/>
          <w:tab w:val="left" w:pos="1843"/>
        </w:tabs>
        <w:rPr>
          <w:sz w:val="22"/>
          <w:szCs w:val="22"/>
        </w:rPr>
      </w:pPr>
    </w:p>
    <w:p w14:paraId="7855B5ED" w14:textId="32B289B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licença ou renúncia de conselheiro deverá ser comunicada por escrito ao presidente.</w:t>
      </w:r>
    </w:p>
    <w:p w14:paraId="065975FE" w14:textId="78DECF6B" w:rsidR="00B60FE6" w:rsidRPr="00D91DB5" w:rsidRDefault="00B60FE6" w:rsidP="00E419FF">
      <w:pPr>
        <w:tabs>
          <w:tab w:val="left" w:pos="284"/>
          <w:tab w:val="left" w:pos="567"/>
          <w:tab w:val="left" w:pos="851"/>
          <w:tab w:val="left" w:pos="1134"/>
          <w:tab w:val="left" w:pos="1843"/>
          <w:tab w:val="left" w:pos="1985"/>
          <w:tab w:val="left" w:pos="2268"/>
        </w:tabs>
        <w:rPr>
          <w:color w:val="000000"/>
          <w:sz w:val="22"/>
          <w:szCs w:val="22"/>
        </w:rPr>
      </w:pPr>
    </w:p>
    <w:p w14:paraId="72DD2D6B" w14:textId="44CBA67E" w:rsidR="00B60FE6" w:rsidRPr="00D91DB5" w:rsidRDefault="00B60FE6" w:rsidP="00E419FF">
      <w:pPr>
        <w:pStyle w:val="PargrafodaLista"/>
        <w:numPr>
          <w:ilvl w:val="0"/>
          <w:numId w:val="13"/>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No caso de licença, o conselheiro deverá informar o período de duração, podendo suspendê-la a qualquer tempo.</w:t>
      </w:r>
    </w:p>
    <w:p w14:paraId="2A24527D" w14:textId="77777777" w:rsidR="00B60FE6" w:rsidRPr="00D91DB5" w:rsidRDefault="00B60FE6" w:rsidP="00E419FF">
      <w:pPr>
        <w:tabs>
          <w:tab w:val="left" w:pos="284"/>
          <w:tab w:val="left" w:pos="567"/>
          <w:tab w:val="left" w:pos="851"/>
          <w:tab w:val="left" w:pos="1134"/>
          <w:tab w:val="left" w:pos="1701"/>
          <w:tab w:val="left" w:pos="1843"/>
        </w:tabs>
        <w:rPr>
          <w:color w:val="000000"/>
          <w:sz w:val="22"/>
          <w:szCs w:val="22"/>
        </w:rPr>
      </w:pPr>
    </w:p>
    <w:p w14:paraId="4E7D5F8C" w14:textId="3A5F2283" w:rsidR="00B60FE6" w:rsidRPr="00D91DB5" w:rsidRDefault="00B60FE6" w:rsidP="00E419FF">
      <w:pPr>
        <w:pStyle w:val="PargrafodaLista"/>
        <w:numPr>
          <w:ilvl w:val="0"/>
          <w:numId w:val="13"/>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A interrupção da licença ficará postergada para depois da realização de reuniões, missões ou eventos convocados, nos casos em que já tenha havido a convocação de suplente de conselheiro.</w:t>
      </w:r>
    </w:p>
    <w:p w14:paraId="16C82D64" w14:textId="77777777" w:rsidR="00B60FE6" w:rsidRPr="00D91DB5" w:rsidRDefault="00B60FE6" w:rsidP="00E419FF">
      <w:pPr>
        <w:tabs>
          <w:tab w:val="left" w:pos="284"/>
          <w:tab w:val="left" w:pos="567"/>
          <w:tab w:val="left" w:pos="851"/>
          <w:tab w:val="left" w:pos="1134"/>
          <w:tab w:val="left" w:pos="1843"/>
          <w:tab w:val="left" w:pos="1985"/>
          <w:tab w:val="left" w:pos="2268"/>
        </w:tabs>
        <w:rPr>
          <w:color w:val="000000"/>
          <w:sz w:val="22"/>
          <w:szCs w:val="22"/>
        </w:rPr>
      </w:pPr>
    </w:p>
    <w:p w14:paraId="69A9C642" w14:textId="42C4676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É vedado a conselheiro titular e a suplente de conselheiro, licenciado ou não, assumir cargo ou função administrativa, com ou sem remuneração, no CAU/BR ou em CAU/UF, no período de seu mandato. </w:t>
      </w:r>
    </w:p>
    <w:p w14:paraId="03C0E465" w14:textId="77777777" w:rsidR="00E37F37" w:rsidRPr="00D91DB5" w:rsidRDefault="00E37F37" w:rsidP="00E419FF">
      <w:pPr>
        <w:tabs>
          <w:tab w:val="left" w:pos="284"/>
          <w:tab w:val="left" w:pos="567"/>
          <w:tab w:val="left" w:pos="851"/>
          <w:tab w:val="left" w:pos="1134"/>
          <w:tab w:val="left" w:pos="1843"/>
          <w:tab w:val="left" w:pos="1985"/>
          <w:tab w:val="left" w:pos="2268"/>
        </w:tabs>
        <w:rPr>
          <w:color w:val="000000"/>
          <w:sz w:val="22"/>
          <w:szCs w:val="22"/>
        </w:rPr>
      </w:pPr>
    </w:p>
    <w:p w14:paraId="5B199589" w14:textId="19F0BA3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conselheiro que, no período correspondente ao ano civil, faltar sem justificativa a 3 (três) reuniões ou mais, para as quais tenha sido regularmente convocado, perderá o mandato.</w:t>
      </w:r>
    </w:p>
    <w:p w14:paraId="7CDF4158" w14:textId="145D8806" w:rsidR="00E37F37" w:rsidRPr="00D91DB5" w:rsidRDefault="00E37F37" w:rsidP="00E419FF">
      <w:pPr>
        <w:tabs>
          <w:tab w:val="left" w:pos="284"/>
          <w:tab w:val="left" w:pos="567"/>
          <w:tab w:val="left" w:pos="851"/>
          <w:tab w:val="left" w:pos="1134"/>
        </w:tabs>
        <w:rPr>
          <w:color w:val="000000"/>
          <w:sz w:val="22"/>
          <w:szCs w:val="22"/>
        </w:rPr>
      </w:pPr>
    </w:p>
    <w:p w14:paraId="400696A9" w14:textId="77777777" w:rsidR="00E37F37" w:rsidRPr="00D91DB5" w:rsidRDefault="00E37F37" w:rsidP="00E419FF">
      <w:pPr>
        <w:tabs>
          <w:tab w:val="left" w:pos="284"/>
          <w:tab w:val="left" w:pos="567"/>
          <w:tab w:val="left" w:pos="851"/>
          <w:tab w:val="left" w:pos="1134"/>
        </w:tabs>
        <w:rPr>
          <w:color w:val="000000"/>
          <w:sz w:val="22"/>
          <w:szCs w:val="22"/>
        </w:rPr>
      </w:pPr>
      <w:r w:rsidRPr="00D91DB5">
        <w:rPr>
          <w:color w:val="000000"/>
          <w:sz w:val="22"/>
          <w:szCs w:val="22"/>
        </w:rPr>
        <w:t xml:space="preserve">Parágrafo único. A justificativa deverá ser encaminhada ao presidente da sua respectiva autarquia, ou a pessoa por ele designada, e apresentada em até 3 (três) dias úteis após a reunião, devendo constar em ata ou em súmula da reunião subsequente. </w:t>
      </w:r>
    </w:p>
    <w:p w14:paraId="691F04AF" w14:textId="77777777" w:rsidR="00E37F37" w:rsidRPr="00D91DB5" w:rsidRDefault="00E37F37" w:rsidP="00E419FF">
      <w:pPr>
        <w:tabs>
          <w:tab w:val="left" w:pos="284"/>
          <w:tab w:val="left" w:pos="567"/>
          <w:tab w:val="left" w:pos="851"/>
          <w:tab w:val="left" w:pos="1134"/>
        </w:tabs>
        <w:rPr>
          <w:color w:val="000000"/>
          <w:sz w:val="22"/>
          <w:szCs w:val="22"/>
        </w:rPr>
      </w:pPr>
    </w:p>
    <w:p w14:paraId="4FEDA3AB" w14:textId="4DCC3B5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conselheiro deverá manifestar-se à presidência do conselho, ou à coordenação da comissão da qual seja membro, quando considerar-se impedido ou em suspeição para relatar matéria.</w:t>
      </w:r>
    </w:p>
    <w:p w14:paraId="2F0CB5B2" w14:textId="77777777" w:rsidR="00E37F37" w:rsidRPr="00D91DB5" w:rsidRDefault="00E37F37" w:rsidP="00E419FF">
      <w:pPr>
        <w:tabs>
          <w:tab w:val="left" w:pos="284"/>
          <w:tab w:val="left" w:pos="567"/>
          <w:tab w:val="left" w:pos="851"/>
          <w:tab w:val="left" w:pos="1134"/>
          <w:tab w:val="left" w:pos="1843"/>
          <w:tab w:val="left" w:pos="1985"/>
          <w:tab w:val="left" w:pos="2268"/>
        </w:tabs>
        <w:rPr>
          <w:color w:val="000000"/>
          <w:sz w:val="22"/>
          <w:szCs w:val="22"/>
        </w:rPr>
      </w:pPr>
    </w:p>
    <w:p w14:paraId="0157E49D" w14:textId="229A96A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Excepcionalmente, e por meio de justificativa, o conselheiro titular poderá participar como membro convidado de comissão temporária em autarquia diferente àquela na qual exerce o mandato.</w:t>
      </w:r>
    </w:p>
    <w:p w14:paraId="57A63B24" w14:textId="77777777" w:rsidR="00E37F37" w:rsidRPr="00D91DB5" w:rsidRDefault="00E37F37" w:rsidP="00E419FF">
      <w:pPr>
        <w:pStyle w:val="PargrafodaLista"/>
        <w:tabs>
          <w:tab w:val="left" w:pos="284"/>
          <w:tab w:val="left" w:pos="567"/>
          <w:tab w:val="left" w:pos="851"/>
          <w:tab w:val="left" w:pos="1134"/>
        </w:tabs>
        <w:ind w:left="0"/>
        <w:rPr>
          <w:color w:val="000000"/>
          <w:sz w:val="22"/>
          <w:szCs w:val="22"/>
        </w:rPr>
      </w:pPr>
    </w:p>
    <w:p w14:paraId="66FBF516" w14:textId="6AE6BFB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conselheiro:</w:t>
      </w:r>
    </w:p>
    <w:p w14:paraId="6EFE16CD" w14:textId="24BDB9E6" w:rsidR="00E37F37" w:rsidRPr="00D91DB5" w:rsidRDefault="00E37F37" w:rsidP="00E419FF">
      <w:pPr>
        <w:tabs>
          <w:tab w:val="left" w:pos="284"/>
          <w:tab w:val="left" w:pos="567"/>
          <w:tab w:val="left" w:pos="851"/>
          <w:tab w:val="left" w:pos="1134"/>
        </w:tabs>
        <w:rPr>
          <w:color w:val="000000"/>
          <w:sz w:val="22"/>
          <w:szCs w:val="22"/>
        </w:rPr>
      </w:pPr>
    </w:p>
    <w:p w14:paraId="06F13A0B" w14:textId="00E4E621"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cumprir e fazer cumprir a legislação federal, o Regimento Geral do CAU, as resoluções, as deliberações plenárias e os demais atos normativos baixados pelo CAU/BR, e os atos baixados pelo CAU/DF;</w:t>
      </w:r>
    </w:p>
    <w:p w14:paraId="620BAF65" w14:textId="307753C0"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lastRenderedPageBreak/>
        <w:t xml:space="preserve">cumprir e fazer cumprir o Código de Ética e Disciplina do Conselho de Arquitetura e Urbanismo do Brasil; </w:t>
      </w:r>
    </w:p>
    <w:p w14:paraId="75549B37"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49D391E7" w14:textId="2EDE08E0"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desempenhar as funções próprias do cargo e as que lhe forem cometidas pelo Plenário; </w:t>
      </w:r>
    </w:p>
    <w:p w14:paraId="54912DBF"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6094E8A1" w14:textId="17DCD9BE"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conhecer e se comprometer com suas responsabilidades legais e morais do cargo, em sua conduta, no cumprimento do mandato; </w:t>
      </w:r>
    </w:p>
    <w:p w14:paraId="4BAD4613"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51661BB8" w14:textId="680DAE16"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manifestar-se e votar em eleições e em reuniões de órgãos colegiados dos quais seja membro; </w:t>
      </w:r>
    </w:p>
    <w:p w14:paraId="5542535C"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6C84D160" w14:textId="1D27B6CB"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declarar-se impedido ou suspeito na apreciação de matéria em que possa haver comprometimento da imparcialidade;</w:t>
      </w:r>
    </w:p>
    <w:p w14:paraId="3E6151BA"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36891E2B" w14:textId="6B933851"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arguir o impedimento ou a suspeição de outro conselheiro desde a distribuição do processo até o início do julgamento, apresentando as razões para apreciação do Plenário ou da respectiva comissão; </w:t>
      </w:r>
    </w:p>
    <w:p w14:paraId="45572A0B"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3BF4BA58" w14:textId="0C93A628"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exercer a Presidência quando eleito para o cargo; </w:t>
      </w:r>
    </w:p>
    <w:p w14:paraId="369D8D59"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55445ED4" w14:textId="3AD56BA2"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substituir o presidente em suas faltas, impedimentos, licenças ou renúncia, quando eleito para o cargo de vice-presidente;</w:t>
      </w:r>
    </w:p>
    <w:p w14:paraId="3AF6E081" w14:textId="550F53A6" w:rsidR="00E37F37" w:rsidRPr="00D91DB5" w:rsidRDefault="00E37F37" w:rsidP="00E419FF">
      <w:pPr>
        <w:tabs>
          <w:tab w:val="left" w:pos="284"/>
          <w:tab w:val="left" w:pos="567"/>
          <w:tab w:val="left" w:pos="851"/>
          <w:tab w:val="left" w:pos="1134"/>
          <w:tab w:val="left" w:pos="1843"/>
          <w:tab w:val="left" w:pos="1985"/>
        </w:tabs>
        <w:rPr>
          <w:sz w:val="22"/>
          <w:szCs w:val="22"/>
        </w:rPr>
      </w:pPr>
    </w:p>
    <w:p w14:paraId="2C0F8783" w14:textId="3A9E1725"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comparecer e participar de reuniões, no período previsto na convocação;</w:t>
      </w:r>
    </w:p>
    <w:p w14:paraId="6ACE6D7A" w14:textId="2DBABB37" w:rsidR="00E37F37" w:rsidRPr="00D91DB5" w:rsidRDefault="00E37F37" w:rsidP="00E419FF">
      <w:pPr>
        <w:tabs>
          <w:tab w:val="left" w:pos="284"/>
          <w:tab w:val="left" w:pos="567"/>
          <w:tab w:val="left" w:pos="851"/>
          <w:tab w:val="left" w:pos="1134"/>
          <w:tab w:val="left" w:pos="1843"/>
          <w:tab w:val="left" w:pos="1985"/>
        </w:tabs>
        <w:rPr>
          <w:sz w:val="22"/>
          <w:szCs w:val="22"/>
        </w:rPr>
      </w:pPr>
    </w:p>
    <w:p w14:paraId="0C4AC6B4" w14:textId="50FD45B7"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participar de missões nacionais, para as quais tenha sido regularmente convocado ou designado como representante, elaborando relatório de atividades para publicação no sítio eletrônico do CAU/DF; </w:t>
      </w:r>
    </w:p>
    <w:p w14:paraId="2BB591BA"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6FA45818" w14:textId="602334BA"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participar de missões internacionais, para as quais tenha sido regularmente convocado ou designado como representante, elaborando relatório de atividades para apresentação no Plenário e publicação no sítio eletrônico do CAU/DF; </w:t>
      </w:r>
    </w:p>
    <w:p w14:paraId="0ED49485"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0C527947" w14:textId="06EE1443"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participar de comissões e dos demais órgãos colegiados de que seja membro, quando regularmente convocado; </w:t>
      </w:r>
    </w:p>
    <w:p w14:paraId="53034CCB"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40A5E3D5" w14:textId="5E9D926B"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analisar e relatar matéria que lhe tenha sido distribuída, apresentando relatório e voto fundamentado de forma clara, concisa, objetiva e legalmente embasada; </w:t>
      </w:r>
    </w:p>
    <w:p w14:paraId="37224549"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38C8D25E" w14:textId="5BE3694C"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acompanhar a execução dos planos de ação e orçamento, e dos planos de trabalho do CAU/DF; </w:t>
      </w:r>
    </w:p>
    <w:p w14:paraId="0B3B399E" w14:textId="77777777" w:rsidR="00E37F37" w:rsidRPr="00D91DB5" w:rsidRDefault="00E37F37" w:rsidP="00E419FF">
      <w:pPr>
        <w:tabs>
          <w:tab w:val="left" w:pos="284"/>
          <w:tab w:val="left" w:pos="567"/>
          <w:tab w:val="left" w:pos="851"/>
          <w:tab w:val="left" w:pos="1134"/>
          <w:tab w:val="left" w:pos="1843"/>
          <w:tab w:val="left" w:pos="1985"/>
        </w:tabs>
        <w:rPr>
          <w:color w:val="000000"/>
          <w:sz w:val="22"/>
          <w:szCs w:val="22"/>
        </w:rPr>
      </w:pPr>
    </w:p>
    <w:p w14:paraId="7A1E113A" w14:textId="425810A9"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ser membro, obrigatoriamente, de 1 (uma) comissão ordinária; </w:t>
      </w:r>
    </w:p>
    <w:p w14:paraId="6E87CC10"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6AAC7487" w14:textId="3BB17F66"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compor como membro, ou como membro substituto, o Colegiado de Governança do Fundo de Apoio Financeiro aos Conselhos de Arquitetura e Urbanismo dos Estados e do Distrito Federal e o Colegiado de Governança do Centro de Serviços Compartilhados do Conselho de Arquitetura e Urbanismo, se for eleito presidente do CAU/DF e indicado pelo conjunto de presidentes de CAU/UF; </w:t>
      </w:r>
    </w:p>
    <w:p w14:paraId="74FF3C7A"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7EC00190" w14:textId="5D710609"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 xml:space="preserve">comunicar, por escrito, ao presidente, ou à pessoa por ele designada, seu pedido de licença ou de renúncia; </w:t>
      </w:r>
    </w:p>
    <w:p w14:paraId="2708EB39"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1C34B191" w14:textId="5B5F0309"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manifestar-se, por escrito, ao presidente, ou à pessoa por ele designada, sobre sua participação em reunião, missão ou evento de interesse do CAU/DF em até 2 (dois) dias da realização da convocação;</w:t>
      </w:r>
    </w:p>
    <w:p w14:paraId="2C8CC292"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2F112C0A" w14:textId="57B5F7A2"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entregar os comprovantes de uso de passagens e de outras despesas reembolsáveis ao órgão competente do CAU/DF; e</w:t>
      </w:r>
    </w:p>
    <w:p w14:paraId="40D33CAC" w14:textId="77777777" w:rsidR="00E37F37" w:rsidRPr="00D91DB5" w:rsidRDefault="00E37F37" w:rsidP="00E419FF">
      <w:pPr>
        <w:tabs>
          <w:tab w:val="left" w:pos="284"/>
          <w:tab w:val="left" w:pos="567"/>
          <w:tab w:val="left" w:pos="851"/>
          <w:tab w:val="left" w:pos="1134"/>
          <w:tab w:val="left" w:pos="1843"/>
          <w:tab w:val="left" w:pos="1985"/>
        </w:tabs>
        <w:rPr>
          <w:sz w:val="22"/>
          <w:szCs w:val="22"/>
        </w:rPr>
      </w:pPr>
    </w:p>
    <w:p w14:paraId="02CB5F71" w14:textId="66F67658" w:rsidR="00E37F37" w:rsidRPr="00D91DB5" w:rsidRDefault="00E37F37" w:rsidP="00E419FF">
      <w:pPr>
        <w:pStyle w:val="PargrafodaLista"/>
        <w:numPr>
          <w:ilvl w:val="0"/>
          <w:numId w:val="14"/>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lastRenderedPageBreak/>
        <w:t xml:space="preserve">manter seu cadastro atualizado junto ao órgão competente do CAU/DF. </w:t>
      </w:r>
    </w:p>
    <w:p w14:paraId="4F191411" w14:textId="77777777" w:rsidR="00E37F37" w:rsidRPr="00D91DB5" w:rsidRDefault="00E37F37" w:rsidP="00E419FF">
      <w:pPr>
        <w:tabs>
          <w:tab w:val="left" w:pos="284"/>
          <w:tab w:val="left" w:pos="567"/>
          <w:tab w:val="left" w:pos="851"/>
          <w:tab w:val="left" w:pos="1134"/>
        </w:tabs>
        <w:rPr>
          <w:sz w:val="22"/>
          <w:szCs w:val="22"/>
        </w:rPr>
      </w:pPr>
    </w:p>
    <w:p w14:paraId="1023BBDA" w14:textId="0FADF46E" w:rsidR="00E37F37" w:rsidRPr="00D91DB5" w:rsidRDefault="00E37F37" w:rsidP="00E419FF">
      <w:pPr>
        <w:pStyle w:val="PargrafodaLista"/>
        <w:numPr>
          <w:ilvl w:val="0"/>
          <w:numId w:val="15"/>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 O conselheiro deverá declarar-se impedido quando da apreciação de matéria que preveja o repasse de recursos a organização da qual seja membro da instância diretiva. </w:t>
      </w:r>
    </w:p>
    <w:p w14:paraId="45EA6559" w14:textId="77777777" w:rsidR="00E37F37" w:rsidRPr="00D91DB5" w:rsidRDefault="00E37F37" w:rsidP="00E419FF">
      <w:pPr>
        <w:tabs>
          <w:tab w:val="left" w:pos="284"/>
          <w:tab w:val="left" w:pos="567"/>
          <w:tab w:val="left" w:pos="851"/>
          <w:tab w:val="left" w:pos="1134"/>
          <w:tab w:val="left" w:pos="1843"/>
        </w:tabs>
        <w:rPr>
          <w:sz w:val="22"/>
          <w:szCs w:val="22"/>
        </w:rPr>
      </w:pPr>
    </w:p>
    <w:p w14:paraId="4C3EE84A" w14:textId="14FAE812" w:rsidR="00E37F37" w:rsidRPr="00D91DB5" w:rsidRDefault="00E37F37" w:rsidP="00E419FF">
      <w:pPr>
        <w:pStyle w:val="PargrafodaLista"/>
        <w:numPr>
          <w:ilvl w:val="0"/>
          <w:numId w:val="15"/>
        </w:numPr>
        <w:tabs>
          <w:tab w:val="left" w:pos="284"/>
          <w:tab w:val="left" w:pos="567"/>
          <w:tab w:val="left" w:pos="851"/>
          <w:tab w:val="left" w:pos="1134"/>
          <w:tab w:val="left" w:pos="1843"/>
        </w:tabs>
        <w:ind w:left="0" w:firstLine="0"/>
        <w:rPr>
          <w:sz w:val="22"/>
          <w:szCs w:val="22"/>
        </w:rPr>
      </w:pPr>
      <w:r w:rsidRPr="00D91DB5">
        <w:rPr>
          <w:color w:val="000000"/>
          <w:sz w:val="22"/>
          <w:szCs w:val="22"/>
        </w:rPr>
        <w:t>Na falta de manifestação sobre a participação de conselheiro titular, no prazo estabelecido, será automaticamente convocado o respectivo suplente de conselheiro ou substituto, que deverá confirmar sua presença, com antecedência mínima de até 24 (vinte e quatro) horas da realização da reunião, missão ou evento.</w:t>
      </w:r>
    </w:p>
    <w:p w14:paraId="097768CF" w14:textId="77777777" w:rsidR="00E37F37" w:rsidRPr="00D91DB5" w:rsidRDefault="00E37F37" w:rsidP="00E419FF">
      <w:pPr>
        <w:tabs>
          <w:tab w:val="left" w:pos="284"/>
          <w:tab w:val="left" w:pos="567"/>
          <w:tab w:val="left" w:pos="851"/>
          <w:tab w:val="left" w:pos="1134"/>
        </w:tabs>
        <w:rPr>
          <w:color w:val="000000"/>
          <w:sz w:val="22"/>
          <w:szCs w:val="22"/>
        </w:rPr>
      </w:pPr>
    </w:p>
    <w:p w14:paraId="260F2AD5" w14:textId="4F7688A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São prerrogativas do conselheiro titular: </w:t>
      </w:r>
    </w:p>
    <w:p w14:paraId="11656D3A" w14:textId="74782296" w:rsidR="009E4029" w:rsidRPr="00D91DB5" w:rsidRDefault="009E4029" w:rsidP="00E419FF">
      <w:pPr>
        <w:tabs>
          <w:tab w:val="left" w:pos="284"/>
          <w:tab w:val="left" w:pos="567"/>
          <w:tab w:val="left" w:pos="851"/>
          <w:tab w:val="left" w:pos="1134"/>
          <w:tab w:val="left" w:pos="1843"/>
          <w:tab w:val="left" w:pos="1985"/>
          <w:tab w:val="left" w:pos="2268"/>
        </w:tabs>
        <w:rPr>
          <w:color w:val="000000"/>
          <w:sz w:val="22"/>
          <w:szCs w:val="22"/>
        </w:rPr>
      </w:pPr>
    </w:p>
    <w:p w14:paraId="0F3BC621" w14:textId="12834249"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ter voz e voto nas reuniões dos órgãos colegiados de que seja membro e para as quais tenha sido regularmente convocado, e voz nas reuniões para as quais tenha sido convidado;</w:t>
      </w:r>
    </w:p>
    <w:p w14:paraId="032C8A8D"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5ECBFD4A" w14:textId="5BC55B87"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participar das eleições promovidas no âmbito do Plenário, candidatando-se aos cargos de presidente, vice-presidente, coordenador e coordenador-adjunto, e a membro das comissões e dos demais órgãos colegiados; </w:t>
      </w:r>
    </w:p>
    <w:p w14:paraId="52C0F752"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4FDCE3CC" w14:textId="63E7A7F6"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pedir e obter vista de matéria submetida à apreciação, nas condições previstas no Regimento Geral do CAU e neste Regimento Interno do CAU/DF;</w:t>
      </w:r>
    </w:p>
    <w:p w14:paraId="681BEF3C"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12B5C0BE" w14:textId="744493AF"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solicitar autorização à Presidência para exame de matéria que contenha informações confidenciais, observados os requisitos para salvaguarda de seu conteúdo estabelecidos em legislação federal, e as responsabilidades legais em razão da eventual quebra de sigilo;</w:t>
      </w:r>
    </w:p>
    <w:p w14:paraId="61AFFABC"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3732E39A" w14:textId="0335565C"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apresentar proposições à Presidência por meio de protocolo;</w:t>
      </w:r>
    </w:p>
    <w:p w14:paraId="3652549A"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0F8460A1" w14:textId="2AA8319C"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solicitar informações à Presidência sobre as correspondências recebidas e expedidas pelo CAU/DF; </w:t>
      </w:r>
    </w:p>
    <w:p w14:paraId="647BBB4E"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79CD8FBA" w14:textId="2E31310B"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solicitar o registro em atas ou súmulas de seus votos ou </w:t>
      </w:r>
      <w:r w:rsidR="004F4690" w:rsidRPr="00D91DB5">
        <w:rPr>
          <w:color w:val="000000"/>
          <w:sz w:val="22"/>
          <w:szCs w:val="22"/>
        </w:rPr>
        <w:t>opiniões proferidas</w:t>
      </w:r>
      <w:r w:rsidRPr="00D91DB5">
        <w:rPr>
          <w:color w:val="000000"/>
          <w:sz w:val="22"/>
          <w:szCs w:val="22"/>
        </w:rPr>
        <w:t xml:space="preserve"> durante as reuniões para as quais foi regularmente convocado ou convidado; e </w:t>
      </w:r>
    </w:p>
    <w:p w14:paraId="5E0FBE17" w14:textId="77777777" w:rsidR="009E4029" w:rsidRPr="00D91DB5" w:rsidRDefault="009E4029" w:rsidP="00E419FF">
      <w:pPr>
        <w:tabs>
          <w:tab w:val="left" w:pos="284"/>
          <w:tab w:val="left" w:pos="567"/>
          <w:tab w:val="left" w:pos="851"/>
          <w:tab w:val="left" w:pos="1134"/>
          <w:tab w:val="left" w:pos="1701"/>
          <w:tab w:val="left" w:pos="1843"/>
        </w:tabs>
        <w:rPr>
          <w:sz w:val="22"/>
          <w:szCs w:val="22"/>
        </w:rPr>
      </w:pPr>
    </w:p>
    <w:p w14:paraId="1CFC6B5F" w14:textId="20D43AFA" w:rsidR="009E4029" w:rsidRPr="00D91DB5" w:rsidRDefault="009E4029" w:rsidP="00E419FF">
      <w:pPr>
        <w:pStyle w:val="PargrafodaLista"/>
        <w:numPr>
          <w:ilvl w:val="0"/>
          <w:numId w:val="16"/>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receber certificado quando exercer integralmente o mandato de conselheiro titular, e de suplente de conselheiro, expedido pelo CAU/DF. </w:t>
      </w:r>
      <w:bookmarkStart w:id="24" w:name="_Toc470188899"/>
      <w:bookmarkStart w:id="25" w:name="_Toc482613414"/>
      <w:bookmarkStart w:id="26" w:name="_Toc480474783"/>
    </w:p>
    <w:p w14:paraId="1AAFEE63" w14:textId="77777777" w:rsidR="009E4029" w:rsidRPr="00D91DB5" w:rsidRDefault="009E4029" w:rsidP="00E419FF">
      <w:pPr>
        <w:tabs>
          <w:tab w:val="left" w:pos="284"/>
          <w:tab w:val="left" w:pos="567"/>
          <w:tab w:val="left" w:pos="851"/>
          <w:tab w:val="left" w:pos="1134"/>
          <w:tab w:val="left" w:pos="1701"/>
          <w:tab w:val="left" w:pos="1843"/>
        </w:tabs>
        <w:jc w:val="center"/>
        <w:rPr>
          <w:b/>
          <w:color w:val="000000"/>
          <w:sz w:val="22"/>
          <w:szCs w:val="22"/>
        </w:rPr>
      </w:pPr>
      <w:bookmarkStart w:id="27" w:name="_Toc485389295"/>
    </w:p>
    <w:p w14:paraId="72B12AB4" w14:textId="7DC86341" w:rsidR="009E4029" w:rsidRPr="00D91DB5" w:rsidRDefault="009E4029" w:rsidP="00E419FF">
      <w:pPr>
        <w:tabs>
          <w:tab w:val="left" w:pos="284"/>
          <w:tab w:val="left" w:pos="567"/>
          <w:tab w:val="left" w:pos="851"/>
          <w:tab w:val="left" w:pos="1134"/>
          <w:tab w:val="left" w:pos="1701"/>
          <w:tab w:val="left" w:pos="1843"/>
        </w:tabs>
        <w:jc w:val="center"/>
        <w:rPr>
          <w:b/>
          <w:color w:val="000000"/>
          <w:sz w:val="22"/>
          <w:szCs w:val="22"/>
        </w:rPr>
      </w:pPr>
      <w:r w:rsidRPr="00D91DB5">
        <w:rPr>
          <w:b/>
          <w:color w:val="000000"/>
          <w:sz w:val="22"/>
          <w:szCs w:val="22"/>
        </w:rPr>
        <w:t>CAPÍTULO III</w:t>
      </w:r>
      <w:bookmarkStart w:id="28" w:name="_Toc470188900"/>
      <w:bookmarkEnd w:id="24"/>
    </w:p>
    <w:p w14:paraId="158495F0" w14:textId="570AE85A" w:rsidR="009E4029" w:rsidRPr="00D91DB5" w:rsidRDefault="009E4029" w:rsidP="00E419FF">
      <w:pPr>
        <w:tabs>
          <w:tab w:val="left" w:pos="284"/>
          <w:tab w:val="left" w:pos="567"/>
          <w:tab w:val="left" w:pos="851"/>
          <w:tab w:val="left" w:pos="1134"/>
          <w:tab w:val="left" w:pos="1701"/>
          <w:tab w:val="left" w:pos="1843"/>
        </w:tabs>
        <w:jc w:val="center"/>
        <w:rPr>
          <w:sz w:val="22"/>
          <w:szCs w:val="22"/>
        </w:rPr>
      </w:pPr>
      <w:r w:rsidRPr="00D91DB5">
        <w:rPr>
          <w:b/>
          <w:color w:val="000000"/>
          <w:sz w:val="22"/>
          <w:szCs w:val="22"/>
        </w:rPr>
        <w:t>DO PLENÁRIO DO CAU/DF</w:t>
      </w:r>
      <w:bookmarkEnd w:id="25"/>
      <w:bookmarkEnd w:id="26"/>
      <w:bookmarkEnd w:id="27"/>
      <w:bookmarkEnd w:id="28"/>
    </w:p>
    <w:p w14:paraId="1A78C2E6" w14:textId="77777777" w:rsidR="009E4029" w:rsidRPr="00D91DB5" w:rsidRDefault="009E4029" w:rsidP="00E419FF">
      <w:pPr>
        <w:tabs>
          <w:tab w:val="left" w:pos="284"/>
          <w:tab w:val="left" w:pos="567"/>
          <w:tab w:val="left" w:pos="851"/>
          <w:tab w:val="left" w:pos="1134"/>
          <w:tab w:val="left" w:pos="1701"/>
          <w:tab w:val="left" w:pos="1843"/>
        </w:tabs>
        <w:jc w:val="center"/>
        <w:rPr>
          <w:b/>
          <w:color w:val="000000"/>
          <w:sz w:val="22"/>
          <w:szCs w:val="22"/>
        </w:rPr>
      </w:pPr>
      <w:bookmarkStart w:id="29" w:name="_Toc470188901"/>
      <w:bookmarkStart w:id="30" w:name="_Toc485389296"/>
      <w:bookmarkStart w:id="31" w:name="_Toc482613415"/>
      <w:bookmarkStart w:id="32" w:name="_Toc480474784"/>
      <w:r w:rsidRPr="00D91DB5">
        <w:rPr>
          <w:b/>
          <w:color w:val="000000"/>
          <w:sz w:val="22"/>
          <w:szCs w:val="22"/>
        </w:rPr>
        <w:t>Seção I</w:t>
      </w:r>
      <w:bookmarkEnd w:id="29"/>
    </w:p>
    <w:p w14:paraId="25D9B990" w14:textId="77777777" w:rsidR="009E4029" w:rsidRPr="00D91DB5" w:rsidRDefault="009E4029" w:rsidP="00E419FF">
      <w:pPr>
        <w:pStyle w:val="Ttulo6"/>
        <w:tabs>
          <w:tab w:val="left" w:pos="284"/>
          <w:tab w:val="left" w:pos="567"/>
          <w:tab w:val="left" w:pos="851"/>
          <w:tab w:val="left" w:pos="1134"/>
          <w:tab w:val="left" w:pos="1701"/>
          <w:tab w:val="left" w:pos="1843"/>
        </w:tabs>
        <w:spacing w:before="0"/>
        <w:jc w:val="center"/>
        <w:rPr>
          <w:rFonts w:ascii="Times New Roman" w:hAnsi="Times New Roman" w:cs="Times New Roman"/>
          <w:b/>
          <w:sz w:val="22"/>
          <w:szCs w:val="22"/>
        </w:rPr>
      </w:pPr>
      <w:bookmarkStart w:id="33" w:name="_Toc470188902"/>
      <w:bookmarkEnd w:id="33"/>
      <w:r w:rsidRPr="00D91DB5">
        <w:rPr>
          <w:rFonts w:ascii="Times New Roman" w:hAnsi="Times New Roman" w:cs="Times New Roman"/>
          <w:b/>
          <w:color w:val="000000"/>
          <w:sz w:val="22"/>
          <w:szCs w:val="22"/>
        </w:rPr>
        <w:t>Da Composição do Plenário do CAU/DF</w:t>
      </w:r>
      <w:bookmarkEnd w:id="30"/>
      <w:bookmarkEnd w:id="31"/>
      <w:bookmarkEnd w:id="32"/>
    </w:p>
    <w:p w14:paraId="69A31E4F" w14:textId="77777777" w:rsidR="009E4029" w:rsidRPr="00D91DB5" w:rsidRDefault="009E4029" w:rsidP="00E419FF">
      <w:pPr>
        <w:tabs>
          <w:tab w:val="left" w:pos="284"/>
          <w:tab w:val="left" w:pos="567"/>
          <w:tab w:val="left" w:pos="851"/>
          <w:tab w:val="left" w:pos="1134"/>
          <w:tab w:val="left" w:pos="1843"/>
          <w:tab w:val="left" w:pos="1985"/>
          <w:tab w:val="left" w:pos="2268"/>
        </w:tabs>
        <w:rPr>
          <w:color w:val="000000"/>
          <w:sz w:val="22"/>
          <w:szCs w:val="22"/>
        </w:rPr>
      </w:pPr>
    </w:p>
    <w:p w14:paraId="6420E3D1" w14:textId="0425851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O Plenário do CAU/DF é composto por conselheiros titulares, todos eleitos na proporção estabelecida pelo art. 32 da Lei n° 12.378, de 2010, e respeitadas as disposições do Regimento Geral do CAU. </w:t>
      </w:r>
    </w:p>
    <w:p w14:paraId="2E6E84AA" w14:textId="77777777" w:rsidR="00E13D12" w:rsidRPr="00D91DB5" w:rsidRDefault="00E13D12" w:rsidP="00E419FF">
      <w:pPr>
        <w:tabs>
          <w:tab w:val="left" w:pos="284"/>
          <w:tab w:val="left" w:pos="567"/>
          <w:tab w:val="left" w:pos="851"/>
          <w:tab w:val="left" w:pos="1134"/>
          <w:tab w:val="left" w:pos="1843"/>
          <w:tab w:val="left" w:pos="1985"/>
          <w:tab w:val="left" w:pos="2268"/>
        </w:tabs>
        <w:rPr>
          <w:color w:val="000000"/>
          <w:sz w:val="22"/>
          <w:szCs w:val="22"/>
        </w:rPr>
      </w:pPr>
    </w:p>
    <w:p w14:paraId="4AF2AB85" w14:textId="7D8A0A9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Para cada conselheiro titular do CAU/DF será eleito 1 (um) respectivo suplente de conselheiro.</w:t>
      </w:r>
    </w:p>
    <w:p w14:paraId="167EFDF8" w14:textId="61B78706" w:rsidR="00E13D12" w:rsidRPr="00D91DB5" w:rsidRDefault="00E13D12" w:rsidP="00E419FF">
      <w:pPr>
        <w:tabs>
          <w:tab w:val="left" w:pos="284"/>
          <w:tab w:val="left" w:pos="567"/>
          <w:tab w:val="left" w:pos="851"/>
          <w:tab w:val="left" w:pos="1134"/>
        </w:tabs>
        <w:rPr>
          <w:color w:val="000000"/>
          <w:sz w:val="22"/>
          <w:szCs w:val="22"/>
        </w:rPr>
      </w:pPr>
    </w:p>
    <w:p w14:paraId="1928CF74" w14:textId="77777777" w:rsidR="00E13D12" w:rsidRPr="00D91DB5" w:rsidRDefault="00E13D12" w:rsidP="00E419FF">
      <w:pPr>
        <w:tabs>
          <w:tab w:val="left" w:pos="284"/>
          <w:tab w:val="left" w:pos="567"/>
          <w:tab w:val="left" w:pos="851"/>
          <w:tab w:val="left" w:pos="1134"/>
        </w:tabs>
        <w:jc w:val="center"/>
        <w:rPr>
          <w:b/>
          <w:color w:val="000000"/>
          <w:sz w:val="22"/>
          <w:szCs w:val="22"/>
        </w:rPr>
      </w:pPr>
      <w:bookmarkStart w:id="34" w:name="_Toc485389297"/>
      <w:r w:rsidRPr="00D91DB5">
        <w:rPr>
          <w:b/>
          <w:color w:val="000000"/>
          <w:sz w:val="22"/>
          <w:szCs w:val="22"/>
        </w:rPr>
        <w:t>Seção II</w:t>
      </w:r>
      <w:bookmarkStart w:id="35" w:name="_Toc470188904"/>
    </w:p>
    <w:p w14:paraId="4DAB6696" w14:textId="77777777" w:rsidR="00E13D12" w:rsidRPr="00D91DB5" w:rsidRDefault="00E13D12" w:rsidP="00E419FF">
      <w:pPr>
        <w:tabs>
          <w:tab w:val="left" w:pos="284"/>
          <w:tab w:val="left" w:pos="567"/>
          <w:tab w:val="left" w:pos="851"/>
          <w:tab w:val="left" w:pos="1134"/>
        </w:tabs>
        <w:jc w:val="center"/>
        <w:rPr>
          <w:sz w:val="22"/>
          <w:szCs w:val="22"/>
        </w:rPr>
      </w:pPr>
      <w:r w:rsidRPr="00D91DB5">
        <w:rPr>
          <w:b/>
          <w:color w:val="000000"/>
          <w:sz w:val="22"/>
          <w:szCs w:val="22"/>
        </w:rPr>
        <w:t>Das Competências do Plenário do CAU/DF</w:t>
      </w:r>
      <w:bookmarkEnd w:id="34"/>
      <w:bookmarkEnd w:id="35"/>
    </w:p>
    <w:p w14:paraId="3EE639A1" w14:textId="77777777" w:rsidR="00E13D12" w:rsidRPr="00D91DB5" w:rsidRDefault="00E13D12" w:rsidP="00E419FF">
      <w:pPr>
        <w:tabs>
          <w:tab w:val="left" w:pos="284"/>
          <w:tab w:val="left" w:pos="567"/>
          <w:tab w:val="left" w:pos="851"/>
          <w:tab w:val="left" w:pos="1134"/>
        </w:tabs>
        <w:rPr>
          <w:color w:val="000000"/>
          <w:sz w:val="22"/>
          <w:szCs w:val="22"/>
        </w:rPr>
      </w:pPr>
    </w:p>
    <w:p w14:paraId="18E42C5C" w14:textId="6E6F204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Plenário do CAU/DF:</w:t>
      </w:r>
    </w:p>
    <w:p w14:paraId="3835314F" w14:textId="011868D2" w:rsidR="006E5F0E" w:rsidRPr="00D91DB5" w:rsidRDefault="006E5F0E" w:rsidP="00E419FF">
      <w:pPr>
        <w:tabs>
          <w:tab w:val="left" w:pos="284"/>
          <w:tab w:val="left" w:pos="567"/>
          <w:tab w:val="left" w:pos="851"/>
          <w:tab w:val="left" w:pos="1134"/>
          <w:tab w:val="left" w:pos="1843"/>
          <w:tab w:val="left" w:pos="1985"/>
          <w:tab w:val="left" w:pos="2268"/>
        </w:tabs>
        <w:rPr>
          <w:color w:val="000000"/>
          <w:sz w:val="22"/>
          <w:szCs w:val="22"/>
        </w:rPr>
      </w:pPr>
    </w:p>
    <w:p w14:paraId="23B36CD9" w14:textId="509E4AF9"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lastRenderedPageBreak/>
        <w:t>apreciar e deliberar sobre atos destinados a regulamentar e executar a aplicação da Lei n° 12.378, de 2010, do Regimento Geral do CAU, das resoluções do CAU/BR, das deliberações plenárias e dos demais atos normativos baixados pelos CAU/BR e CAU/DF, bem como resolver os casos omissos;</w:t>
      </w:r>
    </w:p>
    <w:p w14:paraId="3563792E"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42CBAF8" w14:textId="2A9EF974"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aprimoramento de atos normativos do CAU/BR referentes a ensino e formação, ética e disciplina, e exercício profissional, a ser encaminhado para deliberação pelo CAU/BR;</w:t>
      </w:r>
    </w:p>
    <w:p w14:paraId="030D8D18"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39EA92C2" w14:textId="081BAD31"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sz w:val="22"/>
          <w:szCs w:val="22"/>
        </w:rPr>
        <w:t xml:space="preserve">apreciar e deliberar </w:t>
      </w:r>
      <w:r w:rsidRPr="00D91DB5">
        <w:rPr>
          <w:color w:val="000000"/>
          <w:sz w:val="22"/>
          <w:szCs w:val="22"/>
        </w:rPr>
        <w:t>sobre responsabilidades e ações do CAU/DF junto aos poderes públicos e à sociedade, no âmbito de sua jurisdição;</w:t>
      </w:r>
    </w:p>
    <w:p w14:paraId="770CE96D"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5640058" w14:textId="6D5F8549"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orientação à sociedade sobre questionamentos referentes às atividades e atribuições profissionais e campos de atuação dos arquitetos e urbanistas, previstos no art. 2° da Lei n° 12.378, de 2010, no âmbito de sua jurisdição, na forma de atos normativos do CAU/BR;</w:t>
      </w:r>
    </w:p>
    <w:p w14:paraId="286E12A7"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1CE4C9D" w14:textId="6CE03EF3"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orientação à sociedade sobre questionamentos referentes à exercício, disciplina e fiscalização da profissão, no âmbito de sua jurisdição, na forma de atos normativos do CAU/BR;</w:t>
      </w:r>
    </w:p>
    <w:p w14:paraId="025DE281"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6C71C91" w14:textId="2EC41F94"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o posicionamento do CAU/DF com relação a matérias de caráter legislativo, normativo ou contencioso em tramitação nos órgãos dos poderes Executivo, Legislativo e Judiciário, no âmbito de sua jurisdição;</w:t>
      </w:r>
    </w:p>
    <w:p w14:paraId="7F9FDF3C"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3343FB9B" w14:textId="2A9B43B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o posicionamento do CAU/DF com relação a matérias de caráter legislativo, de âmbito nacional, e propostas de ações a serem encaminhadas ao CAU/BR para a articulação conjunta dessas;</w:t>
      </w:r>
    </w:p>
    <w:p w14:paraId="5218380F"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062B6D9F" w14:textId="7BC561B5"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plano de divulgação do Código de Ética e Disciplina do Conselho de Arquitetura e Urbanismo do Brasil, no âmbito de sua jurisdição, bem como sobre sugestões de aprimoramento;</w:t>
      </w:r>
    </w:p>
    <w:p w14:paraId="4B191BE4"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D4FDD56" w14:textId="4BA321F6" w:rsidR="006E5F0E" w:rsidRPr="00D91DB5" w:rsidRDefault="006E5F0E" w:rsidP="00E419FF">
      <w:pPr>
        <w:pStyle w:val="Corpodetexto"/>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matérias encaminhadas pela Presidência, pelo Conselho Diretor e por comissões ordinárias;</w:t>
      </w:r>
    </w:p>
    <w:p w14:paraId="1BEAE81D" w14:textId="77777777" w:rsidR="006E5F0E" w:rsidRPr="00D91DB5" w:rsidRDefault="006E5F0E" w:rsidP="00E419FF">
      <w:pPr>
        <w:pStyle w:val="Corpodetexto"/>
        <w:tabs>
          <w:tab w:val="left" w:pos="284"/>
          <w:tab w:val="left" w:pos="567"/>
          <w:tab w:val="left" w:pos="851"/>
          <w:tab w:val="left" w:pos="1134"/>
          <w:tab w:val="left" w:pos="1701"/>
          <w:tab w:val="left" w:pos="1843"/>
          <w:tab w:val="left" w:pos="1985"/>
        </w:tabs>
        <w:rPr>
          <w:color w:val="000000"/>
          <w:sz w:val="22"/>
          <w:szCs w:val="22"/>
        </w:rPr>
      </w:pPr>
    </w:p>
    <w:p w14:paraId="1DD75909" w14:textId="0C0BF5A2"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planos de divulgação e de fiscalização de aplicação de tabela indicativa de honorários de serviços de Arquitetura e Urbanismo, no âmbito de sua competência;</w:t>
      </w:r>
    </w:p>
    <w:p w14:paraId="697F6018"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569670E7" w14:textId="28742EE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o Regimento Interno do CAU/DF e suas alterações;</w:t>
      </w:r>
    </w:p>
    <w:p w14:paraId="6476353E"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5E577DF" w14:textId="6AA70EBA" w:rsidR="006E5F0E" w:rsidRPr="00D91DB5" w:rsidRDefault="006E5F0E" w:rsidP="00E419FF">
      <w:pPr>
        <w:pStyle w:val="Corpodetexto"/>
        <w:numPr>
          <w:ilvl w:val="0"/>
          <w:numId w:val="17"/>
        </w:numPr>
        <w:tabs>
          <w:tab w:val="left" w:pos="284"/>
          <w:tab w:val="left" w:pos="567"/>
          <w:tab w:val="left" w:pos="851"/>
          <w:tab w:val="left" w:pos="1134"/>
          <w:tab w:val="left" w:pos="1701"/>
          <w:tab w:val="left" w:pos="1843"/>
          <w:tab w:val="left" w:pos="1985"/>
        </w:tabs>
        <w:ind w:left="0" w:firstLine="0"/>
        <w:rPr>
          <w:sz w:val="22"/>
          <w:szCs w:val="22"/>
        </w:rPr>
      </w:pPr>
      <w:r w:rsidRPr="00D91DB5">
        <w:rPr>
          <w:color w:val="000000"/>
          <w:sz w:val="22"/>
          <w:szCs w:val="22"/>
        </w:rPr>
        <w:t>apreciar e deliberar sobre atos normativos relativos à gestão da estratégia econômico-financeira, da organização e do funcionamento do CAU/DF;</w:t>
      </w:r>
    </w:p>
    <w:p w14:paraId="6F347283" w14:textId="77777777" w:rsidR="006E5F0E" w:rsidRPr="00D91DB5" w:rsidRDefault="006E5F0E" w:rsidP="00E419FF">
      <w:pPr>
        <w:pStyle w:val="Corpodetexto"/>
        <w:tabs>
          <w:tab w:val="left" w:pos="284"/>
          <w:tab w:val="left" w:pos="567"/>
          <w:tab w:val="left" w:pos="851"/>
          <w:tab w:val="left" w:pos="1134"/>
          <w:tab w:val="left" w:pos="1701"/>
          <w:tab w:val="left" w:pos="1843"/>
          <w:tab w:val="left" w:pos="1985"/>
        </w:tabs>
        <w:rPr>
          <w:color w:val="000000"/>
          <w:sz w:val="22"/>
          <w:szCs w:val="22"/>
        </w:rPr>
      </w:pPr>
    </w:p>
    <w:p w14:paraId="4A19F6E3" w14:textId="23BE4E53"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revisão, sustação ou anulação de atos praticados pelo CAU/DF;</w:t>
      </w:r>
    </w:p>
    <w:p w14:paraId="61214080"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53B446C4" w14:textId="52F0B57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instituição e extinção de comissões ordinárias, mediante alteração no Regimento Interno do CAU/DF;</w:t>
      </w:r>
    </w:p>
    <w:p w14:paraId="460BA5FE"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7EBE47A" w14:textId="46625A7A"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instituição e composição de comissões temporárias, aprovando os seus objetivos, prazos e plano de ação e orçamento;</w:t>
      </w:r>
    </w:p>
    <w:p w14:paraId="1ACE126C" w14:textId="77777777" w:rsidR="006E5F0E" w:rsidRPr="00D91DB5" w:rsidRDefault="006E5F0E" w:rsidP="00E419FF">
      <w:pPr>
        <w:pStyle w:val="PargrafodaLista"/>
        <w:tabs>
          <w:tab w:val="left" w:pos="284"/>
          <w:tab w:val="left" w:pos="567"/>
          <w:tab w:val="left" w:pos="851"/>
          <w:tab w:val="left" w:pos="1134"/>
        </w:tabs>
        <w:ind w:left="0"/>
        <w:rPr>
          <w:color w:val="000000"/>
          <w:sz w:val="22"/>
          <w:szCs w:val="22"/>
        </w:rPr>
      </w:pPr>
    </w:p>
    <w:p w14:paraId="3FA9090B" w14:textId="5A7B1A20"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instituição, extinção e composição da Comissão Eleitoral da Unidade da Federação, de caráter temporário, na forma de atos normativos do CAU/BR;</w:t>
      </w:r>
    </w:p>
    <w:p w14:paraId="52CCB3FA"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2215484" w14:textId="66BA3443" w:rsidR="006E5F0E" w:rsidRPr="00D91DB5" w:rsidRDefault="006E5F0E" w:rsidP="00E419FF">
      <w:pPr>
        <w:pStyle w:val="Corpodetexto"/>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lastRenderedPageBreak/>
        <w:t>apreciar e deliberar sobre instituição, extinção e composição de órgão consultivo, propostas pela Presidência, Conselho Diretor ou por comissão ordinária, aprovando os seus objetivos, prazos e plano de ação e orçamento;</w:t>
      </w:r>
    </w:p>
    <w:p w14:paraId="23B40580" w14:textId="77777777" w:rsidR="006E5F0E" w:rsidRPr="00D91DB5" w:rsidRDefault="006E5F0E" w:rsidP="00E419FF">
      <w:pPr>
        <w:pStyle w:val="Corpodetexto"/>
        <w:tabs>
          <w:tab w:val="left" w:pos="284"/>
          <w:tab w:val="left" w:pos="567"/>
          <w:tab w:val="left" w:pos="851"/>
          <w:tab w:val="left" w:pos="1134"/>
          <w:tab w:val="left" w:pos="1701"/>
          <w:tab w:val="left" w:pos="1843"/>
          <w:tab w:val="left" w:pos="1985"/>
        </w:tabs>
        <w:rPr>
          <w:sz w:val="22"/>
          <w:szCs w:val="22"/>
        </w:rPr>
      </w:pPr>
    </w:p>
    <w:p w14:paraId="4C43C628" w14:textId="654C6F5F"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composição de comissões ordinárias, temporárias e demais órgãos colegiados;</w:t>
      </w:r>
    </w:p>
    <w:p w14:paraId="5F15D162"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30E892C" w14:textId="34918C16"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instauração e composição de comissões temporárias para apuração de irregularidade de natureza administrativa ou financeira no CAU/DF;</w:t>
      </w:r>
    </w:p>
    <w:p w14:paraId="3FB13E64"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0DB36144" w14:textId="6CF534FB"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deliberar sobre a instituição de escritórios descentralizados, na área de sua jurisdição, observando os limites de dotação orçamentária do CAU/DF e os atos normativos do CAU/BR;</w:t>
      </w:r>
    </w:p>
    <w:p w14:paraId="35A72680"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87CCA33" w14:textId="65532EDE"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realização e contratação de auditoria independente, nas áreas econômica, financeira, contábil, administrativa, patrimonial e institucional no CAU/DF;</w:t>
      </w:r>
    </w:p>
    <w:p w14:paraId="1665EE3B"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5F710FE5" w14:textId="04CFBA5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homologar o calendário anual de reuniões do CAU/DF, deliberado pelo Conselho Diretor;</w:t>
      </w:r>
    </w:p>
    <w:p w14:paraId="0F7BA274"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51402F3" w14:textId="3E5A3BF6"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proposta da Mesa Diretora para ampliação do tempo de duração de reunião plenária, em caráter excepcional;</w:t>
      </w:r>
    </w:p>
    <w:p w14:paraId="3BC1F0B4"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A3C0DB9" w14:textId="2EE874A1"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modelo de gestão, de acordo com os atos normativos do CAU/BR;</w:t>
      </w:r>
    </w:p>
    <w:p w14:paraId="0CE72E01"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BDC8DE5" w14:textId="1341D1C0"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convocação de reunião plenária extraordinária;</w:t>
      </w:r>
    </w:p>
    <w:p w14:paraId="773C4023"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5D757686" w14:textId="79C8B7E1"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os planos de ação e orçamento do CAU/DF, observando o Planejamento Estratégico do CAU e o disposto no art. 34 da Lei n° 12.378, de 2010 e as diretrizes estabelecidas;</w:t>
      </w:r>
    </w:p>
    <w:p w14:paraId="7E50DD99"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7F523E80" w14:textId="24A2121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os planos de ação e orçamento de comissões do CAU/DF;</w:t>
      </w:r>
    </w:p>
    <w:p w14:paraId="1134A186"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B25503F" w14:textId="174E9ED2"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s>
        <w:ind w:left="0" w:firstLine="0"/>
        <w:rPr>
          <w:color w:val="000000"/>
          <w:sz w:val="22"/>
          <w:szCs w:val="22"/>
        </w:rPr>
      </w:pPr>
      <w:r w:rsidRPr="00D91DB5">
        <w:rPr>
          <w:color w:val="000000"/>
          <w:sz w:val="22"/>
          <w:szCs w:val="22"/>
        </w:rPr>
        <w:t>propor, apreciar e deliberar sobre o aprimoramento das diretrizes para elaboração de planos de ação e orçamento estabelecidas, a ser encaminhado para deliberação pelo CAU/BR;</w:t>
      </w:r>
    </w:p>
    <w:p w14:paraId="51844E10"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5BB39919" w14:textId="286185A0"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relatórios de gestão da estratégia, metas e resultados alcançados frente aos planos de ação e orçamento do CAU/DF e ao Planejamento Estratégico do CAU;</w:t>
      </w:r>
    </w:p>
    <w:p w14:paraId="14053365"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6915EF8" w14:textId="04355E7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reformulações orçamentárias, aberturas de créditos suplementares e transferências de recursos financeiros no CAU/DF;</w:t>
      </w:r>
    </w:p>
    <w:p w14:paraId="31F50931"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06E6004" w14:textId="066D8F96"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aprimoramento do Planejamento Estratégico do CAU, a ser encaminhado para deliberação pelo CAU/BR;</w:t>
      </w:r>
    </w:p>
    <w:p w14:paraId="45662A4E"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7B71DCA8" w14:textId="24969B0F"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plano de trabalho anual de comissão do CAU/DF, bem como sobre seu calendário de atividades e pertinência do tema às atividades do CAU/DF;</w:t>
      </w:r>
    </w:p>
    <w:p w14:paraId="5A2B0F91"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101154D" w14:textId="15040D45"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s>
        <w:ind w:left="0" w:firstLine="0"/>
        <w:rPr>
          <w:color w:val="000000"/>
          <w:sz w:val="22"/>
          <w:szCs w:val="22"/>
        </w:rPr>
      </w:pPr>
      <w:r w:rsidRPr="00D91DB5">
        <w:rPr>
          <w:color w:val="000000"/>
          <w:sz w:val="22"/>
          <w:szCs w:val="22"/>
        </w:rPr>
        <w:t>apreciar e deliberar, nos termos da legislação, sobre as prestações de contas referentes às execuções orçamentárias, financeiras e patrimoniais do CAU/DF, encaminhando-as ao CAU/BR para homologação;</w:t>
      </w:r>
    </w:p>
    <w:p w14:paraId="619B0CD4"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4480366" w14:textId="18491A22"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s>
        <w:ind w:left="0" w:firstLine="0"/>
        <w:rPr>
          <w:color w:val="000000"/>
          <w:sz w:val="22"/>
          <w:szCs w:val="22"/>
        </w:rPr>
      </w:pPr>
      <w:r w:rsidRPr="00D91DB5">
        <w:rPr>
          <w:color w:val="000000"/>
          <w:sz w:val="22"/>
          <w:szCs w:val="22"/>
        </w:rPr>
        <w:t>apreciar e deliberar sobre a realização de tomada de contas especial no CAU/DF, nos termos da legislação ou a partir de requisição do Tribunal de Contas da União;</w:t>
      </w:r>
    </w:p>
    <w:p w14:paraId="29B7267D"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724C595B" w14:textId="3D9F0D92"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eleger e dar posse ao presidente do CAU/DF;</w:t>
      </w:r>
    </w:p>
    <w:p w14:paraId="698620B4" w14:textId="5D7CC9A3"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 w:val="left" w:pos="2410"/>
        </w:tabs>
        <w:ind w:left="0" w:firstLine="0"/>
        <w:rPr>
          <w:color w:val="000000"/>
          <w:sz w:val="22"/>
          <w:szCs w:val="22"/>
        </w:rPr>
      </w:pPr>
      <w:r w:rsidRPr="00D91DB5">
        <w:rPr>
          <w:color w:val="000000"/>
          <w:sz w:val="22"/>
          <w:szCs w:val="22"/>
        </w:rPr>
        <w:lastRenderedPageBreak/>
        <w:t>apreciar e deliberar sobre destituição do presidente do CAU/DF;</w:t>
      </w:r>
    </w:p>
    <w:p w14:paraId="59A190E6" w14:textId="77777777" w:rsidR="006E5F0E" w:rsidRPr="00D91DB5" w:rsidRDefault="006E5F0E" w:rsidP="00E419FF">
      <w:pPr>
        <w:tabs>
          <w:tab w:val="left" w:pos="284"/>
          <w:tab w:val="left" w:pos="567"/>
          <w:tab w:val="left" w:pos="851"/>
          <w:tab w:val="left" w:pos="1134"/>
          <w:tab w:val="left" w:pos="1701"/>
          <w:tab w:val="left" w:pos="1843"/>
          <w:tab w:val="left" w:pos="1985"/>
          <w:tab w:val="left" w:pos="2268"/>
          <w:tab w:val="left" w:pos="2410"/>
        </w:tabs>
        <w:rPr>
          <w:sz w:val="22"/>
          <w:szCs w:val="22"/>
        </w:rPr>
      </w:pPr>
    </w:p>
    <w:p w14:paraId="2640BCE5" w14:textId="1CCCCDC5"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 w:val="left" w:pos="2410"/>
        </w:tabs>
        <w:ind w:left="0" w:firstLine="0"/>
        <w:rPr>
          <w:color w:val="000000"/>
          <w:sz w:val="22"/>
          <w:szCs w:val="22"/>
        </w:rPr>
      </w:pPr>
      <w:r w:rsidRPr="00D91DB5">
        <w:rPr>
          <w:color w:val="000000"/>
          <w:sz w:val="22"/>
          <w:szCs w:val="22"/>
        </w:rPr>
        <w:t>tomar conhecimento de licenciamento ou de renúncia do ocupante do cargo de presidente;</w:t>
      </w:r>
    </w:p>
    <w:p w14:paraId="1C9B61E7" w14:textId="77777777" w:rsidR="006E5F0E" w:rsidRPr="00D91DB5" w:rsidRDefault="006E5F0E" w:rsidP="00E419FF">
      <w:pPr>
        <w:tabs>
          <w:tab w:val="left" w:pos="284"/>
          <w:tab w:val="left" w:pos="567"/>
          <w:tab w:val="left" w:pos="851"/>
          <w:tab w:val="left" w:pos="1134"/>
          <w:tab w:val="left" w:pos="1701"/>
          <w:tab w:val="left" w:pos="1843"/>
          <w:tab w:val="left" w:pos="1985"/>
          <w:tab w:val="left" w:pos="2268"/>
          <w:tab w:val="left" w:pos="2410"/>
        </w:tabs>
        <w:rPr>
          <w:sz w:val="22"/>
          <w:szCs w:val="22"/>
        </w:rPr>
      </w:pPr>
    </w:p>
    <w:p w14:paraId="1007A40D" w14:textId="3EBB07AA"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 w:val="left" w:pos="2410"/>
        </w:tabs>
        <w:ind w:left="0" w:firstLine="0"/>
        <w:rPr>
          <w:color w:val="000000"/>
          <w:sz w:val="22"/>
          <w:szCs w:val="22"/>
        </w:rPr>
      </w:pPr>
      <w:r w:rsidRPr="00D91DB5">
        <w:rPr>
          <w:color w:val="000000"/>
          <w:sz w:val="22"/>
          <w:szCs w:val="22"/>
        </w:rPr>
        <w:t>eleger coordenadores e coordenadores-adjuntos das comissões;</w:t>
      </w:r>
    </w:p>
    <w:p w14:paraId="102D44FE" w14:textId="77777777" w:rsidR="006E5F0E" w:rsidRPr="00D91DB5" w:rsidRDefault="006E5F0E" w:rsidP="00E419FF">
      <w:pPr>
        <w:tabs>
          <w:tab w:val="left" w:pos="284"/>
          <w:tab w:val="left" w:pos="567"/>
          <w:tab w:val="left" w:pos="851"/>
          <w:tab w:val="left" w:pos="1134"/>
          <w:tab w:val="left" w:pos="1701"/>
          <w:tab w:val="left" w:pos="1843"/>
          <w:tab w:val="left" w:pos="1985"/>
          <w:tab w:val="left" w:pos="2268"/>
          <w:tab w:val="left" w:pos="2410"/>
        </w:tabs>
        <w:rPr>
          <w:sz w:val="22"/>
          <w:szCs w:val="22"/>
        </w:rPr>
      </w:pPr>
    </w:p>
    <w:p w14:paraId="33BC7594" w14:textId="2546AB9E"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 w:val="left" w:pos="2410"/>
        </w:tabs>
        <w:ind w:left="0" w:firstLine="0"/>
        <w:rPr>
          <w:color w:val="000000"/>
          <w:sz w:val="22"/>
          <w:szCs w:val="22"/>
        </w:rPr>
      </w:pPr>
      <w:r w:rsidRPr="00D91DB5">
        <w:rPr>
          <w:color w:val="000000"/>
          <w:sz w:val="22"/>
          <w:szCs w:val="22"/>
        </w:rPr>
        <w:t>apreciar e deliberar sobre a destituição dos coordenadores e coordenadores-adjuntos das comissões;</w:t>
      </w:r>
    </w:p>
    <w:p w14:paraId="5FF7762C" w14:textId="77777777" w:rsidR="006E5F0E" w:rsidRPr="00D91DB5" w:rsidRDefault="006E5F0E" w:rsidP="00E419FF">
      <w:pPr>
        <w:tabs>
          <w:tab w:val="left" w:pos="284"/>
          <w:tab w:val="left" w:pos="567"/>
          <w:tab w:val="left" w:pos="851"/>
          <w:tab w:val="left" w:pos="1134"/>
          <w:tab w:val="left" w:pos="1701"/>
          <w:tab w:val="left" w:pos="1843"/>
          <w:tab w:val="left" w:pos="1985"/>
          <w:tab w:val="left" w:pos="2268"/>
          <w:tab w:val="left" w:pos="2410"/>
        </w:tabs>
        <w:rPr>
          <w:sz w:val="22"/>
          <w:szCs w:val="22"/>
        </w:rPr>
      </w:pPr>
    </w:p>
    <w:p w14:paraId="337D53CC" w14:textId="048015E2"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eleger ou homologar e dar posse ao vice-presidente do CAU/DF;</w:t>
      </w:r>
    </w:p>
    <w:p w14:paraId="6A047C78"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927ECBF" w14:textId="1D93182B"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destituição de vice-presidente do CAU/DF;</w:t>
      </w:r>
    </w:p>
    <w:p w14:paraId="1BB23D78"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FECF585" w14:textId="770C173A"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atos do presidente que suspendam os efeitos ou que contrariem deliberações plenárias do CAU/DF;</w:t>
      </w:r>
    </w:p>
    <w:p w14:paraId="6093A962"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BD60C0A" w14:textId="2D513A2E"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atos administrativos de competência do presidente do CAU/DF;</w:t>
      </w:r>
    </w:p>
    <w:p w14:paraId="7D98A3A3"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3CA9368" w14:textId="19EDA894"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 xml:space="preserve">apreciar e deliberar sobre matérias aprovadas </w:t>
      </w:r>
      <w:r w:rsidRPr="00D91DB5">
        <w:rPr>
          <w:i/>
          <w:color w:val="000000"/>
          <w:sz w:val="22"/>
          <w:szCs w:val="22"/>
        </w:rPr>
        <w:t>ad referendum</w:t>
      </w:r>
      <w:r w:rsidRPr="00D91DB5">
        <w:rPr>
          <w:color w:val="000000"/>
          <w:sz w:val="22"/>
          <w:szCs w:val="22"/>
        </w:rPr>
        <w:t xml:space="preserve"> pelo presidente, na reunião plenária subsequente à publicação dos atos;</w:t>
      </w:r>
    </w:p>
    <w:p w14:paraId="6D85EBE6"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5B7BEB4" w14:textId="7E869FD5"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propostas do presidente para adquirir, onerar ou alienar bens imóveis e móveis do patrimônio do CAU/DF, nos limites estabelecidos em atos normativos;</w:t>
      </w:r>
    </w:p>
    <w:p w14:paraId="351BEBD0"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0B325E09" w14:textId="680EAA2D"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situação de afastamento do exercício do cargo de presidente, exclusivamente por motivo de saúde;</w:t>
      </w:r>
    </w:p>
    <w:p w14:paraId="264E4016"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22FD440A" w14:textId="31849685"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arguição de suspeição ou impedimento de conselheiro;</w:t>
      </w:r>
    </w:p>
    <w:p w14:paraId="69280860"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3FD6356C" w14:textId="4B564413"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 w:val="left" w:pos="2268"/>
        </w:tabs>
        <w:ind w:left="0" w:firstLine="0"/>
        <w:rPr>
          <w:color w:val="000000"/>
          <w:sz w:val="22"/>
          <w:szCs w:val="22"/>
        </w:rPr>
      </w:pPr>
      <w:r w:rsidRPr="00D91DB5">
        <w:rPr>
          <w:color w:val="000000"/>
          <w:sz w:val="22"/>
          <w:szCs w:val="22"/>
        </w:rPr>
        <w:t>apreciar e deliberar sobre perda de mandato de conselheiro do CAU/DF, na forma da Lei n° 12.378, de 2010;</w:t>
      </w:r>
    </w:p>
    <w:p w14:paraId="17CC5551"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4F1B92E" w14:textId="03D4B83A"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tomar conhecimento de licenciamento ou de renúncia de conselheiro, apresentado pelo presidente do CAU/DF;</w:t>
      </w:r>
    </w:p>
    <w:p w14:paraId="1859C865"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7698463" w14:textId="5B255AE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participação do CAU/DF em eventos, em forma de missão;</w:t>
      </w:r>
    </w:p>
    <w:p w14:paraId="36089E8F"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03B7B091" w14:textId="725B67E0"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 xml:space="preserve">apreciar e deliberar sobre ações de inter-relação com instituições públicas e privadas sobre questões de interesse da sociedade e do CAU/DF, no âmbito de sua jurisdição; </w:t>
      </w:r>
    </w:p>
    <w:p w14:paraId="38FD4B45"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83D706E" w14:textId="43542833"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indicações para homenagens pelos CAU/DF;</w:t>
      </w:r>
    </w:p>
    <w:p w14:paraId="180F080D"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3B49745" w14:textId="0503177E"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convênio ou outro instrumento de parceria com entidade pública, no âmbito de sua competência, ressalvados os assinados pelo CAU/BR;</w:t>
      </w:r>
    </w:p>
    <w:p w14:paraId="121BDC8E"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51E8E6B0" w14:textId="691C9F6C"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 xml:space="preserve">apreciar e deliberar sobre a assinatura de parcerias em regime de mútua cooperação com organizações da sociedade civil, por meio de termos de colaboração, termos de fomento e acordos de cooperação, observado o disposto na Lei </w:t>
      </w:r>
      <w:r w:rsidR="002E684D" w:rsidRPr="00D91DB5">
        <w:rPr>
          <w:color w:val="000000"/>
          <w:sz w:val="22"/>
          <w:szCs w:val="22"/>
        </w:rPr>
        <w:t xml:space="preserve">nº </w:t>
      </w:r>
      <w:r w:rsidRPr="00D91DB5">
        <w:rPr>
          <w:color w:val="000000"/>
          <w:sz w:val="22"/>
          <w:szCs w:val="22"/>
        </w:rPr>
        <w:t>13.019, de 31 de julho e 2014, no âmbito de sua competência, ressalvados os assinados pelo CAU/BR;</w:t>
      </w:r>
    </w:p>
    <w:p w14:paraId="6EE6C321"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5D8B6FC" w14:textId="32551B51"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assinatura de memorandos de entendimento, no âmbito de sua competência, ressalvados os assinados pelo CAU/BR;</w:t>
      </w:r>
    </w:p>
    <w:p w14:paraId="05F0ADE7"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7D4C2DE9" w14:textId="2F8B7B27"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lastRenderedPageBreak/>
        <w:t>apreciar e deliberar sobre ato normativo referente a editais para concessão de apoio institucional constante nos planos de ação e orçamento do CAU/DF;</w:t>
      </w:r>
    </w:p>
    <w:p w14:paraId="6E8A5048"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B36D81C" w14:textId="3C0AE7C6"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homologar os requerimentos de registro de pessoas físicas e jurídicas, quando indeferidos pelas comissões competentes, no âmbito de sua jurisdição;</w:t>
      </w:r>
    </w:p>
    <w:p w14:paraId="120D910D"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2D826243" w14:textId="5B5114DF"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promover a expedição e o recolhimento de carteiras de identificação de profissionais, definitivas e provisórias;</w:t>
      </w:r>
    </w:p>
    <w:p w14:paraId="7E006334"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FEAAAF0" w14:textId="6C78F22A"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requerimentos de registro de direitos autorais, quando indeferido;</w:t>
      </w:r>
    </w:p>
    <w:p w14:paraId="18ACAC81"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33629952" w14:textId="4F12F797"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promoção da cobrança de Registro de Responsabilidade Técnica (RRT);</w:t>
      </w:r>
    </w:p>
    <w:p w14:paraId="68A0AB10"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76CF8191" w14:textId="78CC5FB6"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promoção da cobrança de anuidades, taxas e multas;</w:t>
      </w:r>
    </w:p>
    <w:p w14:paraId="11AA8214"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554CEA0B" w14:textId="07FF2645"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em segunda instância, sobre processos de revisão de cobrança de anuidade;</w:t>
      </w:r>
    </w:p>
    <w:p w14:paraId="02BB8B5B"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FDDCFFD" w14:textId="19B62F16"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pedidos de revisão e de recurso, na forma dos atos normativos do CAU/BR;</w:t>
      </w:r>
    </w:p>
    <w:p w14:paraId="7D392EF0" w14:textId="77777777" w:rsidR="004F0DC8" w:rsidRPr="00D91DB5" w:rsidRDefault="004F0DC8" w:rsidP="00E419FF">
      <w:pPr>
        <w:tabs>
          <w:tab w:val="left" w:pos="284"/>
          <w:tab w:val="left" w:pos="567"/>
          <w:tab w:val="left" w:pos="851"/>
          <w:tab w:val="left" w:pos="1134"/>
          <w:tab w:val="left" w:pos="1701"/>
          <w:tab w:val="left" w:pos="1843"/>
          <w:tab w:val="left" w:pos="1985"/>
        </w:tabs>
        <w:rPr>
          <w:color w:val="000000"/>
          <w:sz w:val="22"/>
          <w:szCs w:val="22"/>
        </w:rPr>
      </w:pPr>
    </w:p>
    <w:p w14:paraId="2B810404" w14:textId="6BC47969"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julgamento, em primeira instância, de processos de infração ético-disciplinares, na forma dos atos normativos do CAU/BR;</w:t>
      </w:r>
    </w:p>
    <w:p w14:paraId="0F83D59D" w14:textId="77777777" w:rsidR="006E5F0E" w:rsidRPr="00D91DB5" w:rsidRDefault="006E5F0E" w:rsidP="00E419FF">
      <w:pPr>
        <w:tabs>
          <w:tab w:val="left" w:pos="284"/>
          <w:tab w:val="left" w:pos="567"/>
          <w:tab w:val="left" w:pos="851"/>
          <w:tab w:val="left" w:pos="1134"/>
          <w:tab w:val="left" w:pos="1701"/>
          <w:tab w:val="left" w:pos="1843"/>
          <w:tab w:val="left" w:pos="1985"/>
        </w:tabs>
        <w:rPr>
          <w:color w:val="000000"/>
          <w:sz w:val="22"/>
          <w:szCs w:val="22"/>
        </w:rPr>
      </w:pPr>
    </w:p>
    <w:p w14:paraId="4FA69870" w14:textId="3303549E"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julgamento, em segunda instância, de processos de fiscalização do exercício profissional, na forma dos atos normativos do CAU/BR;</w:t>
      </w:r>
    </w:p>
    <w:p w14:paraId="4532E790"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CEA6836" w14:textId="644ABECB"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planos de cargos e salários, e suas alterações, bem como sobre remunerações e índices de atualização do CAU/DF;</w:t>
      </w:r>
    </w:p>
    <w:p w14:paraId="57ACC4D8"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A087B85" w14:textId="66192219"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realização de conciliações;</w:t>
      </w:r>
    </w:p>
    <w:p w14:paraId="52776A1E"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4A2EE1B5" w14:textId="478D3A5D" w:rsidR="006E5F0E" w:rsidRPr="00D91DB5" w:rsidRDefault="006E5F0E" w:rsidP="00E419FF">
      <w:pPr>
        <w:pStyle w:val="PargrafodaLista"/>
        <w:numPr>
          <w:ilvl w:val="0"/>
          <w:numId w:val="17"/>
        </w:numPr>
        <w:tabs>
          <w:tab w:val="left" w:pos="284"/>
          <w:tab w:val="left" w:pos="567"/>
          <w:tab w:val="left" w:pos="851"/>
          <w:tab w:val="left" w:pos="1134"/>
          <w:tab w:val="left" w:pos="1701"/>
          <w:tab w:val="left" w:pos="2268"/>
        </w:tabs>
        <w:ind w:left="0" w:firstLine="0"/>
        <w:rPr>
          <w:color w:val="000000"/>
          <w:sz w:val="22"/>
          <w:szCs w:val="22"/>
        </w:rPr>
      </w:pPr>
      <w:r w:rsidRPr="00D91DB5">
        <w:rPr>
          <w:color w:val="000000"/>
          <w:sz w:val="22"/>
          <w:szCs w:val="22"/>
        </w:rPr>
        <w:t>apreciar e deliberar sobre a realização de desagravo público;</w:t>
      </w:r>
    </w:p>
    <w:p w14:paraId="0395AA4F"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1FB34C1A" w14:textId="22451838"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sz w:val="22"/>
          <w:szCs w:val="22"/>
        </w:rPr>
        <w:t>apreciar e deliberar</w:t>
      </w:r>
      <w:r w:rsidRPr="00D91DB5">
        <w:rPr>
          <w:color w:val="000000"/>
          <w:sz w:val="22"/>
          <w:szCs w:val="22"/>
        </w:rPr>
        <w:t xml:space="preserve"> sobre o aprimoramento de atos normativos eleitorais, a ser encaminhado para deliberação pelo CAU/BR;</w:t>
      </w:r>
    </w:p>
    <w:p w14:paraId="3C7B4C26"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61252B50" w14:textId="222E2014"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apreciar e deliberar sobre a indicação, pelo presidente, de pessoa para ocupar a função de ouvidor, bem como sobre sua destituição; e</w:t>
      </w:r>
    </w:p>
    <w:p w14:paraId="69FB9046" w14:textId="77777777" w:rsidR="006E5F0E" w:rsidRPr="00D91DB5" w:rsidRDefault="006E5F0E" w:rsidP="00E419FF">
      <w:pPr>
        <w:tabs>
          <w:tab w:val="left" w:pos="284"/>
          <w:tab w:val="left" w:pos="567"/>
          <w:tab w:val="left" w:pos="851"/>
          <w:tab w:val="left" w:pos="1134"/>
          <w:tab w:val="left" w:pos="1701"/>
          <w:tab w:val="left" w:pos="1843"/>
          <w:tab w:val="left" w:pos="1985"/>
        </w:tabs>
        <w:rPr>
          <w:sz w:val="22"/>
          <w:szCs w:val="22"/>
        </w:rPr>
      </w:pPr>
    </w:p>
    <w:p w14:paraId="72DAC310" w14:textId="0D686797" w:rsidR="006E5F0E" w:rsidRPr="00D91DB5" w:rsidRDefault="006E5F0E" w:rsidP="00E419FF">
      <w:pPr>
        <w:pStyle w:val="PargrafodaLista"/>
        <w:numPr>
          <w:ilvl w:val="0"/>
          <w:numId w:val="17"/>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propor, apreciar e deliberar sobre a indicação de representantes do CAU/DF em organizações governamentais e não governamentais, no âmbito de sua competência e referentes à sua finalidade.</w:t>
      </w:r>
    </w:p>
    <w:p w14:paraId="0CF1CE22" w14:textId="77777777" w:rsidR="006E5F0E" w:rsidRPr="00D91DB5" w:rsidRDefault="006E5F0E" w:rsidP="00E419FF">
      <w:pPr>
        <w:tabs>
          <w:tab w:val="left" w:pos="284"/>
          <w:tab w:val="left" w:pos="567"/>
          <w:tab w:val="left" w:pos="851"/>
          <w:tab w:val="left" w:pos="1134"/>
          <w:tab w:val="left" w:pos="1843"/>
          <w:tab w:val="left" w:pos="1985"/>
          <w:tab w:val="left" w:pos="2268"/>
        </w:tabs>
        <w:rPr>
          <w:color w:val="000000"/>
          <w:sz w:val="22"/>
          <w:szCs w:val="22"/>
        </w:rPr>
      </w:pPr>
    </w:p>
    <w:p w14:paraId="465B407B" w14:textId="2FE910E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Plenário do CAU/DF manifesta-se sobre assuntos de sua competência mediante ato administrativo da espécie deliberação plenária, que será publicada no sítio eletrônico da autarquia.</w:t>
      </w:r>
    </w:p>
    <w:p w14:paraId="1B3945C8" w14:textId="2B6660B1" w:rsidR="00155081" w:rsidRPr="00D91DB5" w:rsidRDefault="00155081" w:rsidP="00E419FF">
      <w:pPr>
        <w:tabs>
          <w:tab w:val="left" w:pos="284"/>
          <w:tab w:val="left" w:pos="567"/>
          <w:tab w:val="left" w:pos="851"/>
          <w:tab w:val="left" w:pos="1134"/>
          <w:tab w:val="left" w:pos="1843"/>
          <w:tab w:val="left" w:pos="1985"/>
          <w:tab w:val="left" w:pos="2268"/>
        </w:tabs>
        <w:rPr>
          <w:color w:val="000000"/>
          <w:sz w:val="22"/>
          <w:szCs w:val="22"/>
        </w:rPr>
      </w:pPr>
    </w:p>
    <w:p w14:paraId="087B78B4" w14:textId="77777777" w:rsidR="00155081" w:rsidRPr="00D91DB5" w:rsidRDefault="00155081" w:rsidP="00E419FF">
      <w:pPr>
        <w:tabs>
          <w:tab w:val="left" w:pos="284"/>
          <w:tab w:val="left" w:pos="567"/>
          <w:tab w:val="left" w:pos="851"/>
          <w:tab w:val="left" w:pos="1134"/>
        </w:tabs>
        <w:rPr>
          <w:color w:val="000000"/>
          <w:sz w:val="22"/>
          <w:szCs w:val="22"/>
        </w:rPr>
      </w:pPr>
      <w:r w:rsidRPr="00D91DB5">
        <w:rPr>
          <w:color w:val="000000"/>
          <w:sz w:val="22"/>
          <w:szCs w:val="22"/>
        </w:rPr>
        <w:t>Parágrafo único. Serão tomadas por maioria simples as manifestações do Plenário, ressalvados os seguintes casos:</w:t>
      </w:r>
    </w:p>
    <w:p w14:paraId="03D24D90" w14:textId="77777777" w:rsidR="00155081" w:rsidRPr="00D91DB5" w:rsidRDefault="00155081" w:rsidP="00E419FF">
      <w:pPr>
        <w:tabs>
          <w:tab w:val="left" w:pos="284"/>
          <w:tab w:val="left" w:pos="567"/>
          <w:tab w:val="left" w:pos="851"/>
          <w:tab w:val="left" w:pos="1134"/>
        </w:tabs>
        <w:rPr>
          <w:sz w:val="22"/>
          <w:szCs w:val="22"/>
        </w:rPr>
      </w:pPr>
    </w:p>
    <w:p w14:paraId="35F63B52" w14:textId="5CAB242E" w:rsidR="00155081" w:rsidRPr="00D91DB5" w:rsidRDefault="00155081" w:rsidP="00E419FF">
      <w:pPr>
        <w:pStyle w:val="Corpodetexto"/>
        <w:numPr>
          <w:ilvl w:val="0"/>
          <w:numId w:val="1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pela maioria absoluta de seus membros, nas matérias de que tratam os incisos XI e XXV do art. 29 deste Regimento Interno; e</w:t>
      </w:r>
    </w:p>
    <w:p w14:paraId="424E807F" w14:textId="77777777" w:rsidR="00155081" w:rsidRPr="00D91DB5" w:rsidRDefault="00155081" w:rsidP="00E419FF">
      <w:pPr>
        <w:pStyle w:val="Corpodetexto"/>
        <w:tabs>
          <w:tab w:val="left" w:pos="284"/>
          <w:tab w:val="left" w:pos="567"/>
          <w:tab w:val="left" w:pos="851"/>
          <w:tab w:val="left" w:pos="1134"/>
          <w:tab w:val="left" w:pos="1701"/>
          <w:tab w:val="left" w:pos="1843"/>
        </w:tabs>
        <w:rPr>
          <w:sz w:val="22"/>
          <w:szCs w:val="22"/>
        </w:rPr>
      </w:pPr>
    </w:p>
    <w:p w14:paraId="58A45B75" w14:textId="485CD550" w:rsidR="00155081" w:rsidRPr="00D91DB5" w:rsidRDefault="00155081" w:rsidP="00E419FF">
      <w:pPr>
        <w:pStyle w:val="Corpodetexto"/>
        <w:numPr>
          <w:ilvl w:val="0"/>
          <w:numId w:val="18"/>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lastRenderedPageBreak/>
        <w:t>pela maioria de 3/5 (três quintos) de seus membros, nas matérias de que tratam os incisos XXXVI, XXXIX e XLI do art. 29</w:t>
      </w:r>
      <w:bookmarkStart w:id="36" w:name="_Toc482613417"/>
      <w:bookmarkStart w:id="37" w:name="_Toc480474786"/>
      <w:bookmarkStart w:id="38" w:name="_Toc470188905"/>
      <w:r w:rsidRPr="00D91DB5">
        <w:rPr>
          <w:color w:val="000000"/>
          <w:sz w:val="22"/>
          <w:szCs w:val="22"/>
        </w:rPr>
        <w:t xml:space="preserve"> deste Regimento Interno.</w:t>
      </w:r>
    </w:p>
    <w:p w14:paraId="345570BF" w14:textId="77777777" w:rsidR="00155081" w:rsidRPr="00D91DB5" w:rsidRDefault="00155081" w:rsidP="00E419FF">
      <w:pPr>
        <w:tabs>
          <w:tab w:val="left" w:pos="284"/>
          <w:tab w:val="left" w:pos="567"/>
          <w:tab w:val="left" w:pos="851"/>
          <w:tab w:val="left" w:pos="1134"/>
        </w:tabs>
        <w:rPr>
          <w:b/>
          <w:color w:val="000000"/>
          <w:sz w:val="22"/>
          <w:szCs w:val="22"/>
        </w:rPr>
      </w:pPr>
    </w:p>
    <w:p w14:paraId="4CD30FAD" w14:textId="77777777" w:rsidR="00155081" w:rsidRPr="00D91DB5" w:rsidRDefault="00155081" w:rsidP="00E419FF">
      <w:pPr>
        <w:tabs>
          <w:tab w:val="left" w:pos="284"/>
          <w:tab w:val="left" w:pos="567"/>
          <w:tab w:val="left" w:pos="851"/>
          <w:tab w:val="left" w:pos="1134"/>
        </w:tabs>
        <w:jc w:val="center"/>
        <w:rPr>
          <w:b/>
          <w:color w:val="000000"/>
          <w:sz w:val="22"/>
          <w:szCs w:val="22"/>
        </w:rPr>
      </w:pPr>
      <w:bookmarkStart w:id="39" w:name="_Toc485389298"/>
      <w:r w:rsidRPr="00D91DB5">
        <w:rPr>
          <w:b/>
          <w:color w:val="000000"/>
          <w:sz w:val="22"/>
          <w:szCs w:val="22"/>
        </w:rPr>
        <w:t>Seção III</w:t>
      </w:r>
      <w:bookmarkStart w:id="40" w:name="_Toc470188906"/>
      <w:bookmarkEnd w:id="36"/>
      <w:bookmarkEnd w:id="37"/>
      <w:bookmarkEnd w:id="38"/>
      <w:bookmarkEnd w:id="39"/>
      <w:bookmarkEnd w:id="40"/>
    </w:p>
    <w:p w14:paraId="580D33D7" w14:textId="77777777" w:rsidR="00155081" w:rsidRPr="00D91DB5" w:rsidRDefault="00155081" w:rsidP="00E419FF">
      <w:pPr>
        <w:tabs>
          <w:tab w:val="left" w:pos="284"/>
          <w:tab w:val="left" w:pos="567"/>
          <w:tab w:val="left" w:pos="851"/>
          <w:tab w:val="left" w:pos="1134"/>
        </w:tabs>
        <w:jc w:val="center"/>
        <w:rPr>
          <w:sz w:val="22"/>
          <w:szCs w:val="22"/>
        </w:rPr>
      </w:pPr>
      <w:bookmarkStart w:id="41" w:name="_Toc470188907"/>
      <w:bookmarkStart w:id="42" w:name="_Toc482613418"/>
      <w:bookmarkStart w:id="43" w:name="_Toc480474787"/>
      <w:r w:rsidRPr="00D91DB5">
        <w:rPr>
          <w:b/>
          <w:color w:val="000000"/>
          <w:sz w:val="22"/>
          <w:szCs w:val="22"/>
        </w:rPr>
        <w:t>Do Funcionamento do Plenário do CAU/DF</w:t>
      </w:r>
    </w:p>
    <w:p w14:paraId="1CA98498" w14:textId="77777777" w:rsidR="00155081" w:rsidRPr="00D91DB5" w:rsidRDefault="00155081" w:rsidP="00E419FF">
      <w:pPr>
        <w:tabs>
          <w:tab w:val="left" w:pos="284"/>
          <w:tab w:val="left" w:pos="567"/>
          <w:tab w:val="left" w:pos="851"/>
          <w:tab w:val="left" w:pos="1134"/>
        </w:tabs>
        <w:jc w:val="center"/>
        <w:rPr>
          <w:b/>
          <w:color w:val="000000"/>
          <w:sz w:val="22"/>
          <w:szCs w:val="22"/>
        </w:rPr>
      </w:pPr>
      <w:bookmarkStart w:id="44" w:name="_Toc485389299"/>
      <w:r w:rsidRPr="00D91DB5">
        <w:rPr>
          <w:b/>
          <w:color w:val="000000"/>
          <w:sz w:val="22"/>
          <w:szCs w:val="22"/>
        </w:rPr>
        <w:t>Subseção I</w:t>
      </w:r>
      <w:bookmarkEnd w:id="41"/>
    </w:p>
    <w:p w14:paraId="2E506C39" w14:textId="77777777" w:rsidR="00155081" w:rsidRPr="00D91DB5" w:rsidRDefault="00155081"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bookmarkStart w:id="45" w:name="_Toc470188908"/>
      <w:bookmarkEnd w:id="45"/>
      <w:r w:rsidRPr="00D91DB5">
        <w:rPr>
          <w:rFonts w:ascii="Times New Roman" w:hAnsi="Times New Roman" w:cs="Times New Roman"/>
          <w:b/>
          <w:color w:val="000000"/>
          <w:sz w:val="22"/>
          <w:szCs w:val="22"/>
        </w:rPr>
        <w:t>Da Reunião Plenária do CAU/DF</w:t>
      </w:r>
      <w:bookmarkEnd w:id="42"/>
      <w:bookmarkEnd w:id="43"/>
      <w:bookmarkEnd w:id="44"/>
    </w:p>
    <w:p w14:paraId="59CD1691" w14:textId="77777777" w:rsidR="00155081" w:rsidRPr="00D91DB5" w:rsidRDefault="00155081" w:rsidP="00E419FF">
      <w:pPr>
        <w:tabs>
          <w:tab w:val="left" w:pos="284"/>
          <w:tab w:val="left" w:pos="567"/>
          <w:tab w:val="left" w:pos="851"/>
          <w:tab w:val="left" w:pos="1134"/>
          <w:tab w:val="left" w:pos="1843"/>
          <w:tab w:val="left" w:pos="1985"/>
          <w:tab w:val="left" w:pos="2268"/>
        </w:tabs>
        <w:rPr>
          <w:color w:val="000000"/>
          <w:sz w:val="22"/>
          <w:szCs w:val="22"/>
        </w:rPr>
      </w:pPr>
    </w:p>
    <w:p w14:paraId="09156E91" w14:textId="4B448DF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O CAU/DF realiza reuniões plenárias ordinárias e extraordinárias. </w:t>
      </w:r>
    </w:p>
    <w:p w14:paraId="20078192" w14:textId="77777777" w:rsidR="00155081" w:rsidRPr="00D91DB5" w:rsidRDefault="00155081" w:rsidP="00E419FF">
      <w:pPr>
        <w:tabs>
          <w:tab w:val="left" w:pos="284"/>
          <w:tab w:val="left" w:pos="567"/>
          <w:tab w:val="left" w:pos="851"/>
          <w:tab w:val="left" w:pos="1134"/>
          <w:tab w:val="left" w:pos="1843"/>
          <w:tab w:val="left" w:pos="1985"/>
          <w:tab w:val="left" w:pos="2268"/>
        </w:tabs>
        <w:rPr>
          <w:color w:val="000000"/>
          <w:sz w:val="22"/>
          <w:szCs w:val="22"/>
        </w:rPr>
      </w:pPr>
    </w:p>
    <w:p w14:paraId="183CE5FD" w14:textId="4CCA87D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reuniões plenárias do CAU/DF serão realizadas em Brasília/DF ou, excepcionalmente, em outro local, mediante decisão do Plenário.</w:t>
      </w:r>
    </w:p>
    <w:p w14:paraId="32FC3626" w14:textId="414C86E9" w:rsidR="00155081" w:rsidRPr="00D91DB5" w:rsidRDefault="00155081" w:rsidP="00E419FF">
      <w:pPr>
        <w:tabs>
          <w:tab w:val="left" w:pos="284"/>
          <w:tab w:val="left" w:pos="567"/>
          <w:tab w:val="left" w:pos="851"/>
          <w:tab w:val="left" w:pos="1134"/>
        </w:tabs>
        <w:rPr>
          <w:color w:val="000000"/>
          <w:sz w:val="22"/>
          <w:szCs w:val="22"/>
        </w:rPr>
      </w:pPr>
    </w:p>
    <w:p w14:paraId="06F0ABFF" w14:textId="77777777" w:rsidR="00155081" w:rsidRPr="00D91DB5" w:rsidRDefault="00155081" w:rsidP="00E419FF">
      <w:pPr>
        <w:tabs>
          <w:tab w:val="left" w:pos="284"/>
          <w:tab w:val="left" w:pos="567"/>
          <w:tab w:val="left" w:pos="851"/>
          <w:tab w:val="left" w:pos="1134"/>
        </w:tabs>
        <w:rPr>
          <w:sz w:val="22"/>
          <w:szCs w:val="22"/>
        </w:rPr>
      </w:pPr>
      <w:r w:rsidRPr="00D91DB5">
        <w:rPr>
          <w:color w:val="000000"/>
          <w:sz w:val="22"/>
          <w:szCs w:val="22"/>
        </w:rPr>
        <w:t xml:space="preserve">Parágrafo único. As reuniões plenárias poderão ser realizadas de maneira virtual, sendo que as suas deliberações serão válidas mediante o uso de certificação digital por conselheiros que delas participem, observadas as chaves e autoridades certificadoras. </w:t>
      </w:r>
    </w:p>
    <w:p w14:paraId="4091C5DB" w14:textId="77777777" w:rsidR="00155081" w:rsidRPr="00D91DB5" w:rsidRDefault="00155081" w:rsidP="00E419FF">
      <w:pPr>
        <w:tabs>
          <w:tab w:val="left" w:pos="284"/>
          <w:tab w:val="left" w:pos="567"/>
          <w:tab w:val="left" w:pos="851"/>
          <w:tab w:val="left" w:pos="1134"/>
        </w:tabs>
        <w:rPr>
          <w:color w:val="000000"/>
          <w:sz w:val="22"/>
          <w:szCs w:val="22"/>
        </w:rPr>
      </w:pPr>
    </w:p>
    <w:p w14:paraId="2BF2B9E0" w14:textId="4AFA6E7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As reuniões plenárias ordinárias serão realizadas em data definida no calendário anual de reuniões do CAU/DF. </w:t>
      </w:r>
    </w:p>
    <w:p w14:paraId="6ADAD0D8" w14:textId="77777777" w:rsidR="00DE0334" w:rsidRPr="00D91DB5" w:rsidRDefault="00DE0334" w:rsidP="00E419FF">
      <w:pPr>
        <w:pStyle w:val="Corpodetexto"/>
        <w:tabs>
          <w:tab w:val="left" w:pos="284"/>
          <w:tab w:val="left" w:pos="567"/>
          <w:tab w:val="left" w:pos="851"/>
          <w:tab w:val="left" w:pos="1134"/>
        </w:tabs>
        <w:rPr>
          <w:color w:val="000000"/>
          <w:sz w:val="22"/>
          <w:szCs w:val="22"/>
        </w:rPr>
      </w:pPr>
    </w:p>
    <w:p w14:paraId="678AEF7E" w14:textId="675592E4" w:rsidR="00DE0334" w:rsidRPr="00D91DB5" w:rsidRDefault="00DE0334" w:rsidP="00E419FF">
      <w:pPr>
        <w:pStyle w:val="PargrafodaLista"/>
        <w:numPr>
          <w:ilvl w:val="0"/>
          <w:numId w:val="1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As reuniões plenárias ordinárias serão mensais. </w:t>
      </w:r>
    </w:p>
    <w:p w14:paraId="5812ACE2" w14:textId="77777777" w:rsidR="00DE0334" w:rsidRPr="00D91DB5" w:rsidRDefault="00DE0334" w:rsidP="00E419FF">
      <w:pPr>
        <w:tabs>
          <w:tab w:val="left" w:pos="284"/>
          <w:tab w:val="left" w:pos="567"/>
          <w:tab w:val="left" w:pos="851"/>
          <w:tab w:val="left" w:pos="1134"/>
          <w:tab w:val="left" w:pos="1701"/>
          <w:tab w:val="left" w:pos="1843"/>
        </w:tabs>
        <w:rPr>
          <w:sz w:val="22"/>
          <w:szCs w:val="22"/>
        </w:rPr>
      </w:pPr>
    </w:p>
    <w:p w14:paraId="5F7F3A75" w14:textId="130DE8EF" w:rsidR="00DE0334" w:rsidRPr="00D91DB5" w:rsidRDefault="00DE0334" w:rsidP="00E419FF">
      <w:pPr>
        <w:pStyle w:val="Corpodetexto"/>
        <w:numPr>
          <w:ilvl w:val="0"/>
          <w:numId w:val="19"/>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O calendário anual de reuniões contendo as datas de realização das reuniões plenárias será proposto pelo Conselho Diretor e aprovado pelo Plenário do CAU/DF até a última reunião plenária ordinária do ano anterior. </w:t>
      </w:r>
    </w:p>
    <w:p w14:paraId="2EF28AF9" w14:textId="77777777" w:rsidR="00DE0334" w:rsidRPr="00D91DB5" w:rsidRDefault="00DE0334" w:rsidP="00E419FF">
      <w:pPr>
        <w:tabs>
          <w:tab w:val="left" w:pos="284"/>
          <w:tab w:val="left" w:pos="567"/>
          <w:tab w:val="left" w:pos="851"/>
          <w:tab w:val="left" w:pos="1134"/>
          <w:tab w:val="left" w:pos="1701"/>
          <w:tab w:val="left" w:pos="1843"/>
        </w:tabs>
        <w:rPr>
          <w:color w:val="000000"/>
          <w:sz w:val="22"/>
          <w:szCs w:val="22"/>
        </w:rPr>
      </w:pPr>
    </w:p>
    <w:p w14:paraId="7D5656B1" w14:textId="77777777" w:rsidR="00DE0334" w:rsidRPr="00D91DB5" w:rsidRDefault="00DE0334" w:rsidP="00E419FF">
      <w:pPr>
        <w:tabs>
          <w:tab w:val="left" w:pos="284"/>
          <w:tab w:val="left" w:pos="567"/>
          <w:tab w:val="left" w:pos="851"/>
          <w:tab w:val="left" w:pos="1134"/>
          <w:tab w:val="left" w:pos="1843"/>
          <w:tab w:val="left" w:pos="1985"/>
          <w:tab w:val="left" w:pos="2268"/>
        </w:tabs>
        <w:rPr>
          <w:color w:val="000000"/>
          <w:sz w:val="22"/>
          <w:szCs w:val="22"/>
        </w:rPr>
      </w:pPr>
    </w:p>
    <w:p w14:paraId="1277ABED" w14:textId="3BFC418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convocações de reuniões plenárias ordinárias serão encaminhadas com antecedência mínima de 7 (sete) dias úteis da data de sua realização.</w:t>
      </w:r>
    </w:p>
    <w:p w14:paraId="576B1336" w14:textId="77777777" w:rsidR="00D27695" w:rsidRPr="00D91DB5" w:rsidRDefault="00D27695" w:rsidP="00E419FF">
      <w:pPr>
        <w:tabs>
          <w:tab w:val="left" w:pos="284"/>
          <w:tab w:val="left" w:pos="567"/>
          <w:tab w:val="left" w:pos="851"/>
          <w:tab w:val="left" w:pos="1134"/>
          <w:tab w:val="left" w:pos="1843"/>
          <w:tab w:val="left" w:pos="1985"/>
          <w:tab w:val="left" w:pos="2268"/>
        </w:tabs>
        <w:rPr>
          <w:color w:val="000000"/>
          <w:sz w:val="22"/>
          <w:szCs w:val="22"/>
        </w:rPr>
      </w:pPr>
    </w:p>
    <w:p w14:paraId="13134AEC" w14:textId="7BC4D1C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convocações de reuniões plenárias extraordinárias serão encaminhadas aos conselheiros titulares com antecedência mínima de 5 (cinco) dias úteis da data de sua realização, podendo excepcionalmente ser reduzido o prazo, mediante aprovação do Plenário.</w:t>
      </w:r>
    </w:p>
    <w:p w14:paraId="189EDEBC" w14:textId="77777777" w:rsidR="00D27695" w:rsidRPr="00D91DB5" w:rsidRDefault="00D27695" w:rsidP="00E419FF">
      <w:pPr>
        <w:pStyle w:val="PargrafodaLista"/>
        <w:tabs>
          <w:tab w:val="left" w:pos="284"/>
          <w:tab w:val="left" w:pos="567"/>
          <w:tab w:val="left" w:pos="851"/>
          <w:tab w:val="left" w:pos="1134"/>
        </w:tabs>
        <w:ind w:left="0"/>
        <w:rPr>
          <w:color w:val="000000"/>
          <w:sz w:val="22"/>
          <w:szCs w:val="22"/>
        </w:rPr>
      </w:pPr>
    </w:p>
    <w:p w14:paraId="662DEF03" w14:textId="74DF55F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pautas de reuniões plenárias serão disponibilizadas para conhecimento do conselheiro com a antecedência mínima de 2 (dois) dias úteis dias da data de sua realização.</w:t>
      </w:r>
    </w:p>
    <w:p w14:paraId="068CF985" w14:textId="5B5FC793" w:rsidR="00D27695" w:rsidRPr="00D91DB5" w:rsidRDefault="00D27695" w:rsidP="00E419FF">
      <w:pPr>
        <w:tabs>
          <w:tab w:val="left" w:pos="284"/>
          <w:tab w:val="left" w:pos="567"/>
          <w:tab w:val="left" w:pos="851"/>
          <w:tab w:val="left" w:pos="1134"/>
        </w:tabs>
        <w:rPr>
          <w:color w:val="000000"/>
          <w:sz w:val="22"/>
          <w:szCs w:val="22"/>
        </w:rPr>
      </w:pPr>
    </w:p>
    <w:p w14:paraId="671C9045" w14:textId="083B471D" w:rsidR="00D27695" w:rsidRPr="00D91DB5" w:rsidRDefault="00D27695" w:rsidP="00E419FF">
      <w:pPr>
        <w:pStyle w:val="PargrafodaLista"/>
        <w:numPr>
          <w:ilvl w:val="0"/>
          <w:numId w:val="2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pautas das reuniões plenárias ordinárias e extraordinárias serão disponibilizadas por meio eletrônico aos conselheiros e membros do Colegiado das Entidades Distritais de Arquitetos e Urbanistas do CAU/DF.</w:t>
      </w:r>
    </w:p>
    <w:p w14:paraId="4DD78939" w14:textId="77777777" w:rsidR="00D27695" w:rsidRPr="00D91DB5" w:rsidRDefault="00D27695" w:rsidP="00E419FF">
      <w:pPr>
        <w:tabs>
          <w:tab w:val="left" w:pos="284"/>
          <w:tab w:val="left" w:pos="567"/>
          <w:tab w:val="left" w:pos="851"/>
          <w:tab w:val="left" w:pos="1134"/>
          <w:tab w:val="left" w:pos="1843"/>
        </w:tabs>
        <w:rPr>
          <w:sz w:val="22"/>
          <w:szCs w:val="22"/>
        </w:rPr>
      </w:pPr>
    </w:p>
    <w:p w14:paraId="60B82799" w14:textId="30B420D9" w:rsidR="00D27695" w:rsidRPr="00D91DB5" w:rsidRDefault="00D27695" w:rsidP="00E419FF">
      <w:pPr>
        <w:pStyle w:val="PargrafodaLista"/>
        <w:numPr>
          <w:ilvl w:val="0"/>
          <w:numId w:val="2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pautas das reuniões plenárias poderão ser disponibilizadas por meio eletrônico aos conselheiros do CAU/BR, representantes do Distrito Federal.</w:t>
      </w:r>
    </w:p>
    <w:p w14:paraId="13D3F4E6" w14:textId="77777777" w:rsidR="00D27695" w:rsidRPr="00D91DB5" w:rsidRDefault="00D27695" w:rsidP="00E419FF">
      <w:pPr>
        <w:tabs>
          <w:tab w:val="left" w:pos="284"/>
          <w:tab w:val="left" w:pos="567"/>
          <w:tab w:val="left" w:pos="851"/>
          <w:tab w:val="left" w:pos="1134"/>
          <w:tab w:val="left" w:pos="1843"/>
        </w:tabs>
        <w:rPr>
          <w:sz w:val="22"/>
          <w:szCs w:val="22"/>
        </w:rPr>
      </w:pPr>
    </w:p>
    <w:p w14:paraId="4566C6A3" w14:textId="6100E606" w:rsidR="00D27695" w:rsidRPr="00D91DB5" w:rsidRDefault="00D27695" w:rsidP="00E419FF">
      <w:pPr>
        <w:pStyle w:val="Corpodetexto"/>
        <w:numPr>
          <w:ilvl w:val="0"/>
          <w:numId w:val="2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Juntamente com as pautas deverão ser disponibilizadas as matérias que serão apreciadas para deliberação nas reuniões plenárias.</w:t>
      </w:r>
    </w:p>
    <w:p w14:paraId="12DF4611" w14:textId="77777777" w:rsidR="00D27695" w:rsidRPr="00D91DB5" w:rsidRDefault="00D27695" w:rsidP="00E419FF">
      <w:pPr>
        <w:pStyle w:val="Corpodetexto"/>
        <w:tabs>
          <w:tab w:val="left" w:pos="284"/>
          <w:tab w:val="left" w:pos="567"/>
          <w:tab w:val="left" w:pos="851"/>
          <w:tab w:val="left" w:pos="1134"/>
          <w:tab w:val="left" w:pos="1843"/>
        </w:tabs>
        <w:rPr>
          <w:sz w:val="22"/>
          <w:szCs w:val="22"/>
        </w:rPr>
      </w:pPr>
    </w:p>
    <w:p w14:paraId="2AE2AFDD" w14:textId="6F1E90B4" w:rsidR="00D27695" w:rsidRPr="00D91DB5" w:rsidRDefault="00D27695" w:rsidP="00E419FF">
      <w:pPr>
        <w:pStyle w:val="PargrafodaLista"/>
        <w:numPr>
          <w:ilvl w:val="0"/>
          <w:numId w:val="20"/>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As pautas das reuniões plenárias serão propostas pela Presidência para apreciação e deliberação do Conselho Diretor, e encaminhadas para publicação no sítio eletrônico do CAU/DF. </w:t>
      </w:r>
    </w:p>
    <w:p w14:paraId="02A234FE" w14:textId="77777777" w:rsidR="00D27695" w:rsidRPr="00D91DB5" w:rsidRDefault="00D27695" w:rsidP="00E419FF">
      <w:pPr>
        <w:tabs>
          <w:tab w:val="left" w:pos="284"/>
          <w:tab w:val="left" w:pos="567"/>
          <w:tab w:val="left" w:pos="851"/>
          <w:tab w:val="left" w:pos="1134"/>
          <w:tab w:val="left" w:pos="1843"/>
        </w:tabs>
        <w:rPr>
          <w:sz w:val="22"/>
          <w:szCs w:val="22"/>
        </w:rPr>
      </w:pPr>
    </w:p>
    <w:p w14:paraId="08D98271" w14:textId="32EE1D5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reuniões plenárias ordinárias ocorrerão em 1 (um) dia, e excepcionalmente, nos casos devidamente justificados, em até 2 (dois) dias, preferencialmente com início às 19hs e término às 22hs.</w:t>
      </w:r>
    </w:p>
    <w:p w14:paraId="73E84F38" w14:textId="033F8325" w:rsidR="001366D5" w:rsidRPr="00D91DB5" w:rsidRDefault="001366D5" w:rsidP="00E419FF">
      <w:pPr>
        <w:tabs>
          <w:tab w:val="left" w:pos="284"/>
          <w:tab w:val="left" w:pos="567"/>
          <w:tab w:val="left" w:pos="851"/>
          <w:tab w:val="left" w:pos="1134"/>
          <w:tab w:val="left" w:pos="1843"/>
          <w:tab w:val="left" w:pos="1985"/>
          <w:tab w:val="left" w:pos="2268"/>
        </w:tabs>
        <w:rPr>
          <w:color w:val="000000"/>
          <w:sz w:val="22"/>
          <w:szCs w:val="22"/>
        </w:rPr>
      </w:pPr>
    </w:p>
    <w:p w14:paraId="7E7E23E4" w14:textId="77777777" w:rsidR="001366D5" w:rsidRPr="00D91DB5" w:rsidRDefault="001366D5" w:rsidP="00E419FF">
      <w:pPr>
        <w:tabs>
          <w:tab w:val="left" w:pos="284"/>
          <w:tab w:val="left" w:pos="567"/>
          <w:tab w:val="left" w:pos="851"/>
          <w:tab w:val="left" w:pos="1134"/>
        </w:tabs>
        <w:rPr>
          <w:sz w:val="22"/>
          <w:szCs w:val="22"/>
        </w:rPr>
      </w:pPr>
      <w:r w:rsidRPr="00D91DB5">
        <w:rPr>
          <w:color w:val="000000"/>
          <w:sz w:val="22"/>
          <w:szCs w:val="22"/>
        </w:rPr>
        <w:lastRenderedPageBreak/>
        <w:t xml:space="preserve">Parágrafo único. Excepcionalmente, em função da urgência ou do número de matérias pautadas, a Presidência da Mesa Diretora poderá submeter ao Plenário a postergação, por até 2 (duas) horas, do término da reunião. </w:t>
      </w:r>
    </w:p>
    <w:p w14:paraId="3696D0BF" w14:textId="77777777" w:rsidR="001366D5" w:rsidRPr="00D91DB5" w:rsidRDefault="001366D5" w:rsidP="00E419FF">
      <w:pPr>
        <w:tabs>
          <w:tab w:val="left" w:pos="284"/>
          <w:tab w:val="left" w:pos="567"/>
          <w:tab w:val="left" w:pos="851"/>
          <w:tab w:val="left" w:pos="1134"/>
          <w:tab w:val="left" w:pos="1843"/>
          <w:tab w:val="left" w:pos="1985"/>
          <w:tab w:val="left" w:pos="2268"/>
        </w:tabs>
        <w:rPr>
          <w:color w:val="000000"/>
          <w:sz w:val="22"/>
          <w:szCs w:val="22"/>
        </w:rPr>
      </w:pPr>
    </w:p>
    <w:p w14:paraId="5FEB5345" w14:textId="67E5766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reuniões plenárias extraordinárias serão realizadas mediante justificativa e pauta pré-definida.</w:t>
      </w:r>
    </w:p>
    <w:p w14:paraId="68FCB252" w14:textId="20139C5E" w:rsidR="001366D5" w:rsidRPr="00D91DB5" w:rsidRDefault="001366D5" w:rsidP="00E419FF">
      <w:pPr>
        <w:tabs>
          <w:tab w:val="left" w:pos="284"/>
          <w:tab w:val="left" w:pos="567"/>
          <w:tab w:val="left" w:pos="851"/>
          <w:tab w:val="left" w:pos="1134"/>
          <w:tab w:val="left" w:pos="1843"/>
          <w:tab w:val="left" w:pos="1985"/>
          <w:tab w:val="left" w:pos="2268"/>
        </w:tabs>
        <w:rPr>
          <w:color w:val="000000"/>
          <w:sz w:val="22"/>
          <w:szCs w:val="22"/>
        </w:rPr>
      </w:pPr>
    </w:p>
    <w:p w14:paraId="7C5CE660" w14:textId="4A81B775" w:rsidR="001366D5" w:rsidRPr="00D91DB5" w:rsidRDefault="001366D5" w:rsidP="00E419FF">
      <w:pPr>
        <w:pStyle w:val="PargrafodaLista"/>
        <w:numPr>
          <w:ilvl w:val="0"/>
          <w:numId w:val="21"/>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reuniões plenárias extraordinárias poderão ser convocadas pelo presidente do CAU/DF, por 2/3 (dois terços) dos membros do Conselho Diretor, ou pela maioria dos membros do Plenário, mediante requerimento justificado.</w:t>
      </w:r>
    </w:p>
    <w:p w14:paraId="12FEF7F9" w14:textId="77777777" w:rsidR="001366D5" w:rsidRPr="00D91DB5" w:rsidRDefault="001366D5" w:rsidP="00E419FF">
      <w:pPr>
        <w:tabs>
          <w:tab w:val="left" w:pos="284"/>
          <w:tab w:val="left" w:pos="567"/>
          <w:tab w:val="left" w:pos="851"/>
          <w:tab w:val="left" w:pos="1134"/>
          <w:tab w:val="left" w:pos="1843"/>
        </w:tabs>
        <w:rPr>
          <w:sz w:val="22"/>
          <w:szCs w:val="22"/>
        </w:rPr>
      </w:pPr>
    </w:p>
    <w:p w14:paraId="5A7BD21D" w14:textId="61B7739F" w:rsidR="001366D5" w:rsidRPr="00D91DB5" w:rsidRDefault="001366D5" w:rsidP="00E419FF">
      <w:pPr>
        <w:pStyle w:val="PargrafodaLista"/>
        <w:numPr>
          <w:ilvl w:val="0"/>
          <w:numId w:val="21"/>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pautas de reuniões plenárias extraordinárias serão disponibilizadas para conhecimento na mesma data da convocação.</w:t>
      </w:r>
    </w:p>
    <w:p w14:paraId="5B388763" w14:textId="77777777" w:rsidR="001366D5" w:rsidRPr="00D91DB5" w:rsidRDefault="001366D5" w:rsidP="00E419FF">
      <w:pPr>
        <w:tabs>
          <w:tab w:val="left" w:pos="284"/>
          <w:tab w:val="left" w:pos="567"/>
          <w:tab w:val="left" w:pos="851"/>
          <w:tab w:val="left" w:pos="1134"/>
          <w:tab w:val="left" w:pos="1843"/>
        </w:tabs>
        <w:rPr>
          <w:sz w:val="22"/>
          <w:szCs w:val="22"/>
        </w:rPr>
      </w:pPr>
    </w:p>
    <w:p w14:paraId="22AECD8A" w14:textId="3198329C" w:rsidR="001366D5" w:rsidRPr="00D91DB5" w:rsidRDefault="001366D5" w:rsidP="00E419FF">
      <w:pPr>
        <w:pStyle w:val="PargrafodaLista"/>
        <w:numPr>
          <w:ilvl w:val="0"/>
          <w:numId w:val="21"/>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reuniões plenárias extraordinárias terão duração de 1 (um) dia, preferencialmente com início às 19hs e término às 22hs.</w:t>
      </w:r>
    </w:p>
    <w:p w14:paraId="270FE22E" w14:textId="77777777" w:rsidR="001366D5" w:rsidRPr="00D91DB5" w:rsidRDefault="001366D5" w:rsidP="00E419FF">
      <w:pPr>
        <w:tabs>
          <w:tab w:val="left" w:pos="284"/>
          <w:tab w:val="left" w:pos="567"/>
          <w:tab w:val="left" w:pos="851"/>
          <w:tab w:val="left" w:pos="1134"/>
          <w:tab w:val="left" w:pos="1843"/>
        </w:tabs>
        <w:rPr>
          <w:color w:val="000000"/>
          <w:sz w:val="22"/>
          <w:szCs w:val="22"/>
        </w:rPr>
      </w:pPr>
    </w:p>
    <w:p w14:paraId="2764B749" w14:textId="0E261239" w:rsidR="001366D5" w:rsidRPr="00D91DB5" w:rsidRDefault="001366D5" w:rsidP="00E419FF">
      <w:pPr>
        <w:pStyle w:val="PargrafodaLista"/>
        <w:numPr>
          <w:ilvl w:val="0"/>
          <w:numId w:val="21"/>
        </w:numPr>
        <w:tabs>
          <w:tab w:val="left" w:pos="284"/>
          <w:tab w:val="left" w:pos="567"/>
          <w:tab w:val="left" w:pos="851"/>
          <w:tab w:val="left" w:pos="1134"/>
          <w:tab w:val="left" w:pos="1843"/>
        </w:tabs>
        <w:ind w:left="0" w:firstLine="0"/>
        <w:rPr>
          <w:sz w:val="22"/>
          <w:szCs w:val="22"/>
        </w:rPr>
      </w:pPr>
      <w:r w:rsidRPr="00D91DB5">
        <w:rPr>
          <w:color w:val="000000"/>
          <w:sz w:val="22"/>
          <w:szCs w:val="22"/>
        </w:rPr>
        <w:t>Excepcionalmente, em função da urgência ou do número de matérias pautadas, a Presidência da Mesa Diretora poderá submeter ao Plenário a prorrogação, por até 2 (duas) horas, do término da reunião.</w:t>
      </w:r>
    </w:p>
    <w:p w14:paraId="756D2243" w14:textId="77777777" w:rsidR="001366D5" w:rsidRPr="00D91DB5" w:rsidRDefault="001366D5" w:rsidP="00E419FF">
      <w:pPr>
        <w:tabs>
          <w:tab w:val="left" w:pos="284"/>
          <w:tab w:val="left" w:pos="567"/>
          <w:tab w:val="left" w:pos="851"/>
          <w:tab w:val="left" w:pos="1134"/>
          <w:tab w:val="left" w:pos="1843"/>
          <w:tab w:val="left" w:pos="1985"/>
          <w:tab w:val="left" w:pos="2268"/>
        </w:tabs>
        <w:rPr>
          <w:color w:val="000000"/>
          <w:sz w:val="22"/>
          <w:szCs w:val="22"/>
        </w:rPr>
      </w:pPr>
    </w:p>
    <w:p w14:paraId="70AF77D4" w14:textId="13202B7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Toda matéria levada à apreciação do plenário, após ser protocolada, deverá ser analisada e relatada previamente por conselheiro e deliberada pela comissão pertinente, à exceção daquelas que, pelo seu caráter de urgência, poderão ser encaminhadas pela Presidência diretamente ao Plenário. </w:t>
      </w:r>
    </w:p>
    <w:p w14:paraId="54304A19" w14:textId="77777777" w:rsidR="003629A0" w:rsidRPr="00D91DB5" w:rsidRDefault="003629A0" w:rsidP="00E419FF">
      <w:pPr>
        <w:tabs>
          <w:tab w:val="left" w:pos="284"/>
          <w:tab w:val="left" w:pos="567"/>
          <w:tab w:val="left" w:pos="851"/>
          <w:tab w:val="left" w:pos="1134"/>
          <w:tab w:val="left" w:pos="1843"/>
          <w:tab w:val="left" w:pos="1985"/>
          <w:tab w:val="left" w:pos="2268"/>
        </w:tabs>
        <w:rPr>
          <w:color w:val="000000"/>
          <w:sz w:val="22"/>
          <w:szCs w:val="22"/>
        </w:rPr>
      </w:pPr>
    </w:p>
    <w:p w14:paraId="6C1F62B5" w14:textId="16C3382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membro integrante do Plenário, convocado e impedido de comparecer à reunião, deverá comunicar sua ausência ao presidente, ou à pessoa por ele designada, com antecedência de 1 (um) dia da data de sua realização.</w:t>
      </w:r>
    </w:p>
    <w:p w14:paraId="11D1265C" w14:textId="77777777" w:rsidR="003629A0" w:rsidRPr="00D91DB5" w:rsidRDefault="003629A0" w:rsidP="00E419FF">
      <w:pPr>
        <w:pStyle w:val="PargrafodaLista"/>
        <w:tabs>
          <w:tab w:val="left" w:pos="284"/>
          <w:tab w:val="left" w:pos="567"/>
          <w:tab w:val="left" w:pos="851"/>
          <w:tab w:val="left" w:pos="1134"/>
        </w:tabs>
        <w:ind w:left="0"/>
        <w:rPr>
          <w:color w:val="000000"/>
          <w:sz w:val="22"/>
          <w:szCs w:val="22"/>
        </w:rPr>
      </w:pPr>
    </w:p>
    <w:p w14:paraId="1A0C6CF6" w14:textId="3FC256B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reuniões plenárias serão públicas e, excepcionalmente, poderão ser declaradas sigilosas, no todo ou em parte, a critério do Plenário, quando deliberarem sobre matéria de cunho ético-disciplinar.</w:t>
      </w:r>
    </w:p>
    <w:p w14:paraId="2718051E" w14:textId="77777777" w:rsidR="003629A0" w:rsidRPr="00D91DB5" w:rsidRDefault="003629A0" w:rsidP="00E419FF">
      <w:pPr>
        <w:pStyle w:val="PargrafodaLista"/>
        <w:tabs>
          <w:tab w:val="left" w:pos="284"/>
          <w:tab w:val="left" w:pos="567"/>
          <w:tab w:val="left" w:pos="851"/>
          <w:tab w:val="left" w:pos="1134"/>
        </w:tabs>
        <w:ind w:left="0"/>
        <w:rPr>
          <w:color w:val="000000"/>
          <w:sz w:val="22"/>
          <w:szCs w:val="22"/>
        </w:rPr>
      </w:pPr>
    </w:p>
    <w:p w14:paraId="0A957172" w14:textId="5256250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encaminhamentos realizados durante as reuniões plenárias serão direcionados às comissões competentes ou à Presidência, conforme o caso.</w:t>
      </w:r>
    </w:p>
    <w:p w14:paraId="4793A7D5" w14:textId="77777777" w:rsidR="003629A0" w:rsidRPr="00D91DB5" w:rsidRDefault="003629A0" w:rsidP="00E419FF">
      <w:pPr>
        <w:pStyle w:val="PargrafodaLista"/>
        <w:tabs>
          <w:tab w:val="left" w:pos="284"/>
          <w:tab w:val="left" w:pos="567"/>
          <w:tab w:val="left" w:pos="851"/>
          <w:tab w:val="left" w:pos="1134"/>
        </w:tabs>
        <w:ind w:left="0"/>
        <w:rPr>
          <w:color w:val="000000"/>
          <w:sz w:val="22"/>
          <w:szCs w:val="22"/>
        </w:rPr>
      </w:pPr>
    </w:p>
    <w:p w14:paraId="55B52381" w14:textId="1127AC0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coordenador do Colegiado das Entidades Distritais de Arquitetos e Urbanistas participará como convidado das reuniões plenárias ordinárias e extraordinárias.</w:t>
      </w:r>
    </w:p>
    <w:p w14:paraId="7A8F70BF" w14:textId="6AB10AC4" w:rsidR="003629A0" w:rsidRPr="00D91DB5" w:rsidRDefault="003629A0" w:rsidP="00E419FF">
      <w:pPr>
        <w:tabs>
          <w:tab w:val="left" w:pos="284"/>
          <w:tab w:val="left" w:pos="567"/>
          <w:tab w:val="left" w:pos="851"/>
          <w:tab w:val="left" w:pos="1134"/>
        </w:tabs>
        <w:rPr>
          <w:color w:val="000000"/>
          <w:sz w:val="22"/>
          <w:szCs w:val="22"/>
        </w:rPr>
      </w:pPr>
    </w:p>
    <w:p w14:paraId="20BCF9CC" w14:textId="77777777" w:rsidR="003629A0" w:rsidRPr="00D91DB5" w:rsidRDefault="003629A0" w:rsidP="00E419FF">
      <w:pPr>
        <w:tabs>
          <w:tab w:val="left" w:pos="284"/>
          <w:tab w:val="left" w:pos="567"/>
          <w:tab w:val="left" w:pos="851"/>
          <w:tab w:val="left" w:pos="1134"/>
        </w:tabs>
        <w:rPr>
          <w:strike/>
          <w:sz w:val="22"/>
          <w:szCs w:val="22"/>
        </w:rPr>
      </w:pPr>
      <w:bookmarkStart w:id="46" w:name="_Toc482613419"/>
      <w:bookmarkStart w:id="47" w:name="_Toc480474788"/>
      <w:bookmarkStart w:id="48" w:name="_Toc470188910"/>
      <w:r w:rsidRPr="00D91DB5">
        <w:rPr>
          <w:sz w:val="22"/>
          <w:szCs w:val="22"/>
        </w:rPr>
        <w:t>Parágrafo único. As propostas do Colegiado deverão ser encaminhadas ao Plenário por intermédio do presidente, ou das comissões que tratam de ensino e formação, ou de exercício profissional.</w:t>
      </w:r>
    </w:p>
    <w:p w14:paraId="0CC7BF02" w14:textId="77777777" w:rsidR="003629A0" w:rsidRPr="00D91DB5" w:rsidRDefault="003629A0" w:rsidP="00E419FF">
      <w:pPr>
        <w:tabs>
          <w:tab w:val="left" w:pos="284"/>
          <w:tab w:val="left" w:pos="567"/>
          <w:tab w:val="left" w:pos="851"/>
          <w:tab w:val="left" w:pos="1134"/>
        </w:tabs>
        <w:rPr>
          <w:color w:val="000000"/>
          <w:sz w:val="22"/>
          <w:szCs w:val="22"/>
        </w:rPr>
      </w:pPr>
    </w:p>
    <w:p w14:paraId="65F77688" w14:textId="77777777" w:rsidR="003629A0" w:rsidRPr="00D91DB5" w:rsidRDefault="003629A0" w:rsidP="00E419FF">
      <w:pPr>
        <w:tabs>
          <w:tab w:val="left" w:pos="284"/>
          <w:tab w:val="left" w:pos="567"/>
          <w:tab w:val="left" w:pos="851"/>
          <w:tab w:val="left" w:pos="1134"/>
        </w:tabs>
        <w:jc w:val="center"/>
        <w:rPr>
          <w:b/>
          <w:color w:val="000000"/>
          <w:sz w:val="22"/>
          <w:szCs w:val="22"/>
        </w:rPr>
      </w:pPr>
      <w:bookmarkStart w:id="49" w:name="_Toc485389300"/>
      <w:r w:rsidRPr="00D91DB5">
        <w:rPr>
          <w:b/>
          <w:color w:val="000000"/>
          <w:sz w:val="22"/>
          <w:szCs w:val="22"/>
        </w:rPr>
        <w:t>Subseção II</w:t>
      </w:r>
    </w:p>
    <w:p w14:paraId="618B3232" w14:textId="77777777" w:rsidR="003629A0" w:rsidRPr="00D91DB5" w:rsidRDefault="003629A0" w:rsidP="00E419FF">
      <w:pPr>
        <w:tabs>
          <w:tab w:val="left" w:pos="284"/>
          <w:tab w:val="left" w:pos="567"/>
          <w:tab w:val="left" w:pos="851"/>
          <w:tab w:val="left" w:pos="1134"/>
        </w:tabs>
        <w:jc w:val="center"/>
        <w:rPr>
          <w:sz w:val="22"/>
          <w:szCs w:val="22"/>
        </w:rPr>
      </w:pPr>
      <w:r w:rsidRPr="00D91DB5">
        <w:rPr>
          <w:b/>
          <w:color w:val="000000"/>
          <w:sz w:val="22"/>
          <w:szCs w:val="22"/>
        </w:rPr>
        <w:t>Da Ordem dos Trabalhos</w:t>
      </w:r>
      <w:bookmarkEnd w:id="46"/>
      <w:bookmarkEnd w:id="47"/>
      <w:bookmarkEnd w:id="48"/>
      <w:bookmarkEnd w:id="49"/>
    </w:p>
    <w:p w14:paraId="1D6ACDD3" w14:textId="77777777" w:rsidR="003629A0" w:rsidRPr="00D91DB5" w:rsidRDefault="003629A0" w:rsidP="00E419FF">
      <w:pPr>
        <w:tabs>
          <w:tab w:val="left" w:pos="284"/>
          <w:tab w:val="left" w:pos="567"/>
          <w:tab w:val="left" w:pos="851"/>
          <w:tab w:val="left" w:pos="1134"/>
        </w:tabs>
        <w:rPr>
          <w:color w:val="000000"/>
          <w:sz w:val="22"/>
          <w:szCs w:val="22"/>
        </w:rPr>
      </w:pPr>
    </w:p>
    <w:p w14:paraId="328B162E" w14:textId="6FDBD99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reuniões plenárias serão dirigidas pela Mesa Diretora composta pelo presidente e vice-presidente.</w:t>
      </w:r>
    </w:p>
    <w:p w14:paraId="08580043" w14:textId="77777777" w:rsidR="00472C5F" w:rsidRPr="00D91DB5" w:rsidRDefault="00472C5F" w:rsidP="00E419FF">
      <w:pPr>
        <w:tabs>
          <w:tab w:val="left" w:pos="284"/>
          <w:tab w:val="left" w:pos="567"/>
          <w:tab w:val="left" w:pos="851"/>
          <w:tab w:val="left" w:pos="1134"/>
        </w:tabs>
        <w:rPr>
          <w:sz w:val="22"/>
          <w:szCs w:val="22"/>
        </w:rPr>
      </w:pPr>
    </w:p>
    <w:p w14:paraId="330EBABF" w14:textId="4B1D0351" w:rsidR="00472C5F" w:rsidRPr="00D91DB5" w:rsidRDefault="00472C5F" w:rsidP="00E419FF">
      <w:pPr>
        <w:pStyle w:val="PargrafodaLista"/>
        <w:numPr>
          <w:ilvl w:val="0"/>
          <w:numId w:val="6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Os trabalhos da Mesa Diretora serão conduzidos pelo presidente.</w:t>
      </w:r>
    </w:p>
    <w:p w14:paraId="571EF1E6" w14:textId="77777777" w:rsidR="00472C5F" w:rsidRPr="00D91DB5" w:rsidRDefault="00472C5F" w:rsidP="00E419FF">
      <w:pPr>
        <w:tabs>
          <w:tab w:val="left" w:pos="284"/>
          <w:tab w:val="left" w:pos="567"/>
          <w:tab w:val="left" w:pos="851"/>
          <w:tab w:val="left" w:pos="1134"/>
          <w:tab w:val="left" w:pos="1843"/>
        </w:tabs>
        <w:rPr>
          <w:sz w:val="22"/>
          <w:szCs w:val="22"/>
        </w:rPr>
      </w:pPr>
    </w:p>
    <w:p w14:paraId="5932ED74" w14:textId="3119C7CC" w:rsidR="00472C5F" w:rsidRPr="00D91DB5" w:rsidRDefault="00472C5F" w:rsidP="00E419FF">
      <w:pPr>
        <w:pStyle w:val="PargrafodaLista"/>
        <w:numPr>
          <w:ilvl w:val="0"/>
          <w:numId w:val="60"/>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Excepcionalmente, para seguir as regras de protocolo e a critério do presidente, poderão ser convidadas outras autoridades presentes para compor a Mesa Diretora. </w:t>
      </w:r>
    </w:p>
    <w:p w14:paraId="76A5EF65" w14:textId="77777777" w:rsidR="00472C5F" w:rsidRPr="00D91DB5" w:rsidRDefault="00472C5F" w:rsidP="00E419FF">
      <w:pPr>
        <w:tabs>
          <w:tab w:val="left" w:pos="284"/>
          <w:tab w:val="left" w:pos="567"/>
          <w:tab w:val="left" w:pos="851"/>
          <w:tab w:val="left" w:pos="1134"/>
          <w:tab w:val="left" w:pos="1843"/>
          <w:tab w:val="left" w:pos="1985"/>
          <w:tab w:val="left" w:pos="2268"/>
        </w:tabs>
        <w:rPr>
          <w:color w:val="000000"/>
          <w:sz w:val="22"/>
          <w:szCs w:val="22"/>
        </w:rPr>
      </w:pPr>
    </w:p>
    <w:p w14:paraId="5EF43E82" w14:textId="6120CA1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quórum para instalação e funcionamento das reuniões plenárias corresponde ao número inteiro imediatamente superior à metade dos membros do Plenário.</w:t>
      </w:r>
    </w:p>
    <w:p w14:paraId="41F6B186" w14:textId="77777777" w:rsidR="00063ED6" w:rsidRPr="00D91DB5" w:rsidRDefault="00063ED6" w:rsidP="00E419FF">
      <w:pPr>
        <w:tabs>
          <w:tab w:val="left" w:pos="284"/>
          <w:tab w:val="left" w:pos="567"/>
          <w:tab w:val="left" w:pos="851"/>
          <w:tab w:val="left" w:pos="1134"/>
          <w:tab w:val="left" w:pos="1843"/>
          <w:tab w:val="left" w:pos="1985"/>
          <w:tab w:val="left" w:pos="2268"/>
        </w:tabs>
        <w:rPr>
          <w:color w:val="000000"/>
          <w:sz w:val="22"/>
          <w:szCs w:val="22"/>
        </w:rPr>
      </w:pPr>
    </w:p>
    <w:p w14:paraId="66191446" w14:textId="08C15E2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A ordem dos trabalhos obedecerá à seguinte sequência:</w:t>
      </w:r>
    </w:p>
    <w:p w14:paraId="71D7657D" w14:textId="6B6740AC" w:rsidR="00063ED6" w:rsidRPr="00D91DB5" w:rsidRDefault="00063ED6" w:rsidP="00E419FF">
      <w:pPr>
        <w:tabs>
          <w:tab w:val="left" w:pos="284"/>
          <w:tab w:val="left" w:pos="567"/>
          <w:tab w:val="left" w:pos="851"/>
          <w:tab w:val="left" w:pos="1134"/>
        </w:tabs>
        <w:rPr>
          <w:color w:val="000000"/>
          <w:sz w:val="22"/>
          <w:szCs w:val="22"/>
        </w:rPr>
      </w:pPr>
    </w:p>
    <w:p w14:paraId="5B658CF8" w14:textId="5B388EC9"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verificação do quórum;</w:t>
      </w:r>
    </w:p>
    <w:p w14:paraId="61DDDB83" w14:textId="77777777" w:rsidR="00063ED6" w:rsidRPr="00D91DB5" w:rsidRDefault="00063ED6" w:rsidP="00E419FF">
      <w:pPr>
        <w:tabs>
          <w:tab w:val="left" w:pos="284"/>
          <w:tab w:val="left" w:pos="567"/>
          <w:tab w:val="left" w:pos="851"/>
          <w:tab w:val="left" w:pos="1134"/>
          <w:tab w:val="left" w:pos="1701"/>
          <w:tab w:val="left" w:pos="1843"/>
        </w:tabs>
        <w:rPr>
          <w:sz w:val="22"/>
          <w:szCs w:val="22"/>
        </w:rPr>
      </w:pPr>
    </w:p>
    <w:p w14:paraId="173B0D21" w14:textId="0EDAB25E"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sz w:val="22"/>
          <w:szCs w:val="22"/>
        </w:rPr>
      </w:pPr>
      <w:r w:rsidRPr="00D91DB5">
        <w:rPr>
          <w:sz w:val="22"/>
          <w:szCs w:val="22"/>
        </w:rPr>
        <w:t>execução do Hino Nacional Brasileiro;</w:t>
      </w:r>
    </w:p>
    <w:p w14:paraId="4F736AFA" w14:textId="77777777" w:rsidR="00063ED6" w:rsidRPr="00D91DB5" w:rsidRDefault="00063ED6" w:rsidP="00E419FF">
      <w:pPr>
        <w:tabs>
          <w:tab w:val="left" w:pos="284"/>
          <w:tab w:val="left" w:pos="567"/>
          <w:tab w:val="left" w:pos="851"/>
          <w:tab w:val="left" w:pos="1134"/>
          <w:tab w:val="left" w:pos="1701"/>
          <w:tab w:val="left" w:pos="1843"/>
        </w:tabs>
        <w:rPr>
          <w:strike/>
          <w:sz w:val="22"/>
          <w:szCs w:val="22"/>
        </w:rPr>
      </w:pPr>
    </w:p>
    <w:p w14:paraId="19DBD74F" w14:textId="380CCB89"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leitura e discussão da pauta;</w:t>
      </w:r>
    </w:p>
    <w:p w14:paraId="21DFA70D" w14:textId="77777777" w:rsidR="00063ED6" w:rsidRPr="00D91DB5" w:rsidRDefault="00063ED6" w:rsidP="00E419FF">
      <w:pPr>
        <w:tabs>
          <w:tab w:val="left" w:pos="284"/>
          <w:tab w:val="left" w:pos="567"/>
          <w:tab w:val="left" w:pos="851"/>
          <w:tab w:val="left" w:pos="1134"/>
          <w:tab w:val="left" w:pos="1701"/>
          <w:tab w:val="left" w:pos="1843"/>
        </w:tabs>
        <w:rPr>
          <w:sz w:val="22"/>
          <w:szCs w:val="22"/>
        </w:rPr>
      </w:pPr>
    </w:p>
    <w:p w14:paraId="1C185DCA" w14:textId="46549BC3"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discussão e aprovação da ata da reunião plenária anterior;</w:t>
      </w:r>
    </w:p>
    <w:p w14:paraId="6DD2CD78" w14:textId="77777777" w:rsidR="00063ED6" w:rsidRPr="00D91DB5" w:rsidRDefault="00063ED6" w:rsidP="00E419FF">
      <w:pPr>
        <w:tabs>
          <w:tab w:val="left" w:pos="284"/>
          <w:tab w:val="left" w:pos="567"/>
          <w:tab w:val="left" w:pos="851"/>
          <w:tab w:val="left" w:pos="1134"/>
          <w:tab w:val="left" w:pos="1701"/>
          <w:tab w:val="left" w:pos="1843"/>
        </w:tabs>
        <w:rPr>
          <w:sz w:val="22"/>
          <w:szCs w:val="22"/>
        </w:rPr>
      </w:pPr>
    </w:p>
    <w:p w14:paraId="4B21728C" w14:textId="603D8EFC"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 apresentação de comunicações:</w:t>
      </w:r>
    </w:p>
    <w:p w14:paraId="286261C4" w14:textId="77777777" w:rsidR="003442A5" w:rsidRPr="00D91DB5" w:rsidRDefault="003442A5" w:rsidP="00E419FF">
      <w:pPr>
        <w:tabs>
          <w:tab w:val="left" w:pos="284"/>
          <w:tab w:val="left" w:pos="567"/>
          <w:tab w:val="left" w:pos="851"/>
          <w:tab w:val="left" w:pos="1134"/>
          <w:tab w:val="left" w:pos="1701"/>
        </w:tabs>
        <w:rPr>
          <w:sz w:val="22"/>
          <w:szCs w:val="22"/>
        </w:rPr>
      </w:pPr>
    </w:p>
    <w:p w14:paraId="614D5B84" w14:textId="4E5DAC64" w:rsidR="003442A5" w:rsidRPr="00D91DB5" w:rsidRDefault="003442A5" w:rsidP="00E419FF">
      <w:pPr>
        <w:pStyle w:val="PargrafodaLista"/>
        <w:numPr>
          <w:ilvl w:val="0"/>
          <w:numId w:val="2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do Colegiado das Entidades Distritais de Arquitetos e Urbanistas;</w:t>
      </w:r>
    </w:p>
    <w:p w14:paraId="6FBCC372" w14:textId="77777777" w:rsidR="003442A5" w:rsidRPr="00D91DB5" w:rsidRDefault="003442A5" w:rsidP="00E419FF">
      <w:pPr>
        <w:tabs>
          <w:tab w:val="left" w:pos="284"/>
          <w:tab w:val="left" w:pos="567"/>
          <w:tab w:val="left" w:pos="851"/>
          <w:tab w:val="left" w:pos="1134"/>
          <w:tab w:val="left" w:pos="1701"/>
        </w:tabs>
        <w:rPr>
          <w:sz w:val="22"/>
          <w:szCs w:val="22"/>
        </w:rPr>
      </w:pPr>
    </w:p>
    <w:p w14:paraId="37A2ED37" w14:textId="60A6C8DC" w:rsidR="003442A5" w:rsidRPr="00D91DB5" w:rsidRDefault="003442A5" w:rsidP="00E419FF">
      <w:pPr>
        <w:pStyle w:val="PargrafodaLista"/>
        <w:numPr>
          <w:ilvl w:val="0"/>
          <w:numId w:val="2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da Ouvidoria;</w:t>
      </w:r>
    </w:p>
    <w:p w14:paraId="00733A1D" w14:textId="77777777" w:rsidR="003442A5" w:rsidRPr="00D91DB5" w:rsidRDefault="003442A5" w:rsidP="00E419FF">
      <w:pPr>
        <w:tabs>
          <w:tab w:val="left" w:pos="284"/>
          <w:tab w:val="left" w:pos="567"/>
          <w:tab w:val="left" w:pos="851"/>
          <w:tab w:val="left" w:pos="1134"/>
          <w:tab w:val="left" w:pos="1701"/>
        </w:tabs>
        <w:rPr>
          <w:sz w:val="22"/>
          <w:szCs w:val="22"/>
        </w:rPr>
      </w:pPr>
    </w:p>
    <w:p w14:paraId="5F8929EC" w14:textId="77777777" w:rsidR="003442A5" w:rsidRPr="00D91DB5" w:rsidRDefault="003442A5" w:rsidP="00E419FF">
      <w:pPr>
        <w:pStyle w:val="PargrafodaLista"/>
        <w:numPr>
          <w:ilvl w:val="0"/>
          <w:numId w:val="2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dos coordenadores das comissões permanentes;</w:t>
      </w:r>
    </w:p>
    <w:p w14:paraId="2C1A3634" w14:textId="77777777" w:rsidR="003442A5" w:rsidRPr="00D91DB5" w:rsidRDefault="003442A5" w:rsidP="00E419FF">
      <w:pPr>
        <w:tabs>
          <w:tab w:val="left" w:pos="284"/>
          <w:tab w:val="left" w:pos="567"/>
          <w:tab w:val="left" w:pos="851"/>
          <w:tab w:val="left" w:pos="1134"/>
          <w:tab w:val="left" w:pos="1701"/>
        </w:tabs>
        <w:rPr>
          <w:color w:val="000000"/>
          <w:sz w:val="22"/>
          <w:szCs w:val="22"/>
        </w:rPr>
      </w:pPr>
    </w:p>
    <w:p w14:paraId="049E2450" w14:textId="1C3DA202" w:rsidR="003442A5" w:rsidRPr="00D91DB5" w:rsidRDefault="003442A5" w:rsidP="00E419FF">
      <w:pPr>
        <w:pStyle w:val="PargrafodaLista"/>
        <w:numPr>
          <w:ilvl w:val="0"/>
          <w:numId w:val="2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do presidente; e</w:t>
      </w:r>
    </w:p>
    <w:p w14:paraId="41E3C61D" w14:textId="77777777" w:rsidR="003442A5" w:rsidRPr="00D91DB5" w:rsidRDefault="003442A5" w:rsidP="00E419FF">
      <w:pPr>
        <w:tabs>
          <w:tab w:val="left" w:pos="284"/>
          <w:tab w:val="left" w:pos="567"/>
          <w:tab w:val="left" w:pos="851"/>
          <w:tab w:val="left" w:pos="1134"/>
          <w:tab w:val="left" w:pos="1701"/>
        </w:tabs>
        <w:rPr>
          <w:sz w:val="22"/>
          <w:szCs w:val="22"/>
        </w:rPr>
      </w:pPr>
    </w:p>
    <w:p w14:paraId="5A341116" w14:textId="07F8843F" w:rsidR="003442A5" w:rsidRPr="00D91DB5" w:rsidRDefault="003442A5" w:rsidP="00E419FF">
      <w:pPr>
        <w:pStyle w:val="PargrafodaLista"/>
        <w:numPr>
          <w:ilvl w:val="0"/>
          <w:numId w:val="2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do conselheiro federal representante do Distrito Federal, caso convidado.</w:t>
      </w:r>
    </w:p>
    <w:p w14:paraId="29F242CB" w14:textId="77777777" w:rsidR="003442A5" w:rsidRPr="00D91DB5" w:rsidRDefault="003442A5" w:rsidP="00E419FF">
      <w:pPr>
        <w:tabs>
          <w:tab w:val="left" w:pos="284"/>
          <w:tab w:val="left" w:pos="567"/>
          <w:tab w:val="left" w:pos="851"/>
          <w:tab w:val="left" w:pos="1134"/>
        </w:tabs>
        <w:rPr>
          <w:color w:val="000000"/>
          <w:sz w:val="22"/>
          <w:szCs w:val="22"/>
        </w:rPr>
      </w:pPr>
    </w:p>
    <w:p w14:paraId="02C36A54" w14:textId="23C81442"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comunicados dos conselheiros;</w:t>
      </w:r>
    </w:p>
    <w:p w14:paraId="4DBDE844" w14:textId="77777777" w:rsidR="00BD6089" w:rsidRPr="00D91DB5" w:rsidRDefault="00BD6089" w:rsidP="00E419FF">
      <w:pPr>
        <w:tabs>
          <w:tab w:val="left" w:pos="284"/>
          <w:tab w:val="left" w:pos="567"/>
          <w:tab w:val="left" w:pos="851"/>
          <w:tab w:val="left" w:pos="1134"/>
          <w:tab w:val="left" w:pos="1701"/>
          <w:tab w:val="left" w:pos="1843"/>
        </w:tabs>
        <w:rPr>
          <w:color w:val="000000"/>
          <w:sz w:val="22"/>
          <w:szCs w:val="22"/>
        </w:rPr>
      </w:pPr>
    </w:p>
    <w:p w14:paraId="3953532F" w14:textId="2C1D8F2D"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ordem do dia; e</w:t>
      </w:r>
    </w:p>
    <w:p w14:paraId="00FA9D12" w14:textId="77777777" w:rsidR="00BD6089" w:rsidRPr="00D91DB5" w:rsidRDefault="00BD6089" w:rsidP="00E419FF">
      <w:pPr>
        <w:pStyle w:val="PargrafodaLista"/>
        <w:tabs>
          <w:tab w:val="left" w:pos="284"/>
          <w:tab w:val="left" w:pos="567"/>
          <w:tab w:val="left" w:pos="851"/>
          <w:tab w:val="left" w:pos="1134"/>
        </w:tabs>
        <w:ind w:left="0"/>
        <w:rPr>
          <w:color w:val="000000"/>
          <w:sz w:val="22"/>
          <w:szCs w:val="22"/>
        </w:rPr>
      </w:pPr>
    </w:p>
    <w:p w14:paraId="576DF344" w14:textId="766B2746" w:rsidR="00063ED6" w:rsidRPr="00D91DB5" w:rsidRDefault="00063ED6" w:rsidP="00E419FF">
      <w:pPr>
        <w:pStyle w:val="PargrafodaLista"/>
        <w:numPr>
          <w:ilvl w:val="0"/>
          <w:numId w:val="22"/>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assuntos de interesse geral. </w:t>
      </w:r>
    </w:p>
    <w:p w14:paraId="301A6879" w14:textId="77777777" w:rsidR="00063ED6" w:rsidRPr="00D91DB5" w:rsidRDefault="00063ED6" w:rsidP="00E419FF">
      <w:pPr>
        <w:tabs>
          <w:tab w:val="left" w:pos="284"/>
          <w:tab w:val="left" w:pos="567"/>
          <w:tab w:val="left" w:pos="851"/>
          <w:tab w:val="left" w:pos="1134"/>
        </w:tabs>
        <w:rPr>
          <w:sz w:val="22"/>
          <w:szCs w:val="22"/>
        </w:rPr>
      </w:pPr>
    </w:p>
    <w:p w14:paraId="0026AB99" w14:textId="0921C76B" w:rsidR="00063ED6" w:rsidRPr="00D91DB5" w:rsidRDefault="00063ED6" w:rsidP="00E419FF">
      <w:pPr>
        <w:pStyle w:val="PargrafodaLista"/>
        <w:numPr>
          <w:ilvl w:val="2"/>
          <w:numId w:val="24"/>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Na leitura e discussão da pauta, a ordem dos trabalhos poderá ser alterada quando houver matéria em regime de urgência, por mérito ou prazos, ou solicitação acatada pelo Plenário.</w:t>
      </w:r>
    </w:p>
    <w:p w14:paraId="6FEC1548" w14:textId="77777777" w:rsidR="00BD6089" w:rsidRPr="00D91DB5" w:rsidRDefault="00BD6089" w:rsidP="00E419FF">
      <w:pPr>
        <w:tabs>
          <w:tab w:val="left" w:pos="284"/>
          <w:tab w:val="left" w:pos="567"/>
          <w:tab w:val="left" w:pos="851"/>
          <w:tab w:val="left" w:pos="1134"/>
          <w:tab w:val="left" w:pos="1843"/>
        </w:tabs>
        <w:rPr>
          <w:color w:val="000000"/>
          <w:sz w:val="22"/>
          <w:szCs w:val="22"/>
        </w:rPr>
      </w:pPr>
    </w:p>
    <w:p w14:paraId="03384226" w14:textId="6A0704F3" w:rsidR="00063ED6" w:rsidRPr="00D91DB5" w:rsidRDefault="00063ED6" w:rsidP="00E419FF">
      <w:pPr>
        <w:pStyle w:val="PargrafodaLista"/>
        <w:numPr>
          <w:ilvl w:val="2"/>
          <w:numId w:val="24"/>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 realização de apresentações de temas especiais será inserida no item assuntos de interesse geral.</w:t>
      </w:r>
    </w:p>
    <w:p w14:paraId="2A55BD10" w14:textId="77777777" w:rsidR="00BD6089" w:rsidRPr="00D91DB5" w:rsidRDefault="00BD6089" w:rsidP="00E419FF">
      <w:pPr>
        <w:tabs>
          <w:tab w:val="left" w:pos="284"/>
          <w:tab w:val="left" w:pos="567"/>
          <w:tab w:val="left" w:pos="851"/>
          <w:tab w:val="left" w:pos="1134"/>
          <w:tab w:val="left" w:pos="1843"/>
        </w:tabs>
        <w:rPr>
          <w:color w:val="000000"/>
          <w:sz w:val="22"/>
          <w:szCs w:val="22"/>
        </w:rPr>
      </w:pPr>
    </w:p>
    <w:p w14:paraId="21101C00" w14:textId="1361D06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comunicações constantes no inciso V do art. 46 terão duração de até 3 (três) minutos, podendo ser prorrogadas, uma única vez, por igual período.</w:t>
      </w:r>
    </w:p>
    <w:p w14:paraId="2A852E01" w14:textId="77777777" w:rsidR="005D24AD" w:rsidRPr="00D91DB5" w:rsidRDefault="005D24AD" w:rsidP="00E419FF">
      <w:pPr>
        <w:tabs>
          <w:tab w:val="left" w:pos="284"/>
          <w:tab w:val="left" w:pos="567"/>
          <w:tab w:val="left" w:pos="851"/>
          <w:tab w:val="left" w:pos="1134"/>
          <w:tab w:val="left" w:pos="1843"/>
          <w:tab w:val="left" w:pos="1985"/>
          <w:tab w:val="left" w:pos="2268"/>
        </w:tabs>
        <w:rPr>
          <w:color w:val="000000"/>
          <w:sz w:val="22"/>
          <w:szCs w:val="22"/>
        </w:rPr>
      </w:pPr>
    </w:p>
    <w:p w14:paraId="0FAB9C7A" w14:textId="350C1EE5"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matérias apreciadas pelo Plenário serão registradas em ata detalhada que, após dado o conhecimento e tendo sido aprovada, será assinada pelo presidente e pelo empregado público do CAU/DF responsável pela assistência à Mesa Diretora.</w:t>
      </w:r>
    </w:p>
    <w:p w14:paraId="750E5F28" w14:textId="61746B03" w:rsidR="00D307DF" w:rsidRPr="00D91DB5" w:rsidRDefault="00D307DF" w:rsidP="00E419FF">
      <w:pPr>
        <w:tabs>
          <w:tab w:val="left" w:pos="284"/>
          <w:tab w:val="left" w:pos="567"/>
          <w:tab w:val="left" w:pos="851"/>
          <w:tab w:val="left" w:pos="1134"/>
        </w:tabs>
        <w:rPr>
          <w:color w:val="000000"/>
          <w:sz w:val="22"/>
          <w:szCs w:val="22"/>
        </w:rPr>
      </w:pPr>
    </w:p>
    <w:p w14:paraId="71506B99" w14:textId="649DD994" w:rsidR="00D307DF" w:rsidRPr="00D91DB5" w:rsidRDefault="00D307DF" w:rsidP="00E419FF">
      <w:pPr>
        <w:pStyle w:val="PargrafodaLista"/>
        <w:numPr>
          <w:ilvl w:val="0"/>
          <w:numId w:val="25"/>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Durante a leitura e discussão da ata, o conselheiro poderá pedir retificação, apresentando-a verbalmente ou por escrito, à Mesa Diretora, caso em que a proposição será submetida à deliberação do Plenário.</w:t>
      </w:r>
    </w:p>
    <w:p w14:paraId="353CD1F5" w14:textId="77777777" w:rsidR="00D307DF" w:rsidRPr="00D91DB5" w:rsidRDefault="00D307DF" w:rsidP="00E419FF">
      <w:pPr>
        <w:tabs>
          <w:tab w:val="left" w:pos="284"/>
          <w:tab w:val="left" w:pos="567"/>
          <w:tab w:val="left" w:pos="851"/>
          <w:tab w:val="left" w:pos="1134"/>
          <w:tab w:val="left" w:pos="1843"/>
        </w:tabs>
        <w:rPr>
          <w:sz w:val="22"/>
          <w:szCs w:val="22"/>
        </w:rPr>
      </w:pPr>
    </w:p>
    <w:p w14:paraId="794F63C4" w14:textId="5AD15D5D" w:rsidR="00D307DF" w:rsidRPr="00D91DB5" w:rsidRDefault="00D307DF" w:rsidP="00E419FF">
      <w:pPr>
        <w:pStyle w:val="PargrafodaLista"/>
        <w:numPr>
          <w:ilvl w:val="0"/>
          <w:numId w:val="25"/>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Por ocasião da posse do presidente, será elaborada ata específica para o ato, a qual será submetida à aprovação do Plenário, tão logo concluídos os ritos de posse, independentemente da ata referente aos demais trabalhos da ordem do dia da mesma reunião plenária, conforme previsto no caput deste artigo. </w:t>
      </w:r>
    </w:p>
    <w:p w14:paraId="006EA5FB" w14:textId="77777777" w:rsidR="00D307DF" w:rsidRPr="00D91DB5" w:rsidRDefault="00D307DF" w:rsidP="00E419FF">
      <w:pPr>
        <w:tabs>
          <w:tab w:val="left" w:pos="284"/>
          <w:tab w:val="left" w:pos="567"/>
          <w:tab w:val="left" w:pos="851"/>
          <w:tab w:val="left" w:pos="1134"/>
        </w:tabs>
        <w:rPr>
          <w:color w:val="000000"/>
          <w:sz w:val="22"/>
          <w:szCs w:val="22"/>
        </w:rPr>
      </w:pPr>
    </w:p>
    <w:p w14:paraId="5ECCF651" w14:textId="7F88804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conselheiro, em seu comunicado, poderá fazer uso da palavra por, no máximo, 3 (três) minutos.</w:t>
      </w:r>
    </w:p>
    <w:p w14:paraId="32AEC6BE" w14:textId="77777777" w:rsidR="00956217" w:rsidRPr="00D91DB5" w:rsidRDefault="00956217" w:rsidP="00E419FF">
      <w:pPr>
        <w:tabs>
          <w:tab w:val="left" w:pos="284"/>
          <w:tab w:val="left" w:pos="567"/>
          <w:tab w:val="left" w:pos="851"/>
          <w:tab w:val="left" w:pos="1134"/>
          <w:tab w:val="left" w:pos="1843"/>
          <w:tab w:val="left" w:pos="1985"/>
          <w:tab w:val="left" w:pos="2268"/>
        </w:tabs>
        <w:rPr>
          <w:color w:val="000000"/>
          <w:sz w:val="22"/>
          <w:szCs w:val="22"/>
        </w:rPr>
      </w:pPr>
    </w:p>
    <w:p w14:paraId="76F00715" w14:textId="28C1FBA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Quando citado em comunicado de terceiros, o conselheiro disporá do tempo de 2 (dois) minutos para réplica.</w:t>
      </w:r>
    </w:p>
    <w:p w14:paraId="3283B209" w14:textId="77777777" w:rsidR="00956217" w:rsidRPr="00D91DB5" w:rsidRDefault="00956217" w:rsidP="00E419FF">
      <w:pPr>
        <w:tabs>
          <w:tab w:val="left" w:pos="284"/>
          <w:tab w:val="left" w:pos="567"/>
          <w:tab w:val="left" w:pos="851"/>
          <w:tab w:val="left" w:pos="1134"/>
        </w:tabs>
        <w:rPr>
          <w:color w:val="000000"/>
          <w:sz w:val="22"/>
          <w:szCs w:val="22"/>
        </w:rPr>
      </w:pPr>
    </w:p>
    <w:p w14:paraId="255F762E" w14:textId="2BE8F62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 comunicado apresentado por escrito à Mesa Diretora constará, obrigatoriamente, da ata, ficando os demais comunicados a ser registrados conforme solicitação e por critério do Plenário.</w:t>
      </w:r>
    </w:p>
    <w:p w14:paraId="3FA45F83" w14:textId="77777777" w:rsidR="00956217" w:rsidRPr="00D91DB5" w:rsidRDefault="00956217" w:rsidP="00E419FF">
      <w:pPr>
        <w:pStyle w:val="PargrafodaLista"/>
        <w:tabs>
          <w:tab w:val="left" w:pos="284"/>
          <w:tab w:val="left" w:pos="567"/>
          <w:tab w:val="left" w:pos="851"/>
          <w:tab w:val="left" w:pos="1134"/>
        </w:tabs>
        <w:ind w:left="0"/>
        <w:rPr>
          <w:color w:val="000000"/>
          <w:sz w:val="22"/>
          <w:szCs w:val="22"/>
        </w:rPr>
      </w:pPr>
    </w:p>
    <w:p w14:paraId="39CD7354" w14:textId="3AE339B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ordem do dia é constituída pelas matérias constantes da pauta e pelas matérias extras à pauta, podendo ser:</w:t>
      </w:r>
    </w:p>
    <w:p w14:paraId="09E0180D" w14:textId="0AE1726E" w:rsidR="00956217" w:rsidRPr="00D91DB5" w:rsidRDefault="00956217" w:rsidP="00E419FF">
      <w:pPr>
        <w:tabs>
          <w:tab w:val="left" w:pos="284"/>
          <w:tab w:val="left" w:pos="567"/>
          <w:tab w:val="left" w:pos="851"/>
          <w:tab w:val="left" w:pos="1134"/>
          <w:tab w:val="left" w:pos="1701"/>
          <w:tab w:val="left" w:pos="1843"/>
        </w:tabs>
        <w:rPr>
          <w:color w:val="000000"/>
          <w:sz w:val="22"/>
          <w:szCs w:val="22"/>
        </w:rPr>
      </w:pPr>
    </w:p>
    <w:p w14:paraId="4A952097" w14:textId="7166F46D" w:rsidR="00956217" w:rsidRPr="00D91DB5" w:rsidRDefault="00956217" w:rsidP="00E419FF">
      <w:pPr>
        <w:pStyle w:val="PargrafodaLista"/>
        <w:numPr>
          <w:ilvl w:val="2"/>
          <w:numId w:val="2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atos do presidente </w:t>
      </w:r>
      <w:r w:rsidRPr="00D91DB5">
        <w:rPr>
          <w:i/>
          <w:color w:val="000000"/>
          <w:sz w:val="22"/>
          <w:szCs w:val="22"/>
        </w:rPr>
        <w:t>ad referendum</w:t>
      </w:r>
      <w:r w:rsidRPr="00D91DB5">
        <w:rPr>
          <w:color w:val="000000"/>
          <w:sz w:val="22"/>
          <w:szCs w:val="22"/>
        </w:rPr>
        <w:t xml:space="preserve"> do Plenário, regime de urgência, pedido de vista, pedido de suspensão e recurso em processo ético-disciplinar;</w:t>
      </w:r>
    </w:p>
    <w:p w14:paraId="56102B1A" w14:textId="77777777" w:rsidR="00956217" w:rsidRPr="00D91DB5" w:rsidRDefault="00956217" w:rsidP="00E419FF">
      <w:pPr>
        <w:tabs>
          <w:tab w:val="left" w:pos="284"/>
          <w:tab w:val="left" w:pos="567"/>
          <w:tab w:val="left" w:pos="851"/>
          <w:tab w:val="left" w:pos="1134"/>
          <w:tab w:val="left" w:pos="1701"/>
          <w:tab w:val="left" w:pos="1843"/>
        </w:tabs>
        <w:rPr>
          <w:sz w:val="22"/>
          <w:szCs w:val="22"/>
        </w:rPr>
      </w:pPr>
    </w:p>
    <w:p w14:paraId="45527403" w14:textId="7C098755" w:rsidR="00956217" w:rsidRPr="00D91DB5" w:rsidRDefault="00956217" w:rsidP="00E419FF">
      <w:pPr>
        <w:pStyle w:val="PargrafodaLista"/>
        <w:numPr>
          <w:ilvl w:val="2"/>
          <w:numId w:val="2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pedidos de revisão e outros recursos, planos de ação e orçamento, julgamento de processos e projetos de resolução; </w:t>
      </w:r>
    </w:p>
    <w:p w14:paraId="073982B1" w14:textId="77777777" w:rsidR="00956217" w:rsidRPr="00D91DB5" w:rsidRDefault="00956217" w:rsidP="00E419FF">
      <w:pPr>
        <w:tabs>
          <w:tab w:val="left" w:pos="284"/>
          <w:tab w:val="left" w:pos="567"/>
          <w:tab w:val="left" w:pos="851"/>
          <w:tab w:val="left" w:pos="1134"/>
          <w:tab w:val="left" w:pos="1701"/>
          <w:tab w:val="left" w:pos="1843"/>
        </w:tabs>
        <w:rPr>
          <w:sz w:val="22"/>
          <w:szCs w:val="22"/>
        </w:rPr>
      </w:pPr>
    </w:p>
    <w:p w14:paraId="44576D7C" w14:textId="758D9A72" w:rsidR="00956217" w:rsidRPr="00D91DB5" w:rsidRDefault="00956217" w:rsidP="00E419FF">
      <w:pPr>
        <w:pStyle w:val="PargrafodaLista"/>
        <w:numPr>
          <w:ilvl w:val="2"/>
          <w:numId w:val="2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deliberação das </w:t>
      </w:r>
      <w:r w:rsidRPr="00D91DB5">
        <w:rPr>
          <w:sz w:val="22"/>
          <w:szCs w:val="22"/>
        </w:rPr>
        <w:t xml:space="preserve">comissões, do </w:t>
      </w:r>
      <w:r w:rsidRPr="00D91DB5">
        <w:rPr>
          <w:color w:val="000000"/>
          <w:sz w:val="22"/>
          <w:szCs w:val="22"/>
        </w:rPr>
        <w:t>Conselho Diretor e proposta da presidência; e/ou</w:t>
      </w:r>
    </w:p>
    <w:p w14:paraId="690FF5D3" w14:textId="77777777" w:rsidR="00956217" w:rsidRPr="00D91DB5" w:rsidRDefault="00956217" w:rsidP="00E419FF">
      <w:pPr>
        <w:tabs>
          <w:tab w:val="left" w:pos="284"/>
          <w:tab w:val="left" w:pos="567"/>
          <w:tab w:val="left" w:pos="851"/>
          <w:tab w:val="left" w:pos="1134"/>
          <w:tab w:val="left" w:pos="1701"/>
          <w:tab w:val="left" w:pos="1843"/>
        </w:tabs>
        <w:rPr>
          <w:sz w:val="22"/>
          <w:szCs w:val="22"/>
        </w:rPr>
      </w:pPr>
    </w:p>
    <w:p w14:paraId="2456A04E" w14:textId="45A70FF9" w:rsidR="00956217" w:rsidRPr="00D91DB5" w:rsidRDefault="00956217" w:rsidP="00E419FF">
      <w:pPr>
        <w:pStyle w:val="PargrafodaLista"/>
        <w:numPr>
          <w:ilvl w:val="2"/>
          <w:numId w:val="2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desagravo público.</w:t>
      </w:r>
    </w:p>
    <w:p w14:paraId="2A50A575" w14:textId="77777777" w:rsidR="00956217" w:rsidRPr="00D91DB5" w:rsidRDefault="00956217" w:rsidP="00E419FF">
      <w:pPr>
        <w:tabs>
          <w:tab w:val="left" w:pos="284"/>
          <w:tab w:val="left" w:pos="567"/>
          <w:tab w:val="left" w:pos="851"/>
          <w:tab w:val="left" w:pos="1134"/>
          <w:tab w:val="left" w:pos="1701"/>
          <w:tab w:val="left" w:pos="1843"/>
        </w:tabs>
        <w:rPr>
          <w:sz w:val="22"/>
          <w:szCs w:val="22"/>
        </w:rPr>
      </w:pPr>
      <w:r w:rsidRPr="00D91DB5">
        <w:rPr>
          <w:color w:val="000000"/>
          <w:sz w:val="22"/>
          <w:szCs w:val="22"/>
        </w:rPr>
        <w:t xml:space="preserve"> </w:t>
      </w:r>
    </w:p>
    <w:p w14:paraId="72E83A2A" w14:textId="18E9B9D8" w:rsidR="00956217" w:rsidRPr="00D91DB5" w:rsidRDefault="00956217" w:rsidP="00E419FF">
      <w:pPr>
        <w:pStyle w:val="Corpodetexto"/>
        <w:numPr>
          <w:ilvl w:val="0"/>
          <w:numId w:val="2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conselheiro poderá encaminhar proposta de matéria extra à pauta ao presidente que, juntamente com o Conselho Diretor, decidirão sobre sua pertinência e, se for o caso, determinarão a sua inserção, comunicando aos demais conselheiros a disponibilização da matéria em apreciação por meio eletrônico.</w:t>
      </w:r>
    </w:p>
    <w:p w14:paraId="520C5418" w14:textId="77777777" w:rsidR="00956217" w:rsidRPr="00D91DB5" w:rsidRDefault="00956217" w:rsidP="00E419FF">
      <w:pPr>
        <w:pStyle w:val="Corpodetexto"/>
        <w:tabs>
          <w:tab w:val="left" w:pos="284"/>
          <w:tab w:val="left" w:pos="567"/>
          <w:tab w:val="left" w:pos="851"/>
          <w:tab w:val="left" w:pos="1134"/>
          <w:tab w:val="left" w:pos="1701"/>
          <w:tab w:val="left" w:pos="1843"/>
        </w:tabs>
        <w:rPr>
          <w:sz w:val="22"/>
          <w:szCs w:val="22"/>
        </w:rPr>
      </w:pPr>
    </w:p>
    <w:p w14:paraId="3E02F9DB" w14:textId="3E461326" w:rsidR="00956217" w:rsidRPr="00D91DB5" w:rsidRDefault="00956217" w:rsidP="00E419FF">
      <w:pPr>
        <w:pStyle w:val="PargrafodaLista"/>
        <w:numPr>
          <w:ilvl w:val="0"/>
          <w:numId w:val="2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Os processos ético-disciplinares serão julgados em sequência. </w:t>
      </w:r>
    </w:p>
    <w:p w14:paraId="06A2AAA0" w14:textId="77777777" w:rsidR="00956217" w:rsidRPr="00D91DB5" w:rsidRDefault="00956217" w:rsidP="00E419FF">
      <w:pPr>
        <w:tabs>
          <w:tab w:val="left" w:pos="284"/>
          <w:tab w:val="left" w:pos="567"/>
          <w:tab w:val="left" w:pos="851"/>
          <w:tab w:val="left" w:pos="1134"/>
        </w:tabs>
        <w:rPr>
          <w:color w:val="000000"/>
          <w:sz w:val="22"/>
          <w:szCs w:val="22"/>
        </w:rPr>
      </w:pPr>
    </w:p>
    <w:p w14:paraId="18D09FC2" w14:textId="5B9FF79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Farão uso da palavra no Plenário:</w:t>
      </w:r>
    </w:p>
    <w:p w14:paraId="5E865D28" w14:textId="77777777" w:rsidR="001C6900" w:rsidRPr="00D91DB5" w:rsidRDefault="001C6900" w:rsidP="00E419FF">
      <w:pPr>
        <w:tabs>
          <w:tab w:val="left" w:pos="284"/>
          <w:tab w:val="left" w:pos="567"/>
          <w:tab w:val="left" w:pos="851"/>
          <w:tab w:val="left" w:pos="1134"/>
        </w:tabs>
        <w:rPr>
          <w:sz w:val="22"/>
          <w:szCs w:val="22"/>
        </w:rPr>
      </w:pPr>
    </w:p>
    <w:p w14:paraId="63B0A8B6" w14:textId="239BF15B" w:rsidR="001C6900" w:rsidRPr="00D91DB5" w:rsidRDefault="001C6900" w:rsidP="00E419FF">
      <w:pPr>
        <w:pStyle w:val="PargrafodaLista"/>
        <w:numPr>
          <w:ilvl w:val="0"/>
          <w:numId w:val="2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conselheiros, em ordem de inscrição;</w:t>
      </w:r>
    </w:p>
    <w:p w14:paraId="0B453E83" w14:textId="77777777" w:rsidR="001C6900" w:rsidRPr="00D91DB5" w:rsidRDefault="001C6900" w:rsidP="00E419FF">
      <w:pPr>
        <w:tabs>
          <w:tab w:val="left" w:pos="284"/>
          <w:tab w:val="left" w:pos="567"/>
          <w:tab w:val="left" w:pos="851"/>
          <w:tab w:val="left" w:pos="1134"/>
          <w:tab w:val="left" w:pos="1701"/>
          <w:tab w:val="left" w:pos="1843"/>
        </w:tabs>
        <w:rPr>
          <w:sz w:val="22"/>
          <w:szCs w:val="22"/>
        </w:rPr>
      </w:pPr>
    </w:p>
    <w:p w14:paraId="7A7BECBF" w14:textId="3E6D4132" w:rsidR="001C6900" w:rsidRPr="00D91DB5" w:rsidRDefault="001C6900" w:rsidP="00E419FF">
      <w:pPr>
        <w:pStyle w:val="PargrafodaLista"/>
        <w:numPr>
          <w:ilvl w:val="0"/>
          <w:numId w:val="2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representantes do Colegiado das Entidades de Arquitetos e Urbanistas e da Ouvidoria, em ordem de inscrição;</w:t>
      </w:r>
    </w:p>
    <w:p w14:paraId="7F364E53" w14:textId="77777777" w:rsidR="001C6900" w:rsidRPr="00D91DB5" w:rsidRDefault="001C6900" w:rsidP="00E419FF">
      <w:pPr>
        <w:tabs>
          <w:tab w:val="left" w:pos="284"/>
          <w:tab w:val="left" w:pos="567"/>
          <w:tab w:val="left" w:pos="851"/>
          <w:tab w:val="left" w:pos="1134"/>
          <w:tab w:val="left" w:pos="1701"/>
          <w:tab w:val="left" w:pos="1843"/>
        </w:tabs>
        <w:rPr>
          <w:sz w:val="22"/>
          <w:szCs w:val="22"/>
        </w:rPr>
      </w:pPr>
    </w:p>
    <w:p w14:paraId="6167B891" w14:textId="46325DB4" w:rsidR="001C6900" w:rsidRPr="00D91DB5" w:rsidRDefault="001C6900" w:rsidP="00E419FF">
      <w:pPr>
        <w:pStyle w:val="PargrafodaLista"/>
        <w:numPr>
          <w:ilvl w:val="0"/>
          <w:numId w:val="2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convidados, empregados públicos e colaboradores quando solicitados; e</w:t>
      </w:r>
    </w:p>
    <w:p w14:paraId="63207A99" w14:textId="77777777" w:rsidR="001C6900" w:rsidRPr="00D91DB5" w:rsidRDefault="001C6900" w:rsidP="00E419FF">
      <w:pPr>
        <w:tabs>
          <w:tab w:val="left" w:pos="284"/>
          <w:tab w:val="left" w:pos="567"/>
          <w:tab w:val="left" w:pos="851"/>
          <w:tab w:val="left" w:pos="1134"/>
          <w:tab w:val="left" w:pos="1701"/>
          <w:tab w:val="left" w:pos="1843"/>
        </w:tabs>
        <w:rPr>
          <w:sz w:val="22"/>
          <w:szCs w:val="22"/>
        </w:rPr>
      </w:pPr>
    </w:p>
    <w:p w14:paraId="700C3D4F" w14:textId="762F91B3" w:rsidR="001C6900" w:rsidRPr="00D91DB5" w:rsidRDefault="001C6900" w:rsidP="00E419FF">
      <w:pPr>
        <w:pStyle w:val="PargrafodaLista"/>
        <w:numPr>
          <w:ilvl w:val="0"/>
          <w:numId w:val="28"/>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outras pessoas, a juízo do presidente ou do Plenário.</w:t>
      </w:r>
      <w:bookmarkStart w:id="50" w:name="_Toc482613420"/>
      <w:bookmarkStart w:id="51" w:name="_Toc480474789"/>
      <w:bookmarkStart w:id="52" w:name="_Toc470188912"/>
    </w:p>
    <w:p w14:paraId="2098F7F6" w14:textId="77777777" w:rsidR="001C6900" w:rsidRPr="00D91DB5" w:rsidRDefault="001C6900" w:rsidP="00E419FF">
      <w:pPr>
        <w:tabs>
          <w:tab w:val="left" w:pos="284"/>
          <w:tab w:val="left" w:pos="567"/>
          <w:tab w:val="left" w:pos="851"/>
          <w:tab w:val="left" w:pos="1134"/>
        </w:tabs>
        <w:jc w:val="center"/>
        <w:rPr>
          <w:b/>
          <w:color w:val="000000"/>
          <w:sz w:val="22"/>
          <w:szCs w:val="22"/>
        </w:rPr>
      </w:pPr>
      <w:bookmarkStart w:id="53" w:name="_Toc485389301"/>
    </w:p>
    <w:p w14:paraId="276D6060" w14:textId="77777777" w:rsidR="001C6900" w:rsidRPr="00D91DB5" w:rsidRDefault="001C6900" w:rsidP="00E419FF">
      <w:pPr>
        <w:tabs>
          <w:tab w:val="left" w:pos="284"/>
          <w:tab w:val="left" w:pos="567"/>
          <w:tab w:val="left" w:pos="851"/>
          <w:tab w:val="left" w:pos="1134"/>
        </w:tabs>
        <w:jc w:val="center"/>
        <w:rPr>
          <w:b/>
          <w:color w:val="000000"/>
          <w:sz w:val="22"/>
          <w:szCs w:val="22"/>
        </w:rPr>
      </w:pPr>
      <w:r w:rsidRPr="00D91DB5">
        <w:rPr>
          <w:b/>
          <w:color w:val="000000"/>
          <w:sz w:val="22"/>
          <w:szCs w:val="22"/>
        </w:rPr>
        <w:t>Subseção III</w:t>
      </w:r>
    </w:p>
    <w:p w14:paraId="2A170BB5" w14:textId="77777777" w:rsidR="001C6900" w:rsidRPr="00D91DB5" w:rsidRDefault="001C6900" w:rsidP="00E419FF">
      <w:pPr>
        <w:tabs>
          <w:tab w:val="left" w:pos="284"/>
          <w:tab w:val="left" w:pos="567"/>
          <w:tab w:val="left" w:pos="851"/>
          <w:tab w:val="left" w:pos="1134"/>
        </w:tabs>
        <w:jc w:val="center"/>
        <w:rPr>
          <w:sz w:val="22"/>
          <w:szCs w:val="22"/>
        </w:rPr>
      </w:pPr>
      <w:r w:rsidRPr="00D91DB5">
        <w:rPr>
          <w:b/>
          <w:color w:val="000000"/>
          <w:sz w:val="22"/>
          <w:szCs w:val="22"/>
        </w:rPr>
        <w:t>Da Apreciação</w:t>
      </w:r>
      <w:bookmarkEnd w:id="50"/>
      <w:bookmarkEnd w:id="51"/>
      <w:bookmarkEnd w:id="52"/>
      <w:bookmarkEnd w:id="53"/>
    </w:p>
    <w:p w14:paraId="7A115D47" w14:textId="77777777" w:rsidR="001C6900" w:rsidRPr="00D91DB5" w:rsidRDefault="001C6900" w:rsidP="00E419FF">
      <w:pPr>
        <w:tabs>
          <w:tab w:val="left" w:pos="284"/>
          <w:tab w:val="left" w:pos="567"/>
          <w:tab w:val="left" w:pos="851"/>
          <w:tab w:val="left" w:pos="1134"/>
          <w:tab w:val="left" w:pos="1843"/>
          <w:tab w:val="left" w:pos="1985"/>
          <w:tab w:val="left" w:pos="2268"/>
        </w:tabs>
        <w:rPr>
          <w:color w:val="000000"/>
          <w:sz w:val="22"/>
          <w:szCs w:val="22"/>
        </w:rPr>
      </w:pPr>
    </w:p>
    <w:p w14:paraId="0D5131F4" w14:textId="508424F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apreciação de matéria constante da ordem do dia obedecerá às seguintes regras:</w:t>
      </w:r>
    </w:p>
    <w:p w14:paraId="788C1ABB" w14:textId="79FE2414" w:rsidR="001175B7" w:rsidRPr="00D91DB5" w:rsidRDefault="001175B7" w:rsidP="00E419FF">
      <w:pPr>
        <w:tabs>
          <w:tab w:val="left" w:pos="284"/>
          <w:tab w:val="left" w:pos="567"/>
          <w:tab w:val="left" w:pos="851"/>
          <w:tab w:val="left" w:pos="1134"/>
          <w:tab w:val="left" w:pos="1843"/>
          <w:tab w:val="left" w:pos="1985"/>
          <w:tab w:val="left" w:pos="2268"/>
        </w:tabs>
        <w:rPr>
          <w:color w:val="000000"/>
          <w:sz w:val="22"/>
          <w:szCs w:val="22"/>
        </w:rPr>
      </w:pPr>
    </w:p>
    <w:p w14:paraId="6F6A4684" w14:textId="04D62A4F"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presidente, o coordenador de comissão ou o conselheiro indicado por eles, na condição de conselheiro relator no Plenário, apresenta a sua introdução e realizará a leitura da minuta de deliberação plenária que poderá ser precedida pela leitura do relatório e voto fundamentado e da deliberação de comissão sobre a matéria a ser apreciada pelo Plenário;</w:t>
      </w:r>
    </w:p>
    <w:p w14:paraId="5B2037F4"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7E0F6B2C" w14:textId="59D8D1DF"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o presidente abre a discussão, concedendo a palavra ao conselheiro que a solicitar;</w:t>
      </w:r>
    </w:p>
    <w:p w14:paraId="308F6787"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0883794B" w14:textId="32134E80"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cada conselheiro pode fazer uso da palavra por até 2 (duas) vezes sobre a matéria em discussão, pelo tempo de 3 (três) minutos de cada vez, consecutivos ou não, excetuando-se os casos previstos em atos específicos;</w:t>
      </w:r>
    </w:p>
    <w:p w14:paraId="36D0DE28"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05E768F2" w14:textId="00A7A42E"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o conselheiro com a palavra poderá conceder apartes, cujo tempo será descontado do seu tempo;</w:t>
      </w:r>
    </w:p>
    <w:p w14:paraId="19B1B92C"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52199BBC" w14:textId="61492B9F"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o conselheiro relator terá o direito de fazer uso da palavra sempre que houver necessidade de esclarecimento, interpelação ou contestação, antes de encerrada a discussão;</w:t>
      </w:r>
    </w:p>
    <w:p w14:paraId="3B785177"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11DA17BA" w14:textId="6B23567E"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lastRenderedPageBreak/>
        <w:t>será concedido o tempo de 5 (cinco) minutos para cada encaminhamento de votação, favorável e contrário, quando necessário;</w:t>
      </w:r>
    </w:p>
    <w:p w14:paraId="76CCF7B5"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3047E359" w14:textId="7B370C23"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durante o relato da matéria em apreciação não será permitido aparte;</w:t>
      </w:r>
    </w:p>
    <w:p w14:paraId="50E9AC44"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2F828BDD" w14:textId="7317CB85"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durante a discussão, não será permitido o uso da palavra ao conselheiro em suspeição ou em impedimento;</w:t>
      </w:r>
    </w:p>
    <w:p w14:paraId="3E3C6AFC"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2EE12D40" w14:textId="3531A3EE"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durante a discussão, o conselheiro pode solicitar vista do documento cuja matéria esteja em apreciação; e</w:t>
      </w:r>
    </w:p>
    <w:p w14:paraId="0F91B2B7" w14:textId="77777777" w:rsidR="001175B7" w:rsidRPr="00D91DB5" w:rsidRDefault="001175B7" w:rsidP="00E419FF">
      <w:pPr>
        <w:tabs>
          <w:tab w:val="left" w:pos="284"/>
          <w:tab w:val="left" w:pos="567"/>
          <w:tab w:val="left" w:pos="851"/>
          <w:tab w:val="left" w:pos="1134"/>
          <w:tab w:val="left" w:pos="1701"/>
          <w:tab w:val="left" w:pos="1843"/>
          <w:tab w:val="left" w:pos="1985"/>
        </w:tabs>
        <w:rPr>
          <w:sz w:val="22"/>
          <w:szCs w:val="22"/>
        </w:rPr>
      </w:pPr>
    </w:p>
    <w:p w14:paraId="6381CE60" w14:textId="4D735379" w:rsidR="001175B7" w:rsidRPr="00D91DB5" w:rsidRDefault="001175B7" w:rsidP="00E419FF">
      <w:pPr>
        <w:pStyle w:val="PargrafodaLista"/>
        <w:numPr>
          <w:ilvl w:val="0"/>
          <w:numId w:val="29"/>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durante a discussão, o conselheiro pode apresentar proposta de encaminhamento referente à matéria em apreciação.</w:t>
      </w:r>
    </w:p>
    <w:p w14:paraId="05D7260D" w14:textId="77777777" w:rsidR="001175B7" w:rsidRPr="00D91DB5" w:rsidRDefault="001175B7" w:rsidP="00E419FF">
      <w:pPr>
        <w:tabs>
          <w:tab w:val="left" w:pos="284"/>
          <w:tab w:val="left" w:pos="567"/>
          <w:tab w:val="left" w:pos="851"/>
          <w:tab w:val="left" w:pos="1134"/>
        </w:tabs>
        <w:rPr>
          <w:sz w:val="22"/>
          <w:szCs w:val="22"/>
        </w:rPr>
      </w:pPr>
    </w:p>
    <w:p w14:paraId="29DB66CA" w14:textId="004C0ED3" w:rsidR="001175B7" w:rsidRPr="00D91DB5" w:rsidRDefault="001175B7" w:rsidP="00E419FF">
      <w:pPr>
        <w:pStyle w:val="PargrafodaLista"/>
        <w:numPr>
          <w:ilvl w:val="0"/>
          <w:numId w:val="3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Nos casos em que o presidente for o proponente da matéria, essa poderá ser relatada por ele ou por conselheiro designado.</w:t>
      </w:r>
    </w:p>
    <w:p w14:paraId="61031159" w14:textId="77777777" w:rsidR="001175B7" w:rsidRPr="00D91DB5" w:rsidRDefault="001175B7" w:rsidP="00E419FF">
      <w:pPr>
        <w:tabs>
          <w:tab w:val="left" w:pos="284"/>
          <w:tab w:val="left" w:pos="567"/>
          <w:tab w:val="left" w:pos="851"/>
          <w:tab w:val="left" w:pos="1134"/>
          <w:tab w:val="left" w:pos="1701"/>
          <w:tab w:val="left" w:pos="1843"/>
        </w:tabs>
        <w:rPr>
          <w:sz w:val="22"/>
          <w:szCs w:val="22"/>
        </w:rPr>
      </w:pPr>
    </w:p>
    <w:p w14:paraId="4DBD657D" w14:textId="0200B98F" w:rsidR="001175B7" w:rsidRPr="00D91DB5" w:rsidRDefault="001175B7" w:rsidP="00E419FF">
      <w:pPr>
        <w:pStyle w:val="PargrafodaLista"/>
        <w:numPr>
          <w:ilvl w:val="0"/>
          <w:numId w:val="3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O conselheiro, cuja proposta apresentada verbalmente durante a apreciação da matéria for preponderante na condução de decisão do Plenário, poderá ditá-la ou redigi-la e encaminhá-la à Mesa Diretora para inclusão no documento ou deliberação do Plenário. </w:t>
      </w:r>
    </w:p>
    <w:p w14:paraId="67125C24" w14:textId="77777777" w:rsidR="001175B7" w:rsidRPr="00D91DB5" w:rsidRDefault="001175B7" w:rsidP="00E419FF">
      <w:pPr>
        <w:tabs>
          <w:tab w:val="left" w:pos="284"/>
          <w:tab w:val="left" w:pos="567"/>
          <w:tab w:val="left" w:pos="851"/>
          <w:tab w:val="left" w:pos="1134"/>
          <w:tab w:val="left" w:pos="1843"/>
          <w:tab w:val="left" w:pos="1985"/>
          <w:tab w:val="left" w:pos="2268"/>
        </w:tabs>
        <w:rPr>
          <w:color w:val="000000"/>
          <w:sz w:val="22"/>
          <w:szCs w:val="22"/>
        </w:rPr>
      </w:pPr>
    </w:p>
    <w:p w14:paraId="5019D420" w14:textId="43E4F95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questão de ordem é levantada exclusivamente sobre matéria regimental e terá preferência na reunião plenária, devendo ser dirimida pelo presidente.</w:t>
      </w:r>
    </w:p>
    <w:p w14:paraId="423D5079" w14:textId="486FEB3A" w:rsidR="00F71732" w:rsidRPr="00D91DB5" w:rsidRDefault="00F71732" w:rsidP="00E419FF">
      <w:pPr>
        <w:tabs>
          <w:tab w:val="left" w:pos="284"/>
          <w:tab w:val="left" w:pos="567"/>
          <w:tab w:val="left" w:pos="851"/>
          <w:tab w:val="left" w:pos="1134"/>
          <w:tab w:val="left" w:pos="1843"/>
          <w:tab w:val="left" w:pos="1985"/>
          <w:tab w:val="left" w:pos="2268"/>
        </w:tabs>
        <w:rPr>
          <w:color w:val="000000"/>
          <w:sz w:val="22"/>
          <w:szCs w:val="22"/>
        </w:rPr>
      </w:pPr>
    </w:p>
    <w:p w14:paraId="28B29DCE" w14:textId="77777777" w:rsidR="00F71732" w:rsidRPr="00D91DB5" w:rsidRDefault="00F71732" w:rsidP="00E419FF">
      <w:pPr>
        <w:tabs>
          <w:tab w:val="left" w:pos="284"/>
          <w:tab w:val="left" w:pos="567"/>
          <w:tab w:val="left" w:pos="851"/>
          <w:tab w:val="left" w:pos="1134"/>
        </w:tabs>
        <w:rPr>
          <w:sz w:val="22"/>
          <w:szCs w:val="22"/>
        </w:rPr>
      </w:pPr>
      <w:r w:rsidRPr="00D91DB5">
        <w:rPr>
          <w:color w:val="000000"/>
          <w:sz w:val="22"/>
          <w:szCs w:val="22"/>
        </w:rPr>
        <w:t xml:space="preserve">Parágrafo único. Ao levantar uma questão de ordem, o proponente deverá citar qual o dispositivo do Regimento Interno que deverá ser respeitado. </w:t>
      </w:r>
      <w:bookmarkStart w:id="54" w:name="_Toc482613421"/>
      <w:bookmarkStart w:id="55" w:name="_Toc480474790"/>
      <w:bookmarkStart w:id="56" w:name="_Toc470188913"/>
    </w:p>
    <w:p w14:paraId="675CB4EF" w14:textId="77777777" w:rsidR="00F71732" w:rsidRPr="00D91DB5" w:rsidRDefault="00F71732" w:rsidP="00E419FF">
      <w:pPr>
        <w:tabs>
          <w:tab w:val="left" w:pos="284"/>
          <w:tab w:val="left" w:pos="567"/>
          <w:tab w:val="left" w:pos="851"/>
          <w:tab w:val="left" w:pos="1134"/>
        </w:tabs>
        <w:rPr>
          <w:color w:val="000000"/>
          <w:sz w:val="22"/>
          <w:szCs w:val="22"/>
        </w:rPr>
      </w:pPr>
    </w:p>
    <w:p w14:paraId="6A963181" w14:textId="77777777" w:rsidR="00F71732" w:rsidRPr="00D91DB5" w:rsidRDefault="00F71732" w:rsidP="00E419FF">
      <w:pPr>
        <w:pStyle w:val="Ttulo6"/>
        <w:tabs>
          <w:tab w:val="left" w:pos="284"/>
          <w:tab w:val="left" w:pos="567"/>
          <w:tab w:val="left" w:pos="851"/>
          <w:tab w:val="left" w:pos="1134"/>
        </w:tabs>
        <w:spacing w:before="0"/>
        <w:jc w:val="center"/>
        <w:rPr>
          <w:rFonts w:ascii="Times New Roman" w:hAnsi="Times New Roman" w:cs="Times New Roman"/>
          <w:b/>
          <w:sz w:val="22"/>
          <w:szCs w:val="22"/>
          <w:lang w:val="en-US"/>
        </w:rPr>
      </w:pPr>
      <w:bookmarkStart w:id="57" w:name="_Toc485389302"/>
      <w:r w:rsidRPr="00D91DB5">
        <w:rPr>
          <w:rFonts w:ascii="Times New Roman" w:hAnsi="Times New Roman" w:cs="Times New Roman"/>
          <w:b/>
          <w:color w:val="000000"/>
          <w:sz w:val="22"/>
          <w:szCs w:val="22"/>
          <w:lang w:val="en-US"/>
        </w:rPr>
        <w:t xml:space="preserve">Do </w:t>
      </w:r>
      <w:proofErr w:type="spellStart"/>
      <w:r w:rsidRPr="00D91DB5">
        <w:rPr>
          <w:rFonts w:ascii="Times New Roman" w:hAnsi="Times New Roman" w:cs="Times New Roman"/>
          <w:b/>
          <w:color w:val="000000"/>
          <w:sz w:val="22"/>
          <w:szCs w:val="22"/>
          <w:lang w:val="en-US"/>
        </w:rPr>
        <w:t>Ato</w:t>
      </w:r>
      <w:proofErr w:type="spellEnd"/>
      <w:r w:rsidRPr="00D91DB5">
        <w:rPr>
          <w:rFonts w:ascii="Times New Roman" w:hAnsi="Times New Roman" w:cs="Times New Roman"/>
          <w:b/>
          <w:color w:val="000000"/>
          <w:sz w:val="22"/>
          <w:szCs w:val="22"/>
          <w:lang w:val="en-US"/>
        </w:rPr>
        <w:t xml:space="preserve"> ad referendum</w:t>
      </w:r>
      <w:bookmarkEnd w:id="54"/>
      <w:bookmarkEnd w:id="55"/>
      <w:bookmarkEnd w:id="56"/>
      <w:bookmarkEnd w:id="57"/>
    </w:p>
    <w:p w14:paraId="15AA4579" w14:textId="77777777" w:rsidR="00F71732" w:rsidRPr="00D91DB5" w:rsidRDefault="00F71732" w:rsidP="00E419FF">
      <w:pPr>
        <w:tabs>
          <w:tab w:val="left" w:pos="284"/>
          <w:tab w:val="left" w:pos="567"/>
          <w:tab w:val="left" w:pos="851"/>
          <w:tab w:val="left" w:pos="1134"/>
          <w:tab w:val="left" w:pos="1843"/>
          <w:tab w:val="left" w:pos="1985"/>
          <w:tab w:val="left" w:pos="2268"/>
        </w:tabs>
        <w:rPr>
          <w:color w:val="000000"/>
          <w:sz w:val="22"/>
          <w:szCs w:val="22"/>
        </w:rPr>
      </w:pPr>
    </w:p>
    <w:p w14:paraId="35B6EDE0" w14:textId="685C59A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Em situações que exijam cumprimento de prazos antes da realização de reuniões plenárias, o presidente poderá praticar atos </w:t>
      </w:r>
      <w:r w:rsidRPr="00D91DB5">
        <w:rPr>
          <w:i/>
          <w:color w:val="000000"/>
          <w:sz w:val="22"/>
          <w:szCs w:val="22"/>
        </w:rPr>
        <w:t>ad referendum</w:t>
      </w:r>
      <w:r w:rsidRPr="00D91DB5">
        <w:rPr>
          <w:color w:val="000000"/>
          <w:sz w:val="22"/>
          <w:szCs w:val="22"/>
        </w:rPr>
        <w:t xml:space="preserve"> do Plenário, cabendo sua apreciação na primeira reunião plenária subsequente.</w:t>
      </w:r>
    </w:p>
    <w:p w14:paraId="39E89C4F" w14:textId="06B9B602" w:rsidR="00F71732" w:rsidRPr="00D91DB5" w:rsidRDefault="00F71732" w:rsidP="00E419FF">
      <w:pPr>
        <w:tabs>
          <w:tab w:val="left" w:pos="284"/>
          <w:tab w:val="left" w:pos="567"/>
          <w:tab w:val="left" w:pos="851"/>
          <w:tab w:val="left" w:pos="1134"/>
          <w:tab w:val="left" w:pos="1560"/>
          <w:tab w:val="left" w:pos="1843"/>
          <w:tab w:val="left" w:pos="1985"/>
          <w:tab w:val="left" w:pos="2268"/>
        </w:tabs>
        <w:rPr>
          <w:color w:val="000000"/>
          <w:sz w:val="22"/>
          <w:szCs w:val="22"/>
        </w:rPr>
      </w:pPr>
    </w:p>
    <w:p w14:paraId="6D756459" w14:textId="1A350C0C" w:rsidR="00F71732" w:rsidRPr="00D91DB5" w:rsidRDefault="00F71732" w:rsidP="00E419FF">
      <w:pPr>
        <w:pStyle w:val="PargrafodaLista"/>
        <w:numPr>
          <w:ilvl w:val="2"/>
          <w:numId w:val="31"/>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O presidente apresentará ao Plenário as razões que o levaram a praticar o ato ad referendum do Plenário.</w:t>
      </w:r>
    </w:p>
    <w:p w14:paraId="4B979927" w14:textId="77777777" w:rsidR="00F71732" w:rsidRPr="00D91DB5" w:rsidRDefault="00F71732" w:rsidP="00E419FF">
      <w:pPr>
        <w:tabs>
          <w:tab w:val="left" w:pos="284"/>
          <w:tab w:val="left" w:pos="567"/>
          <w:tab w:val="left" w:pos="851"/>
          <w:tab w:val="left" w:pos="1134"/>
          <w:tab w:val="left" w:pos="1560"/>
        </w:tabs>
        <w:rPr>
          <w:sz w:val="22"/>
          <w:szCs w:val="22"/>
        </w:rPr>
      </w:pPr>
    </w:p>
    <w:p w14:paraId="11DB3986" w14:textId="311FC253" w:rsidR="00F71732" w:rsidRPr="00D91DB5" w:rsidRDefault="00F71732" w:rsidP="00E419FF">
      <w:pPr>
        <w:pStyle w:val="PargrafodaLista"/>
        <w:numPr>
          <w:ilvl w:val="2"/>
          <w:numId w:val="31"/>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O Plenário deliberará sobre o referendo e os possíveis efeitos da aprovação, revogação, anulação ou alteração do ato.</w:t>
      </w:r>
      <w:bookmarkStart w:id="58" w:name="_Toc482613422"/>
      <w:bookmarkStart w:id="59" w:name="_Toc480474791"/>
      <w:bookmarkStart w:id="60" w:name="_Toc470188914"/>
    </w:p>
    <w:p w14:paraId="223A80AE" w14:textId="77777777" w:rsidR="00F71732" w:rsidRPr="00D91DB5" w:rsidRDefault="00F71732" w:rsidP="00E419FF">
      <w:pPr>
        <w:tabs>
          <w:tab w:val="left" w:pos="284"/>
          <w:tab w:val="left" w:pos="567"/>
          <w:tab w:val="left" w:pos="851"/>
          <w:tab w:val="left" w:pos="1134"/>
        </w:tabs>
        <w:rPr>
          <w:sz w:val="22"/>
          <w:szCs w:val="22"/>
        </w:rPr>
      </w:pPr>
    </w:p>
    <w:p w14:paraId="39675320" w14:textId="77777777" w:rsidR="00F71732" w:rsidRPr="00D91DB5" w:rsidRDefault="00F71732" w:rsidP="00E419FF">
      <w:pPr>
        <w:pStyle w:val="Ttulo6"/>
        <w:tabs>
          <w:tab w:val="left" w:pos="284"/>
          <w:tab w:val="left" w:pos="567"/>
          <w:tab w:val="left" w:pos="851"/>
          <w:tab w:val="left" w:pos="1134"/>
        </w:tabs>
        <w:spacing w:before="0"/>
        <w:jc w:val="center"/>
        <w:rPr>
          <w:rFonts w:ascii="Times New Roman" w:hAnsi="Times New Roman" w:cs="Times New Roman"/>
          <w:b/>
          <w:bCs/>
          <w:sz w:val="22"/>
          <w:szCs w:val="22"/>
        </w:rPr>
      </w:pPr>
      <w:bookmarkStart w:id="61" w:name="_Toc485389303"/>
      <w:r w:rsidRPr="00D91DB5">
        <w:rPr>
          <w:rFonts w:ascii="Times New Roman" w:hAnsi="Times New Roman" w:cs="Times New Roman"/>
          <w:b/>
          <w:bCs/>
          <w:color w:val="000000"/>
          <w:sz w:val="22"/>
          <w:szCs w:val="22"/>
        </w:rPr>
        <w:t>Do Regime de Urgência</w:t>
      </w:r>
      <w:bookmarkEnd w:id="58"/>
      <w:bookmarkEnd w:id="59"/>
      <w:bookmarkEnd w:id="60"/>
      <w:bookmarkEnd w:id="61"/>
    </w:p>
    <w:p w14:paraId="68F021D2" w14:textId="77777777" w:rsidR="00F71732" w:rsidRPr="00D91DB5" w:rsidRDefault="00F71732" w:rsidP="00E419FF">
      <w:pPr>
        <w:tabs>
          <w:tab w:val="left" w:pos="284"/>
          <w:tab w:val="left" w:pos="567"/>
          <w:tab w:val="left" w:pos="851"/>
          <w:tab w:val="left" w:pos="1134"/>
          <w:tab w:val="left" w:pos="1843"/>
          <w:tab w:val="left" w:pos="1985"/>
          <w:tab w:val="left" w:pos="2268"/>
        </w:tabs>
        <w:rPr>
          <w:color w:val="000000"/>
          <w:sz w:val="22"/>
          <w:szCs w:val="22"/>
        </w:rPr>
      </w:pPr>
    </w:p>
    <w:p w14:paraId="326FB232" w14:textId="50FAAD0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Plenário autorizará, por meio de votação, a inclusão de matérias extra à pauta propostas pelo presidente, somente se essas matérias forem definidas como regime de urgência.</w:t>
      </w:r>
      <w:bookmarkStart w:id="62" w:name="_Toc482613423"/>
      <w:bookmarkStart w:id="63" w:name="_Toc480474792"/>
      <w:bookmarkStart w:id="64" w:name="_Toc470188915"/>
    </w:p>
    <w:p w14:paraId="0B91A99F" w14:textId="77777777" w:rsidR="00AB053F" w:rsidRPr="00D91DB5" w:rsidRDefault="00AB053F" w:rsidP="00E419FF">
      <w:pPr>
        <w:pStyle w:val="Ttulo6"/>
        <w:tabs>
          <w:tab w:val="left" w:pos="284"/>
          <w:tab w:val="left" w:pos="567"/>
          <w:tab w:val="left" w:pos="851"/>
          <w:tab w:val="left" w:pos="1134"/>
        </w:tabs>
        <w:spacing w:before="0"/>
        <w:rPr>
          <w:rFonts w:ascii="Times New Roman" w:hAnsi="Times New Roman" w:cs="Times New Roman"/>
          <w:color w:val="000000"/>
          <w:sz w:val="22"/>
          <w:szCs w:val="22"/>
        </w:rPr>
      </w:pPr>
      <w:bookmarkStart w:id="65" w:name="_Toc485389304"/>
    </w:p>
    <w:p w14:paraId="0D7A83C0" w14:textId="613D667D" w:rsidR="00AB053F" w:rsidRPr="00D91DB5" w:rsidRDefault="00AB053F" w:rsidP="00E419FF">
      <w:pPr>
        <w:pStyle w:val="Ttulo6"/>
        <w:tabs>
          <w:tab w:val="left" w:pos="284"/>
          <w:tab w:val="left" w:pos="567"/>
          <w:tab w:val="left" w:pos="851"/>
          <w:tab w:val="left" w:pos="1134"/>
        </w:tabs>
        <w:spacing w:before="0"/>
        <w:jc w:val="center"/>
        <w:rPr>
          <w:rFonts w:ascii="Times New Roman" w:hAnsi="Times New Roman" w:cs="Times New Roman"/>
          <w:b/>
          <w:bCs/>
          <w:sz w:val="22"/>
          <w:szCs w:val="22"/>
        </w:rPr>
      </w:pPr>
      <w:r w:rsidRPr="00D91DB5">
        <w:rPr>
          <w:rFonts w:ascii="Times New Roman" w:hAnsi="Times New Roman" w:cs="Times New Roman"/>
          <w:b/>
          <w:bCs/>
          <w:color w:val="000000"/>
          <w:sz w:val="22"/>
          <w:szCs w:val="22"/>
        </w:rPr>
        <w:t>Do Pedido de Vista</w:t>
      </w:r>
      <w:bookmarkEnd w:id="65"/>
    </w:p>
    <w:p w14:paraId="3BCCA635" w14:textId="77777777" w:rsidR="00AB053F" w:rsidRPr="00D91DB5" w:rsidRDefault="00AB053F" w:rsidP="00E419FF">
      <w:pPr>
        <w:tabs>
          <w:tab w:val="left" w:pos="284"/>
          <w:tab w:val="left" w:pos="567"/>
          <w:tab w:val="left" w:pos="851"/>
          <w:tab w:val="left" w:pos="1134"/>
          <w:tab w:val="left" w:pos="1843"/>
          <w:tab w:val="left" w:pos="1985"/>
          <w:tab w:val="left" w:pos="2268"/>
        </w:tabs>
        <w:rPr>
          <w:color w:val="000000"/>
          <w:sz w:val="22"/>
          <w:szCs w:val="22"/>
        </w:rPr>
      </w:pPr>
    </w:p>
    <w:bookmarkEnd w:id="62"/>
    <w:bookmarkEnd w:id="63"/>
    <w:bookmarkEnd w:id="64"/>
    <w:p w14:paraId="0EE26890" w14:textId="439E7001" w:rsidR="005D111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Toda matéria submetida à apreciação do Plenário poderá ser objeto de até 2 (dois) pedidos de vista.</w:t>
      </w:r>
    </w:p>
    <w:p w14:paraId="303BB3A6" w14:textId="7CDC54A1" w:rsidR="005D1116" w:rsidRPr="00D91DB5" w:rsidRDefault="005D1116" w:rsidP="00E419FF">
      <w:pPr>
        <w:tabs>
          <w:tab w:val="left" w:pos="284"/>
          <w:tab w:val="left" w:pos="567"/>
          <w:tab w:val="left" w:pos="851"/>
          <w:tab w:val="left" w:pos="1134"/>
          <w:tab w:val="left" w:pos="1843"/>
          <w:tab w:val="left" w:pos="1985"/>
          <w:tab w:val="left" w:pos="2268"/>
        </w:tabs>
        <w:rPr>
          <w:color w:val="000000"/>
          <w:sz w:val="22"/>
          <w:szCs w:val="22"/>
        </w:rPr>
      </w:pPr>
    </w:p>
    <w:p w14:paraId="5B0F48AD" w14:textId="0F149955"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Os pedidos de vista serão solicitados verbalmente por conselheiro após leitura de relatório e voto, durante discussão de matéria em apreciação, o qual, de imediato, receberá formalmente o processo.</w:t>
      </w:r>
    </w:p>
    <w:p w14:paraId="7464004B" w14:textId="77777777" w:rsidR="005D1116" w:rsidRPr="00D91DB5" w:rsidRDefault="005D1116" w:rsidP="00E419FF">
      <w:pPr>
        <w:tabs>
          <w:tab w:val="left" w:pos="284"/>
          <w:tab w:val="left" w:pos="567"/>
          <w:tab w:val="left" w:pos="851"/>
          <w:tab w:val="left" w:pos="1134"/>
          <w:tab w:val="left" w:pos="1843"/>
        </w:tabs>
        <w:rPr>
          <w:color w:val="000000"/>
          <w:sz w:val="22"/>
          <w:szCs w:val="22"/>
        </w:rPr>
      </w:pPr>
    </w:p>
    <w:p w14:paraId="3B6C2938" w14:textId="10294973"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lastRenderedPageBreak/>
        <w:t>O conselheiro que pediu vista deverá devolver o processo, preferencialmente na mesma reunião plenária ou, obrigatoriamente, na reunião plenária ordinária subsequente, acompanhado de relatório e voto fundamentado.</w:t>
      </w:r>
    </w:p>
    <w:p w14:paraId="3F761971" w14:textId="77777777" w:rsidR="005D1116" w:rsidRPr="00D91DB5" w:rsidRDefault="005D1116" w:rsidP="00E419FF">
      <w:pPr>
        <w:tabs>
          <w:tab w:val="left" w:pos="284"/>
          <w:tab w:val="left" w:pos="567"/>
          <w:tab w:val="left" w:pos="851"/>
          <w:tab w:val="left" w:pos="1134"/>
          <w:tab w:val="left" w:pos="1843"/>
        </w:tabs>
        <w:rPr>
          <w:sz w:val="22"/>
          <w:szCs w:val="22"/>
        </w:rPr>
      </w:pPr>
    </w:p>
    <w:p w14:paraId="30BAE48F" w14:textId="73580888"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Para a elaboração de relatório e voto, o conselheiro relator poderá solicitar parecer técnico e jurídico, diligências, ou apoio de consultoria externa, por intermédio da Presidência.</w:t>
      </w:r>
    </w:p>
    <w:p w14:paraId="0CDF19FE" w14:textId="77777777" w:rsidR="005D1116" w:rsidRPr="00D91DB5" w:rsidRDefault="005D1116" w:rsidP="00E419FF">
      <w:pPr>
        <w:tabs>
          <w:tab w:val="left" w:pos="284"/>
          <w:tab w:val="left" w:pos="567"/>
          <w:tab w:val="left" w:pos="851"/>
          <w:tab w:val="left" w:pos="1134"/>
          <w:tab w:val="left" w:pos="1843"/>
        </w:tabs>
        <w:rPr>
          <w:sz w:val="22"/>
          <w:szCs w:val="22"/>
        </w:rPr>
      </w:pPr>
    </w:p>
    <w:p w14:paraId="65F4E928" w14:textId="4BFD5C41"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Na hipótese de apresentação do voto fundamentado na reunião plenária subsequente, o conselheiro relator que pediu vista disponibilizará o seu relatório e voto, no mesmo prazo regimental utilizado para as demais matérias a serem deliberadas pelo Plenário.</w:t>
      </w:r>
    </w:p>
    <w:p w14:paraId="7FA19319" w14:textId="77777777" w:rsidR="005D1116" w:rsidRPr="00D91DB5" w:rsidRDefault="005D1116" w:rsidP="00E419FF">
      <w:pPr>
        <w:tabs>
          <w:tab w:val="left" w:pos="284"/>
          <w:tab w:val="left" w:pos="567"/>
          <w:tab w:val="left" w:pos="851"/>
          <w:tab w:val="left" w:pos="1134"/>
          <w:tab w:val="left" w:pos="1843"/>
        </w:tabs>
        <w:rPr>
          <w:sz w:val="22"/>
          <w:szCs w:val="22"/>
        </w:rPr>
      </w:pPr>
    </w:p>
    <w:p w14:paraId="749511AD" w14:textId="4CC7B747"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processo em pedido de vista que não for devolvido no prazo definido no parágrafo anterior, sem justificativa acatada pelo plenário, será deliberado com base no relatório e voto fundamentado e na minuta de deliberação plenária originais.</w:t>
      </w:r>
    </w:p>
    <w:p w14:paraId="24CEEC1F" w14:textId="77777777" w:rsidR="00E669CD" w:rsidRPr="00D91DB5" w:rsidRDefault="00E669CD" w:rsidP="00E419FF">
      <w:pPr>
        <w:tabs>
          <w:tab w:val="left" w:pos="284"/>
          <w:tab w:val="left" w:pos="567"/>
          <w:tab w:val="left" w:pos="851"/>
          <w:tab w:val="left" w:pos="1134"/>
          <w:tab w:val="left" w:pos="1843"/>
        </w:tabs>
        <w:rPr>
          <w:color w:val="000000"/>
          <w:sz w:val="22"/>
          <w:szCs w:val="22"/>
        </w:rPr>
      </w:pPr>
    </w:p>
    <w:p w14:paraId="15D413C2" w14:textId="60EF060B"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Caso haja um segundo pedido de vista este somente será concedido após a leitura do relatório e voto do primeiro pedido de vista.</w:t>
      </w:r>
    </w:p>
    <w:p w14:paraId="0406C156" w14:textId="77777777" w:rsidR="005D1116" w:rsidRPr="00D91DB5" w:rsidRDefault="005D1116" w:rsidP="00E419FF">
      <w:pPr>
        <w:tabs>
          <w:tab w:val="left" w:pos="284"/>
          <w:tab w:val="left" w:pos="567"/>
          <w:tab w:val="left" w:pos="851"/>
          <w:tab w:val="left" w:pos="1134"/>
          <w:tab w:val="left" w:pos="1843"/>
        </w:tabs>
        <w:rPr>
          <w:sz w:val="22"/>
          <w:szCs w:val="22"/>
        </w:rPr>
      </w:pPr>
    </w:p>
    <w:p w14:paraId="1233BB24" w14:textId="28E4964E"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Cada conselheiro poderá solicitar apenas um pedido de vista em cada matéria.</w:t>
      </w:r>
    </w:p>
    <w:p w14:paraId="659EFEB6" w14:textId="77777777" w:rsidR="005D1116" w:rsidRPr="00D91DB5" w:rsidRDefault="005D1116" w:rsidP="00E419FF">
      <w:pPr>
        <w:tabs>
          <w:tab w:val="left" w:pos="284"/>
          <w:tab w:val="left" w:pos="567"/>
          <w:tab w:val="left" w:pos="851"/>
          <w:tab w:val="left" w:pos="1134"/>
          <w:tab w:val="left" w:pos="1843"/>
        </w:tabs>
        <w:rPr>
          <w:sz w:val="22"/>
          <w:szCs w:val="22"/>
        </w:rPr>
      </w:pPr>
    </w:p>
    <w:p w14:paraId="1F9E7385" w14:textId="3D83E895" w:rsidR="005D1116" w:rsidRPr="00D91DB5" w:rsidRDefault="005D1116" w:rsidP="00E419FF">
      <w:pPr>
        <w:pStyle w:val="PargrafodaLista"/>
        <w:numPr>
          <w:ilvl w:val="0"/>
          <w:numId w:val="3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conselheiro que participou, em comissão, da apreciação e deliberação da matéria, ficará impedido de pedir vista no Plenário.</w:t>
      </w:r>
    </w:p>
    <w:p w14:paraId="6B191540" w14:textId="77777777" w:rsidR="005D1116" w:rsidRPr="00D91DB5" w:rsidRDefault="005D1116" w:rsidP="00E419FF">
      <w:pPr>
        <w:tabs>
          <w:tab w:val="left" w:pos="284"/>
          <w:tab w:val="left" w:pos="567"/>
          <w:tab w:val="left" w:pos="851"/>
          <w:tab w:val="left" w:pos="1134"/>
          <w:tab w:val="left" w:pos="1843"/>
          <w:tab w:val="left" w:pos="1985"/>
          <w:tab w:val="left" w:pos="2268"/>
        </w:tabs>
        <w:rPr>
          <w:color w:val="000000"/>
          <w:sz w:val="22"/>
          <w:szCs w:val="22"/>
        </w:rPr>
      </w:pPr>
    </w:p>
    <w:p w14:paraId="3541602F" w14:textId="5D524CB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Durante a reunião plenária, quando da apreciação de matéria caracterizada como urgente ou cuja tramitação esteja vinculada a prazo estipulado, o pedido de vista será concedido para ser apreciado e deliberado no decorrer da própria reunião plenária. </w:t>
      </w:r>
    </w:p>
    <w:p w14:paraId="39560BFB" w14:textId="77777777" w:rsidR="0092409F" w:rsidRPr="00D91DB5" w:rsidRDefault="0092409F" w:rsidP="00E419FF">
      <w:pPr>
        <w:tabs>
          <w:tab w:val="left" w:pos="284"/>
          <w:tab w:val="left" w:pos="567"/>
          <w:tab w:val="left" w:pos="851"/>
          <w:tab w:val="left" w:pos="1134"/>
          <w:tab w:val="left" w:pos="1843"/>
          <w:tab w:val="left" w:pos="1985"/>
          <w:tab w:val="left" w:pos="2268"/>
        </w:tabs>
        <w:rPr>
          <w:color w:val="000000"/>
          <w:sz w:val="22"/>
          <w:szCs w:val="22"/>
        </w:rPr>
      </w:pPr>
    </w:p>
    <w:p w14:paraId="177C2D72" w14:textId="5AAC9CA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apreciação de pedido de vista obedecerá às seguintes regras:</w:t>
      </w:r>
    </w:p>
    <w:p w14:paraId="3EC9764F" w14:textId="44BC212F" w:rsidR="00EE116F" w:rsidRPr="00D91DB5" w:rsidRDefault="00EE116F" w:rsidP="00E419FF">
      <w:pPr>
        <w:tabs>
          <w:tab w:val="left" w:pos="284"/>
          <w:tab w:val="left" w:pos="567"/>
          <w:tab w:val="left" w:pos="851"/>
          <w:tab w:val="left" w:pos="1134"/>
        </w:tabs>
        <w:rPr>
          <w:color w:val="000000"/>
          <w:sz w:val="22"/>
          <w:szCs w:val="22"/>
        </w:rPr>
      </w:pPr>
    </w:p>
    <w:p w14:paraId="1BF44CE7" w14:textId="09BB880A" w:rsidR="00EE116F" w:rsidRPr="00D91DB5" w:rsidRDefault="00EE116F" w:rsidP="00E419FF">
      <w:pPr>
        <w:pStyle w:val="PargrafodaLista"/>
        <w:numPr>
          <w:ilvl w:val="0"/>
          <w:numId w:val="3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relatório e voto fundamentado e a minuta de deliberação plenária originais terão prioridade na apresentação em relação ao relato de pedido de vista;</w:t>
      </w:r>
    </w:p>
    <w:p w14:paraId="0636F078" w14:textId="77777777" w:rsidR="00EE116F" w:rsidRPr="00D91DB5" w:rsidRDefault="00EE116F" w:rsidP="00E419FF">
      <w:pPr>
        <w:tabs>
          <w:tab w:val="left" w:pos="284"/>
          <w:tab w:val="left" w:pos="567"/>
          <w:tab w:val="left" w:pos="851"/>
          <w:tab w:val="left" w:pos="1134"/>
          <w:tab w:val="left" w:pos="1701"/>
          <w:tab w:val="left" w:pos="1843"/>
        </w:tabs>
        <w:rPr>
          <w:sz w:val="22"/>
          <w:szCs w:val="22"/>
        </w:rPr>
      </w:pPr>
    </w:p>
    <w:p w14:paraId="04B3E811" w14:textId="25FBD000" w:rsidR="00EE116F" w:rsidRPr="00D91DB5" w:rsidRDefault="00EE116F" w:rsidP="00E419FF">
      <w:pPr>
        <w:pStyle w:val="PargrafodaLista"/>
        <w:numPr>
          <w:ilvl w:val="0"/>
          <w:numId w:val="3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presidente abrirá a discussão, considerando 2 (dois) relatores para a matéria, e procederá a votação para escolha entre os 2 (dois) relatórios e votos;</w:t>
      </w:r>
    </w:p>
    <w:p w14:paraId="04DA77B2" w14:textId="77777777" w:rsidR="00EE116F" w:rsidRPr="00D91DB5" w:rsidRDefault="00EE116F" w:rsidP="00E419FF">
      <w:pPr>
        <w:tabs>
          <w:tab w:val="left" w:pos="284"/>
          <w:tab w:val="left" w:pos="567"/>
          <w:tab w:val="left" w:pos="851"/>
          <w:tab w:val="left" w:pos="1134"/>
          <w:tab w:val="left" w:pos="1701"/>
          <w:tab w:val="left" w:pos="1843"/>
        </w:tabs>
        <w:rPr>
          <w:color w:val="000000"/>
          <w:sz w:val="22"/>
          <w:szCs w:val="22"/>
        </w:rPr>
      </w:pPr>
    </w:p>
    <w:p w14:paraId="4C2E9EE3" w14:textId="181AF5C7" w:rsidR="00EE116F" w:rsidRPr="00D91DB5" w:rsidRDefault="00EE116F" w:rsidP="00E419FF">
      <w:pPr>
        <w:pStyle w:val="PargrafodaLista"/>
        <w:numPr>
          <w:ilvl w:val="0"/>
          <w:numId w:val="3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caso as razões apresentadas pelo conselheiro que pediu vista não sejam acatadas, o presidente apresentará a minuta de deliberação plenária original para apreciação e deliberação; e</w:t>
      </w:r>
    </w:p>
    <w:p w14:paraId="33923F49" w14:textId="77777777" w:rsidR="00EE116F" w:rsidRPr="00D91DB5" w:rsidRDefault="00EE116F" w:rsidP="00E419FF">
      <w:pPr>
        <w:tabs>
          <w:tab w:val="left" w:pos="284"/>
          <w:tab w:val="left" w:pos="567"/>
          <w:tab w:val="left" w:pos="851"/>
          <w:tab w:val="left" w:pos="1134"/>
          <w:tab w:val="left" w:pos="1701"/>
          <w:tab w:val="left" w:pos="1843"/>
        </w:tabs>
        <w:rPr>
          <w:sz w:val="22"/>
          <w:szCs w:val="22"/>
        </w:rPr>
      </w:pPr>
    </w:p>
    <w:p w14:paraId="0C929EAD" w14:textId="25042C55" w:rsidR="00EE116F" w:rsidRPr="00D91DB5" w:rsidRDefault="00EE116F" w:rsidP="00E419FF">
      <w:pPr>
        <w:pStyle w:val="PargrafodaLista"/>
        <w:numPr>
          <w:ilvl w:val="0"/>
          <w:numId w:val="3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caso as razões apresentadas pelo conselheiro que pediu vista sejam acatadas, será elaborada uma nova minuta de deliberação plenária para apreciação e deliberação.</w:t>
      </w:r>
    </w:p>
    <w:p w14:paraId="6FDE0D70" w14:textId="77777777" w:rsidR="00EE116F" w:rsidRPr="00D91DB5" w:rsidRDefault="00EE116F" w:rsidP="00E419FF">
      <w:pPr>
        <w:tabs>
          <w:tab w:val="left" w:pos="284"/>
          <w:tab w:val="left" w:pos="567"/>
          <w:tab w:val="left" w:pos="851"/>
          <w:tab w:val="left" w:pos="1134"/>
          <w:tab w:val="left" w:pos="1701"/>
          <w:tab w:val="left" w:pos="1843"/>
        </w:tabs>
        <w:rPr>
          <w:sz w:val="22"/>
          <w:szCs w:val="22"/>
        </w:rPr>
      </w:pPr>
    </w:p>
    <w:p w14:paraId="34B6838A" w14:textId="77777777" w:rsidR="00EE116F" w:rsidRPr="00D91DB5" w:rsidRDefault="00EE116F" w:rsidP="00E419FF">
      <w:pPr>
        <w:pStyle w:val="PargrafodaLista"/>
        <w:tabs>
          <w:tab w:val="left" w:pos="284"/>
          <w:tab w:val="left" w:pos="567"/>
          <w:tab w:val="left" w:pos="851"/>
          <w:tab w:val="left" w:pos="1134"/>
          <w:tab w:val="left" w:pos="1701"/>
          <w:tab w:val="left" w:pos="1843"/>
        </w:tabs>
        <w:ind w:left="0"/>
        <w:rPr>
          <w:sz w:val="22"/>
          <w:szCs w:val="22"/>
        </w:rPr>
      </w:pPr>
      <w:r w:rsidRPr="00D91DB5">
        <w:rPr>
          <w:color w:val="000000"/>
          <w:sz w:val="22"/>
          <w:szCs w:val="22"/>
        </w:rPr>
        <w:t>Parágrafo único. O conselheiro que pediu vista, e que não apresentar o relatório e voto fundamentado no prazo estabelecido neste regimento, deverá manifestar suas razões por escrito e essas, obrigatoriamente, farão parte do documento, do que será dado conhecimento ao Plenário.</w:t>
      </w:r>
      <w:bookmarkStart w:id="66" w:name="_Toc482613424"/>
      <w:bookmarkStart w:id="67" w:name="_Toc480474793"/>
      <w:bookmarkStart w:id="68" w:name="_Toc470188916"/>
    </w:p>
    <w:p w14:paraId="58E116BB" w14:textId="77777777" w:rsidR="00EE116F" w:rsidRPr="00D91DB5" w:rsidRDefault="00EE116F" w:rsidP="00E419FF">
      <w:pPr>
        <w:tabs>
          <w:tab w:val="left" w:pos="284"/>
          <w:tab w:val="left" w:pos="567"/>
          <w:tab w:val="left" w:pos="851"/>
          <w:tab w:val="left" w:pos="1134"/>
          <w:tab w:val="left" w:pos="1701"/>
          <w:tab w:val="left" w:pos="1843"/>
        </w:tabs>
        <w:rPr>
          <w:sz w:val="22"/>
          <w:szCs w:val="22"/>
        </w:rPr>
      </w:pPr>
      <w:bookmarkStart w:id="69" w:name="_Toc485389305"/>
    </w:p>
    <w:p w14:paraId="4E31D65B" w14:textId="77777777" w:rsidR="00EE116F" w:rsidRPr="00D91DB5" w:rsidRDefault="00EE116F" w:rsidP="00E419FF">
      <w:pPr>
        <w:pStyle w:val="Ttulo6"/>
        <w:tabs>
          <w:tab w:val="left" w:pos="284"/>
          <w:tab w:val="left" w:pos="567"/>
          <w:tab w:val="left" w:pos="851"/>
          <w:tab w:val="left" w:pos="1134"/>
          <w:tab w:val="left" w:pos="1701"/>
          <w:tab w:val="left" w:pos="1843"/>
        </w:tabs>
        <w:spacing w:before="0"/>
        <w:jc w:val="center"/>
        <w:rPr>
          <w:rFonts w:ascii="Times New Roman" w:hAnsi="Times New Roman" w:cs="Times New Roman"/>
          <w:b/>
          <w:sz w:val="22"/>
          <w:szCs w:val="22"/>
        </w:rPr>
      </w:pPr>
      <w:r w:rsidRPr="00D91DB5">
        <w:rPr>
          <w:rFonts w:ascii="Times New Roman" w:hAnsi="Times New Roman" w:cs="Times New Roman"/>
          <w:b/>
          <w:color w:val="000000"/>
          <w:sz w:val="22"/>
          <w:szCs w:val="22"/>
        </w:rPr>
        <w:t>Da Suspensão</w:t>
      </w:r>
      <w:bookmarkEnd w:id="66"/>
      <w:bookmarkEnd w:id="67"/>
      <w:bookmarkEnd w:id="68"/>
      <w:r w:rsidRPr="00D91DB5">
        <w:rPr>
          <w:rFonts w:ascii="Times New Roman" w:hAnsi="Times New Roman" w:cs="Times New Roman"/>
          <w:b/>
          <w:color w:val="000000"/>
          <w:sz w:val="22"/>
          <w:szCs w:val="22"/>
        </w:rPr>
        <w:t xml:space="preserve"> dos Atos do Plenário</w:t>
      </w:r>
      <w:bookmarkEnd w:id="69"/>
    </w:p>
    <w:p w14:paraId="7B4CF6D6" w14:textId="77777777" w:rsidR="00EE116F" w:rsidRPr="00D91DB5" w:rsidRDefault="00EE116F" w:rsidP="00E419FF">
      <w:pPr>
        <w:tabs>
          <w:tab w:val="left" w:pos="284"/>
          <w:tab w:val="left" w:pos="567"/>
          <w:tab w:val="left" w:pos="851"/>
          <w:tab w:val="left" w:pos="1134"/>
        </w:tabs>
        <w:rPr>
          <w:color w:val="000000"/>
          <w:sz w:val="22"/>
          <w:szCs w:val="22"/>
        </w:rPr>
      </w:pPr>
    </w:p>
    <w:p w14:paraId="06F41F35" w14:textId="7A560B3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presidente poderá, em caráter excepcional, suspender deliberação plenária, fazendo-o por meio de ato fundamentado, quando verificar a ocorrência de ilegalidade, contrariedade ou conflito com atos normativos vigentes, ou por interesse público.</w:t>
      </w:r>
    </w:p>
    <w:p w14:paraId="51F9A362" w14:textId="05D9E7D5" w:rsidR="006F287A" w:rsidRPr="00D91DB5" w:rsidRDefault="006F287A" w:rsidP="00E419FF">
      <w:pPr>
        <w:tabs>
          <w:tab w:val="left" w:pos="284"/>
          <w:tab w:val="left" w:pos="567"/>
          <w:tab w:val="left" w:pos="851"/>
          <w:tab w:val="left" w:pos="1134"/>
          <w:tab w:val="left" w:pos="1843"/>
          <w:tab w:val="left" w:pos="1985"/>
          <w:tab w:val="left" w:pos="2268"/>
        </w:tabs>
        <w:rPr>
          <w:color w:val="000000"/>
          <w:sz w:val="22"/>
          <w:szCs w:val="22"/>
        </w:rPr>
      </w:pPr>
    </w:p>
    <w:p w14:paraId="351F8C92" w14:textId="2B2CE5D3" w:rsidR="006F287A" w:rsidRPr="00D91DB5" w:rsidRDefault="006F287A" w:rsidP="00E419FF">
      <w:pPr>
        <w:pStyle w:val="PargrafodaLista"/>
        <w:numPr>
          <w:ilvl w:val="0"/>
          <w:numId w:val="34"/>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ato fundamentado que suspender os efeitos da deliberação plenária terá vigência até a reunião plenária ordinária subsequente quando, obrigatoriamente, os motivos apresentados pelo presidente serão apreciados pelo Plenário.</w:t>
      </w:r>
    </w:p>
    <w:p w14:paraId="10AEBCC1" w14:textId="524C4B1F" w:rsidR="006F287A" w:rsidRPr="00D91DB5" w:rsidRDefault="006F287A" w:rsidP="00E419FF">
      <w:pPr>
        <w:pStyle w:val="PargrafodaLista"/>
        <w:numPr>
          <w:ilvl w:val="0"/>
          <w:numId w:val="3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lastRenderedPageBreak/>
        <w:t xml:space="preserve">Caso os motivos da suspensão não sejam apresentados pelo presidente, ou, sendo apresentados, não sejam acolhidos, o ato de suspensão perderá sua eficácia e a vigência da deliberação plenária será restabelecida imediatamente. </w:t>
      </w:r>
    </w:p>
    <w:p w14:paraId="4A0DFB31" w14:textId="77777777" w:rsidR="006F287A" w:rsidRPr="00D91DB5" w:rsidRDefault="006F287A" w:rsidP="00E419FF">
      <w:pPr>
        <w:tabs>
          <w:tab w:val="left" w:pos="284"/>
          <w:tab w:val="left" w:pos="567"/>
          <w:tab w:val="left" w:pos="851"/>
          <w:tab w:val="left" w:pos="1134"/>
          <w:tab w:val="left" w:pos="1843"/>
          <w:tab w:val="left" w:pos="1985"/>
          <w:tab w:val="left" w:pos="2268"/>
        </w:tabs>
        <w:rPr>
          <w:color w:val="000000"/>
          <w:sz w:val="22"/>
          <w:szCs w:val="22"/>
        </w:rPr>
      </w:pPr>
    </w:p>
    <w:p w14:paraId="77115767" w14:textId="307F21D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Ao apreciar o ato de suspensão do presidente, o Plenário poderá adotar uma das seguintes medidas:</w:t>
      </w:r>
    </w:p>
    <w:p w14:paraId="4FA1E1C8" w14:textId="77777777" w:rsidR="00072FE0" w:rsidRPr="00D91DB5" w:rsidRDefault="00072FE0" w:rsidP="00E419FF">
      <w:pPr>
        <w:tabs>
          <w:tab w:val="left" w:pos="284"/>
          <w:tab w:val="left" w:pos="567"/>
          <w:tab w:val="left" w:pos="851"/>
          <w:tab w:val="left" w:pos="1134"/>
        </w:tabs>
        <w:rPr>
          <w:sz w:val="22"/>
          <w:szCs w:val="22"/>
        </w:rPr>
      </w:pPr>
    </w:p>
    <w:p w14:paraId="105F8828" w14:textId="01A05074" w:rsidR="00072FE0" w:rsidRPr="00D91DB5" w:rsidRDefault="00072FE0" w:rsidP="00E419FF">
      <w:pPr>
        <w:pStyle w:val="PargrafodaLista"/>
        <w:numPr>
          <w:ilvl w:val="0"/>
          <w:numId w:val="3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não acolher os motivos apresentados pelo presidente, mantendo a deliberação plenária;</w:t>
      </w:r>
    </w:p>
    <w:p w14:paraId="3BF7197C" w14:textId="77777777" w:rsidR="00072FE0" w:rsidRPr="00D91DB5" w:rsidRDefault="00072FE0" w:rsidP="00E419FF">
      <w:pPr>
        <w:tabs>
          <w:tab w:val="left" w:pos="284"/>
          <w:tab w:val="left" w:pos="567"/>
          <w:tab w:val="left" w:pos="851"/>
          <w:tab w:val="left" w:pos="1134"/>
          <w:tab w:val="left" w:pos="1701"/>
          <w:tab w:val="left" w:pos="1843"/>
        </w:tabs>
        <w:rPr>
          <w:sz w:val="22"/>
          <w:szCs w:val="22"/>
        </w:rPr>
      </w:pPr>
    </w:p>
    <w:p w14:paraId="1199714F" w14:textId="135120EE" w:rsidR="00072FE0" w:rsidRPr="00D91DB5" w:rsidRDefault="00072FE0" w:rsidP="00E419FF">
      <w:pPr>
        <w:pStyle w:val="PargrafodaLista"/>
        <w:numPr>
          <w:ilvl w:val="0"/>
          <w:numId w:val="3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acolher os motivos apresentados pelo presidente, revogando ou anulando a deliberação plenária, no todo ou em parte; ou</w:t>
      </w:r>
    </w:p>
    <w:p w14:paraId="469C8D36" w14:textId="77777777" w:rsidR="00072FE0" w:rsidRPr="00D91DB5" w:rsidRDefault="00072FE0" w:rsidP="00E419FF">
      <w:pPr>
        <w:tabs>
          <w:tab w:val="left" w:pos="284"/>
          <w:tab w:val="left" w:pos="567"/>
          <w:tab w:val="left" w:pos="851"/>
          <w:tab w:val="left" w:pos="1134"/>
          <w:tab w:val="left" w:pos="1701"/>
          <w:tab w:val="left" w:pos="1843"/>
        </w:tabs>
        <w:rPr>
          <w:sz w:val="22"/>
          <w:szCs w:val="22"/>
        </w:rPr>
      </w:pPr>
    </w:p>
    <w:p w14:paraId="7EE21C37" w14:textId="2395E57A" w:rsidR="00072FE0" w:rsidRPr="00D91DB5" w:rsidRDefault="00072FE0" w:rsidP="00E419FF">
      <w:pPr>
        <w:pStyle w:val="PargrafodaLista"/>
        <w:numPr>
          <w:ilvl w:val="0"/>
          <w:numId w:val="3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acolher os motivos apresentados pelo presidente, suspendendo a deliberação para análise técnica, ou jurídica, ou ambas.</w:t>
      </w:r>
    </w:p>
    <w:p w14:paraId="436174BF" w14:textId="77777777" w:rsidR="00072FE0" w:rsidRPr="00D91DB5" w:rsidRDefault="00072FE0" w:rsidP="00E419FF">
      <w:pPr>
        <w:tabs>
          <w:tab w:val="left" w:pos="284"/>
          <w:tab w:val="left" w:pos="567"/>
          <w:tab w:val="left" w:pos="851"/>
          <w:tab w:val="left" w:pos="1134"/>
        </w:tabs>
        <w:rPr>
          <w:sz w:val="22"/>
          <w:szCs w:val="22"/>
        </w:rPr>
      </w:pPr>
    </w:p>
    <w:p w14:paraId="0CC8AC84" w14:textId="2E9E7C93" w:rsidR="00072FE0" w:rsidRPr="00D91DB5" w:rsidRDefault="00072FE0" w:rsidP="00E419FF">
      <w:pPr>
        <w:pStyle w:val="PargrafodaLista"/>
        <w:numPr>
          <w:ilvl w:val="0"/>
          <w:numId w:val="3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Caso os motivos da suspensão de deliberação plenária sejam acolhidos, o Plenário somente poderá decidir sobre a matéria após sua análise técnica, ou jurídica, ou ambas, e a manifestação da comissão responsável pela análise do mérito.</w:t>
      </w:r>
    </w:p>
    <w:p w14:paraId="098EF15D" w14:textId="77777777" w:rsidR="00072FE0" w:rsidRPr="00D91DB5" w:rsidRDefault="00072FE0" w:rsidP="00E419FF">
      <w:pPr>
        <w:tabs>
          <w:tab w:val="left" w:pos="284"/>
          <w:tab w:val="left" w:pos="567"/>
          <w:tab w:val="left" w:pos="851"/>
          <w:tab w:val="left" w:pos="1134"/>
          <w:tab w:val="left" w:pos="1701"/>
          <w:tab w:val="left" w:pos="1843"/>
        </w:tabs>
        <w:rPr>
          <w:sz w:val="22"/>
          <w:szCs w:val="22"/>
        </w:rPr>
      </w:pPr>
    </w:p>
    <w:p w14:paraId="4BCE331C" w14:textId="0EA110B9" w:rsidR="00072FE0" w:rsidRPr="00D91DB5" w:rsidRDefault="00072FE0" w:rsidP="00E419FF">
      <w:pPr>
        <w:pStyle w:val="PargrafodaLista"/>
        <w:numPr>
          <w:ilvl w:val="0"/>
          <w:numId w:val="3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Plenário deliberará sobre o ato fundamentado que suspendeu deliberação plenária por maioria simples, salvo nos casos em que a legislação ou este Regimento Interno do CAU/DF exigir modo diferente.</w:t>
      </w:r>
    </w:p>
    <w:p w14:paraId="408B8719" w14:textId="77777777" w:rsidR="00072FE0" w:rsidRPr="00D91DB5" w:rsidRDefault="00072FE0" w:rsidP="00E419FF">
      <w:pPr>
        <w:tabs>
          <w:tab w:val="left" w:pos="284"/>
          <w:tab w:val="left" w:pos="567"/>
          <w:tab w:val="left" w:pos="851"/>
          <w:tab w:val="left" w:pos="1134"/>
          <w:tab w:val="left" w:pos="1701"/>
          <w:tab w:val="left" w:pos="1843"/>
        </w:tabs>
        <w:rPr>
          <w:color w:val="000000"/>
          <w:sz w:val="22"/>
          <w:szCs w:val="22"/>
        </w:rPr>
      </w:pPr>
    </w:p>
    <w:p w14:paraId="43CAA053" w14:textId="186F37AB" w:rsidR="00072FE0" w:rsidRPr="00D91DB5" w:rsidRDefault="00072FE0" w:rsidP="00E419FF">
      <w:pPr>
        <w:pStyle w:val="PargrafodaLista"/>
        <w:numPr>
          <w:ilvl w:val="0"/>
          <w:numId w:val="36"/>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Após a apreciação dos motivos da suspensão, a nova deliberação plenária que versar sobre o ato fundamentado do presidente deverá indicar os procedimentos a serem adotados, relativamente aos efeitos gerados pela suspensão da deliberação plenária anterior. </w:t>
      </w:r>
      <w:bookmarkStart w:id="70" w:name="_Toc482613425"/>
    </w:p>
    <w:p w14:paraId="4F756C9D" w14:textId="77777777" w:rsidR="00072FE0" w:rsidRPr="00D91DB5" w:rsidRDefault="00072FE0" w:rsidP="00E419FF">
      <w:pPr>
        <w:tabs>
          <w:tab w:val="left" w:pos="284"/>
          <w:tab w:val="left" w:pos="567"/>
          <w:tab w:val="left" w:pos="851"/>
          <w:tab w:val="left" w:pos="1134"/>
        </w:tabs>
        <w:rPr>
          <w:color w:val="000000"/>
          <w:sz w:val="22"/>
          <w:szCs w:val="22"/>
        </w:rPr>
      </w:pPr>
    </w:p>
    <w:p w14:paraId="66D4A26B" w14:textId="77777777" w:rsidR="00072FE0" w:rsidRPr="00D91DB5" w:rsidRDefault="00072FE0"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bookmarkStart w:id="71" w:name="_Toc485389306"/>
      <w:r w:rsidRPr="00D91DB5">
        <w:rPr>
          <w:rFonts w:ascii="Times New Roman" w:hAnsi="Times New Roman" w:cs="Times New Roman"/>
          <w:b/>
          <w:color w:val="000000"/>
          <w:sz w:val="22"/>
          <w:szCs w:val="22"/>
        </w:rPr>
        <w:t>Do Pedido de Revisão</w:t>
      </w:r>
      <w:bookmarkEnd w:id="70"/>
      <w:bookmarkEnd w:id="71"/>
    </w:p>
    <w:p w14:paraId="0365F38E" w14:textId="77777777" w:rsidR="00072FE0" w:rsidRPr="00D91DB5" w:rsidRDefault="00072FE0" w:rsidP="00E419FF">
      <w:pPr>
        <w:tabs>
          <w:tab w:val="left" w:pos="284"/>
          <w:tab w:val="left" w:pos="567"/>
          <w:tab w:val="left" w:pos="851"/>
          <w:tab w:val="left" w:pos="1134"/>
          <w:tab w:val="left" w:pos="1843"/>
          <w:tab w:val="left" w:pos="1985"/>
          <w:tab w:val="left" w:pos="2268"/>
        </w:tabs>
        <w:rPr>
          <w:color w:val="000000"/>
          <w:sz w:val="22"/>
          <w:szCs w:val="22"/>
        </w:rPr>
      </w:pPr>
    </w:p>
    <w:p w14:paraId="14FD9511" w14:textId="0D6C0F1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Da deliberação plenária que resultar sanções, caberá pedido de revisão apresentado pela parte legitimamente interessada, sem efeito suspensivo, desde que apresentados fatos novos ou circunstâncias relevantes que justifiquem a inadequação da sanção.</w:t>
      </w:r>
    </w:p>
    <w:p w14:paraId="058C54E8" w14:textId="0E0B58F1" w:rsidR="0068495C" w:rsidRPr="00D91DB5" w:rsidRDefault="0068495C" w:rsidP="00E419FF">
      <w:pPr>
        <w:tabs>
          <w:tab w:val="left" w:pos="284"/>
          <w:tab w:val="left" w:pos="567"/>
          <w:tab w:val="left" w:pos="851"/>
          <w:tab w:val="left" w:pos="1134"/>
          <w:tab w:val="left" w:pos="1843"/>
          <w:tab w:val="left" w:pos="1985"/>
          <w:tab w:val="left" w:pos="2268"/>
        </w:tabs>
        <w:rPr>
          <w:color w:val="000000"/>
          <w:sz w:val="22"/>
          <w:szCs w:val="22"/>
        </w:rPr>
      </w:pPr>
    </w:p>
    <w:p w14:paraId="2C54516A" w14:textId="2D74F39D" w:rsidR="0068495C" w:rsidRPr="00D91DB5" w:rsidRDefault="0068495C" w:rsidP="00E419FF">
      <w:pPr>
        <w:pStyle w:val="PargrafodaLista"/>
        <w:numPr>
          <w:ilvl w:val="0"/>
          <w:numId w:val="3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pedido de revisão deverá ser encaminhado pela parte interessada em correspondência dirigida ao presidente.</w:t>
      </w:r>
    </w:p>
    <w:p w14:paraId="39C41258" w14:textId="77777777" w:rsidR="0068495C" w:rsidRPr="00D91DB5" w:rsidRDefault="0068495C" w:rsidP="00E419FF">
      <w:pPr>
        <w:tabs>
          <w:tab w:val="left" w:pos="284"/>
          <w:tab w:val="left" w:pos="567"/>
          <w:tab w:val="left" w:pos="851"/>
          <w:tab w:val="left" w:pos="1134"/>
          <w:tab w:val="left" w:pos="1701"/>
          <w:tab w:val="left" w:pos="1843"/>
        </w:tabs>
        <w:rPr>
          <w:sz w:val="22"/>
          <w:szCs w:val="22"/>
        </w:rPr>
      </w:pPr>
    </w:p>
    <w:p w14:paraId="320094B5" w14:textId="6BA16F5F" w:rsidR="0068495C" w:rsidRPr="00D91DB5" w:rsidRDefault="0068495C" w:rsidP="00E419FF">
      <w:pPr>
        <w:pStyle w:val="PargrafodaLista"/>
        <w:numPr>
          <w:ilvl w:val="0"/>
          <w:numId w:val="37"/>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O pedido de revisão, após a análise técnica, ou jurídica, ou ambas, será dirigido ao conselheiro relator designado pelo presidente no Plenário.</w:t>
      </w:r>
    </w:p>
    <w:p w14:paraId="7410FE1D" w14:textId="77777777" w:rsidR="0068495C" w:rsidRPr="00D91DB5" w:rsidRDefault="0068495C" w:rsidP="00E419FF">
      <w:pPr>
        <w:tabs>
          <w:tab w:val="left" w:pos="284"/>
          <w:tab w:val="left" w:pos="567"/>
          <w:tab w:val="left" w:pos="851"/>
          <w:tab w:val="left" w:pos="1134"/>
          <w:tab w:val="left" w:pos="1843"/>
          <w:tab w:val="left" w:pos="1985"/>
          <w:tab w:val="left" w:pos="2268"/>
        </w:tabs>
        <w:rPr>
          <w:color w:val="000000"/>
          <w:sz w:val="22"/>
          <w:szCs w:val="22"/>
        </w:rPr>
      </w:pPr>
    </w:p>
    <w:p w14:paraId="59BA9F31" w14:textId="550437A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conselheiro relator deverá apresentar o relatório e voto fundamentado, preferencialmente na primeira reunião plenária ordinária subsequente à sua designação, ou obrigatoriamente na reunião seguinte, cumprindo o prazo regimental para a disponibilização da matéria que será objeto de deliberação.</w:t>
      </w:r>
    </w:p>
    <w:p w14:paraId="1DD72FEC" w14:textId="77B90A2A" w:rsidR="0092552C" w:rsidRPr="00D91DB5" w:rsidRDefault="0092552C" w:rsidP="00E419FF">
      <w:pPr>
        <w:tabs>
          <w:tab w:val="left" w:pos="284"/>
          <w:tab w:val="left" w:pos="567"/>
          <w:tab w:val="left" w:pos="851"/>
          <w:tab w:val="left" w:pos="1134"/>
          <w:tab w:val="left" w:pos="1843"/>
          <w:tab w:val="left" w:pos="1985"/>
          <w:tab w:val="left" w:pos="2268"/>
        </w:tabs>
        <w:rPr>
          <w:color w:val="000000"/>
          <w:sz w:val="22"/>
          <w:szCs w:val="22"/>
        </w:rPr>
      </w:pPr>
    </w:p>
    <w:p w14:paraId="355F8397" w14:textId="7228CA06" w:rsidR="0092552C" w:rsidRPr="00D91DB5" w:rsidRDefault="0092552C" w:rsidP="00E419FF">
      <w:pPr>
        <w:pStyle w:val="PargrafodaLista"/>
        <w:numPr>
          <w:ilvl w:val="0"/>
          <w:numId w:val="3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Para elaboração de relatório e voto fundamentado, o conselheiro relator poderá solicitar parecer técnico, ou jurídico, ou ambos, diligências, ou apoio de consultoria externa, por intermédio da Presidência.</w:t>
      </w:r>
    </w:p>
    <w:p w14:paraId="2C4813F2" w14:textId="77777777" w:rsidR="0092552C" w:rsidRPr="00D91DB5" w:rsidRDefault="0092552C" w:rsidP="00E419FF">
      <w:pPr>
        <w:tabs>
          <w:tab w:val="left" w:pos="284"/>
          <w:tab w:val="left" w:pos="567"/>
          <w:tab w:val="left" w:pos="851"/>
          <w:tab w:val="left" w:pos="1134"/>
          <w:tab w:val="left" w:pos="1701"/>
          <w:tab w:val="left" w:pos="1843"/>
        </w:tabs>
        <w:rPr>
          <w:sz w:val="22"/>
          <w:szCs w:val="22"/>
        </w:rPr>
      </w:pPr>
    </w:p>
    <w:p w14:paraId="6431E774" w14:textId="14266CB7" w:rsidR="0092552C" w:rsidRPr="00D91DB5" w:rsidRDefault="0092552C" w:rsidP="00E419FF">
      <w:pPr>
        <w:pStyle w:val="PargrafodaLista"/>
        <w:numPr>
          <w:ilvl w:val="0"/>
          <w:numId w:val="38"/>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Julgado procedente o pedido de revisão, o órgão competente do CAU/DF deverá confirmar, modificar, anular ou revogar, total ou parcialmente, a deliberação exarada, nos limites do acolhimento do pedido. </w:t>
      </w:r>
    </w:p>
    <w:p w14:paraId="402F806C" w14:textId="77777777" w:rsidR="0092552C" w:rsidRPr="00D91DB5" w:rsidRDefault="0092552C" w:rsidP="00E419FF">
      <w:pPr>
        <w:tabs>
          <w:tab w:val="left" w:pos="284"/>
          <w:tab w:val="left" w:pos="567"/>
          <w:tab w:val="left" w:pos="851"/>
          <w:tab w:val="left" w:pos="1134"/>
          <w:tab w:val="left" w:pos="1843"/>
          <w:tab w:val="left" w:pos="1985"/>
          <w:tab w:val="left" w:pos="2268"/>
        </w:tabs>
        <w:rPr>
          <w:color w:val="000000"/>
          <w:sz w:val="22"/>
          <w:szCs w:val="22"/>
        </w:rPr>
      </w:pPr>
    </w:p>
    <w:p w14:paraId="15CB02C8" w14:textId="4835BA5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decisão que der provimento ao pedido de revisão não poderá acarretar agravamento da sanção.</w:t>
      </w:r>
      <w:bookmarkStart w:id="72" w:name="_Toc482613426"/>
    </w:p>
    <w:p w14:paraId="23176E26" w14:textId="77777777" w:rsidR="00915A8B" w:rsidRPr="00D91DB5" w:rsidRDefault="00915A8B"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bookmarkStart w:id="73" w:name="_Toc485389307"/>
      <w:r w:rsidRPr="00D91DB5">
        <w:rPr>
          <w:rFonts w:ascii="Times New Roman" w:hAnsi="Times New Roman" w:cs="Times New Roman"/>
          <w:b/>
          <w:color w:val="000000"/>
          <w:sz w:val="22"/>
          <w:szCs w:val="22"/>
        </w:rPr>
        <w:lastRenderedPageBreak/>
        <w:t>Do Recurso</w:t>
      </w:r>
      <w:bookmarkEnd w:id="73"/>
    </w:p>
    <w:p w14:paraId="3F6404BD" w14:textId="77777777" w:rsidR="00915A8B" w:rsidRPr="00D91DB5" w:rsidRDefault="00915A8B" w:rsidP="00E419FF">
      <w:pPr>
        <w:tabs>
          <w:tab w:val="left" w:pos="284"/>
          <w:tab w:val="left" w:pos="567"/>
          <w:tab w:val="left" w:pos="851"/>
          <w:tab w:val="left" w:pos="1134"/>
          <w:tab w:val="left" w:pos="1843"/>
          <w:tab w:val="left" w:pos="1985"/>
          <w:tab w:val="left" w:pos="2268"/>
        </w:tabs>
        <w:rPr>
          <w:color w:val="000000"/>
          <w:sz w:val="22"/>
          <w:szCs w:val="22"/>
        </w:rPr>
      </w:pPr>
    </w:p>
    <w:bookmarkEnd w:id="72"/>
    <w:p w14:paraId="1C7EE5CE" w14:textId="000F93A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recurso será apreciado por conselheiro membro da comissão competente ou por conselheiro designado pelo presidente, que apresentará relatório e voto fundamentado.</w:t>
      </w:r>
    </w:p>
    <w:p w14:paraId="709F9E77" w14:textId="40DB1362" w:rsidR="00B66B77" w:rsidRPr="00D91DB5" w:rsidRDefault="00B66B77" w:rsidP="00E419FF">
      <w:pPr>
        <w:tabs>
          <w:tab w:val="left" w:pos="284"/>
          <w:tab w:val="left" w:pos="567"/>
          <w:tab w:val="left" w:pos="851"/>
          <w:tab w:val="left" w:pos="1134"/>
          <w:tab w:val="left" w:pos="1843"/>
          <w:tab w:val="left" w:pos="1985"/>
          <w:tab w:val="left" w:pos="2268"/>
        </w:tabs>
        <w:rPr>
          <w:color w:val="000000"/>
          <w:sz w:val="22"/>
          <w:szCs w:val="22"/>
        </w:rPr>
      </w:pPr>
    </w:p>
    <w:p w14:paraId="617F8747" w14:textId="3E2F3830" w:rsidR="00B66B77" w:rsidRPr="00D91DB5" w:rsidRDefault="00B66B77" w:rsidP="00E419FF">
      <w:pPr>
        <w:pStyle w:val="PargrafodaLista"/>
        <w:numPr>
          <w:ilvl w:val="0"/>
          <w:numId w:val="3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relatório e voto do conselheiro relator, se membro de comissão competente, somente será encaminhado ao Plenário depois da apreciação e deliberação da respectiva comissão.</w:t>
      </w:r>
    </w:p>
    <w:p w14:paraId="7475A4A8" w14:textId="77777777" w:rsidR="00B66B77" w:rsidRPr="00D91DB5" w:rsidRDefault="00B66B77" w:rsidP="00E419FF">
      <w:pPr>
        <w:tabs>
          <w:tab w:val="left" w:pos="284"/>
          <w:tab w:val="left" w:pos="567"/>
          <w:tab w:val="left" w:pos="851"/>
          <w:tab w:val="left" w:pos="1134"/>
          <w:tab w:val="left" w:pos="1701"/>
          <w:tab w:val="left" w:pos="1843"/>
        </w:tabs>
        <w:rPr>
          <w:sz w:val="22"/>
          <w:szCs w:val="22"/>
        </w:rPr>
      </w:pPr>
    </w:p>
    <w:p w14:paraId="603AA728" w14:textId="2F0B599A" w:rsidR="00B66B77" w:rsidRPr="00D91DB5" w:rsidRDefault="00B66B77" w:rsidP="00E419FF">
      <w:pPr>
        <w:pStyle w:val="PargrafodaLista"/>
        <w:numPr>
          <w:ilvl w:val="0"/>
          <w:numId w:val="3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Plenário deliberará por acompanhar ou não a deliberação de comissão.</w:t>
      </w:r>
    </w:p>
    <w:p w14:paraId="452B998D" w14:textId="77777777" w:rsidR="00B66B77" w:rsidRPr="00D91DB5" w:rsidRDefault="00B66B77" w:rsidP="00E419FF">
      <w:pPr>
        <w:tabs>
          <w:tab w:val="left" w:pos="284"/>
          <w:tab w:val="left" w:pos="567"/>
          <w:tab w:val="left" w:pos="851"/>
          <w:tab w:val="left" w:pos="1134"/>
          <w:tab w:val="left" w:pos="1701"/>
          <w:tab w:val="left" w:pos="1843"/>
        </w:tabs>
        <w:rPr>
          <w:sz w:val="22"/>
          <w:szCs w:val="22"/>
        </w:rPr>
      </w:pPr>
    </w:p>
    <w:p w14:paraId="34AE7EE7" w14:textId="656CD036" w:rsidR="00B66B77" w:rsidRPr="00D91DB5" w:rsidRDefault="00B66B77" w:rsidP="00E419FF">
      <w:pPr>
        <w:pStyle w:val="PargrafodaLista"/>
        <w:numPr>
          <w:ilvl w:val="0"/>
          <w:numId w:val="39"/>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Para elaboração de relatório e voto fundamentado, o conselheiro relator poderá instruir o processo, solicitando parecer técnico, ou jurídico, ou ambos, diligências, ou apoio de consultoria externa, por intermédio da Presidência.</w:t>
      </w:r>
    </w:p>
    <w:p w14:paraId="6F36C87A" w14:textId="77777777" w:rsidR="00B66B77" w:rsidRPr="00D91DB5" w:rsidRDefault="00B66B77" w:rsidP="00E419FF">
      <w:pPr>
        <w:tabs>
          <w:tab w:val="left" w:pos="284"/>
          <w:tab w:val="left" w:pos="567"/>
          <w:tab w:val="left" w:pos="851"/>
          <w:tab w:val="left" w:pos="1134"/>
          <w:tab w:val="left" w:pos="1843"/>
          <w:tab w:val="left" w:pos="1985"/>
          <w:tab w:val="left" w:pos="2268"/>
        </w:tabs>
        <w:rPr>
          <w:color w:val="000000"/>
          <w:sz w:val="22"/>
          <w:szCs w:val="22"/>
        </w:rPr>
      </w:pPr>
    </w:p>
    <w:p w14:paraId="1D42D922" w14:textId="42F6ACA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recurso será interposto por meio de requerimento dirigido a presidência ou a comissão competente, conforme o caso, que prolatou a decisão, no qual o recorrente deverá expor os fundamentos do pedido, podendo juntar os documentos que julgar convenientes.</w:t>
      </w:r>
    </w:p>
    <w:p w14:paraId="0C4AC389" w14:textId="063DC553" w:rsidR="00E36445" w:rsidRPr="00D91DB5" w:rsidRDefault="00E36445" w:rsidP="00E419FF">
      <w:pPr>
        <w:tabs>
          <w:tab w:val="left" w:pos="284"/>
          <w:tab w:val="left" w:pos="567"/>
          <w:tab w:val="left" w:pos="851"/>
          <w:tab w:val="left" w:pos="1134"/>
          <w:tab w:val="left" w:pos="1843"/>
          <w:tab w:val="left" w:pos="1985"/>
          <w:tab w:val="left" w:pos="2268"/>
        </w:tabs>
        <w:rPr>
          <w:color w:val="000000"/>
          <w:sz w:val="22"/>
          <w:szCs w:val="22"/>
        </w:rPr>
      </w:pPr>
    </w:p>
    <w:p w14:paraId="76A134B8" w14:textId="3BCF6609"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Salvo expressa disposição em contrário, é de 10 (dez) dias úteis o prazo para a interposição do recurso, contados a partir da ciência da decisão recorrida.</w:t>
      </w:r>
    </w:p>
    <w:p w14:paraId="217060B8" w14:textId="77777777" w:rsidR="00E36445" w:rsidRPr="00D91DB5" w:rsidRDefault="00E36445" w:rsidP="00E419FF">
      <w:pPr>
        <w:tabs>
          <w:tab w:val="left" w:pos="284"/>
          <w:tab w:val="left" w:pos="567"/>
          <w:tab w:val="left" w:pos="851"/>
          <w:tab w:val="left" w:pos="1134"/>
          <w:tab w:val="left" w:pos="1843"/>
        </w:tabs>
        <w:rPr>
          <w:sz w:val="22"/>
          <w:szCs w:val="22"/>
        </w:rPr>
      </w:pPr>
    </w:p>
    <w:p w14:paraId="6F3B3FA5" w14:textId="1E36BDCF"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Serão legitimados para interpor o recurso as pessoas físicas ou jurídicas, partes requerente ou requerida do processo administrativo correspondente.</w:t>
      </w:r>
    </w:p>
    <w:p w14:paraId="4F057DC0" w14:textId="77777777" w:rsidR="00E36445" w:rsidRPr="00D91DB5" w:rsidRDefault="00E36445" w:rsidP="00E419FF">
      <w:pPr>
        <w:tabs>
          <w:tab w:val="left" w:pos="284"/>
          <w:tab w:val="left" w:pos="567"/>
          <w:tab w:val="left" w:pos="851"/>
          <w:tab w:val="left" w:pos="1134"/>
          <w:tab w:val="left" w:pos="1843"/>
        </w:tabs>
        <w:rPr>
          <w:sz w:val="22"/>
          <w:szCs w:val="22"/>
        </w:rPr>
      </w:pPr>
    </w:p>
    <w:p w14:paraId="20B5FC4E" w14:textId="68E69C76"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Salvo disposição legal em contrário, o recurso não terá efeito suspensivo.</w:t>
      </w:r>
    </w:p>
    <w:p w14:paraId="009CEFBE" w14:textId="77777777" w:rsidR="00E36445" w:rsidRPr="00D91DB5" w:rsidRDefault="00E36445" w:rsidP="00E419FF">
      <w:pPr>
        <w:tabs>
          <w:tab w:val="left" w:pos="284"/>
          <w:tab w:val="left" w:pos="567"/>
          <w:tab w:val="left" w:pos="851"/>
          <w:tab w:val="left" w:pos="1134"/>
          <w:tab w:val="left" w:pos="1843"/>
        </w:tabs>
        <w:rPr>
          <w:sz w:val="22"/>
          <w:szCs w:val="22"/>
        </w:rPr>
      </w:pPr>
    </w:p>
    <w:p w14:paraId="1FA5F05E" w14:textId="12470028"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Havendo justo receio de prejuízo por difícil ou incerta reparação decorrente da execução da decisão recorrida, o Presidente poderá, de ofício ou a pedido, conceder efeito suspensivo ao recurso.</w:t>
      </w:r>
    </w:p>
    <w:p w14:paraId="3C02FD4C" w14:textId="77777777" w:rsidR="00E36445" w:rsidRPr="00D91DB5" w:rsidRDefault="00E36445" w:rsidP="00E419FF">
      <w:pPr>
        <w:tabs>
          <w:tab w:val="left" w:pos="284"/>
          <w:tab w:val="left" w:pos="567"/>
          <w:tab w:val="left" w:pos="851"/>
          <w:tab w:val="left" w:pos="1134"/>
          <w:tab w:val="left" w:pos="1843"/>
        </w:tabs>
        <w:rPr>
          <w:sz w:val="22"/>
          <w:szCs w:val="22"/>
        </w:rPr>
      </w:pPr>
    </w:p>
    <w:p w14:paraId="59BC25F6" w14:textId="0FDCD1D4"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Requerida a concessão de efeito suspensivo, o Presidente o apreciará nos 5 (cinco) dias úteis subsequentes.</w:t>
      </w:r>
    </w:p>
    <w:p w14:paraId="22092C54" w14:textId="77777777" w:rsidR="00E36445" w:rsidRPr="00D91DB5" w:rsidRDefault="00E36445" w:rsidP="00E419FF">
      <w:pPr>
        <w:tabs>
          <w:tab w:val="left" w:pos="284"/>
          <w:tab w:val="left" w:pos="567"/>
          <w:tab w:val="left" w:pos="851"/>
          <w:tab w:val="left" w:pos="1134"/>
          <w:tab w:val="left" w:pos="1843"/>
        </w:tabs>
        <w:rPr>
          <w:sz w:val="22"/>
          <w:szCs w:val="22"/>
        </w:rPr>
      </w:pPr>
    </w:p>
    <w:p w14:paraId="54F663D0" w14:textId="676F2C30"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Da decisão que concede ou nega o efeito suspensivo não cabe recurso administrativo.</w:t>
      </w:r>
    </w:p>
    <w:p w14:paraId="0B5FFF7A" w14:textId="77777777" w:rsidR="00E36445" w:rsidRPr="00D91DB5" w:rsidRDefault="00E36445" w:rsidP="00E419FF">
      <w:pPr>
        <w:tabs>
          <w:tab w:val="left" w:pos="284"/>
          <w:tab w:val="left" w:pos="567"/>
          <w:tab w:val="left" w:pos="851"/>
          <w:tab w:val="left" w:pos="1134"/>
          <w:tab w:val="left" w:pos="1843"/>
        </w:tabs>
        <w:rPr>
          <w:sz w:val="22"/>
          <w:szCs w:val="22"/>
        </w:rPr>
      </w:pPr>
    </w:p>
    <w:p w14:paraId="7CD8A7C9" w14:textId="56593ED6"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Caberá ao Presidente encaminhar o recurso para a deliberação do Plenário na reunião plenária ordinária, ou extraordinária, imediatamente subsequente à sua interposição.</w:t>
      </w:r>
    </w:p>
    <w:p w14:paraId="1EA9BA44" w14:textId="77777777" w:rsidR="00E36445" w:rsidRPr="00D91DB5" w:rsidRDefault="00E36445" w:rsidP="00E419FF">
      <w:pPr>
        <w:tabs>
          <w:tab w:val="left" w:pos="284"/>
          <w:tab w:val="left" w:pos="567"/>
          <w:tab w:val="left" w:pos="851"/>
          <w:tab w:val="left" w:pos="1134"/>
          <w:tab w:val="left" w:pos="1843"/>
        </w:tabs>
        <w:rPr>
          <w:sz w:val="22"/>
          <w:szCs w:val="22"/>
        </w:rPr>
      </w:pPr>
    </w:p>
    <w:p w14:paraId="705B7A13" w14:textId="04B87DF9"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Ressalvado o disposto no § 9°, caso o Plenário não reconsidere o recurso, esse será remetido ao CAU/BR juntamente com o processo administrativo a que se refere.</w:t>
      </w:r>
    </w:p>
    <w:p w14:paraId="00670DA9" w14:textId="77777777" w:rsidR="00E36445" w:rsidRPr="00D91DB5" w:rsidRDefault="00E36445" w:rsidP="00E419FF">
      <w:pPr>
        <w:tabs>
          <w:tab w:val="left" w:pos="284"/>
          <w:tab w:val="left" w:pos="567"/>
          <w:tab w:val="left" w:pos="851"/>
          <w:tab w:val="left" w:pos="1134"/>
          <w:tab w:val="left" w:pos="1843"/>
        </w:tabs>
        <w:rPr>
          <w:sz w:val="22"/>
          <w:szCs w:val="22"/>
        </w:rPr>
      </w:pPr>
    </w:p>
    <w:p w14:paraId="0C83CF75" w14:textId="00DF085C" w:rsidR="00E36445" w:rsidRPr="00D91DB5" w:rsidRDefault="00E36445" w:rsidP="00E419FF">
      <w:pPr>
        <w:pStyle w:val="PargrafodaLista"/>
        <w:numPr>
          <w:ilvl w:val="0"/>
          <w:numId w:val="40"/>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Não haverá juízo de retratação quando houver litígio entre duas ou mais partes diversas do conselho. </w:t>
      </w:r>
      <w:bookmarkStart w:id="74" w:name="_Toc482613427"/>
    </w:p>
    <w:p w14:paraId="37BA84C9" w14:textId="77777777" w:rsidR="00E36445" w:rsidRPr="00D91DB5" w:rsidRDefault="00E36445" w:rsidP="00E419FF">
      <w:pPr>
        <w:tabs>
          <w:tab w:val="left" w:pos="284"/>
          <w:tab w:val="left" w:pos="567"/>
          <w:tab w:val="left" w:pos="851"/>
          <w:tab w:val="left" w:pos="1134"/>
        </w:tabs>
        <w:rPr>
          <w:color w:val="000000"/>
          <w:sz w:val="22"/>
          <w:szCs w:val="22"/>
        </w:rPr>
      </w:pPr>
    </w:p>
    <w:p w14:paraId="0984ED9A" w14:textId="77777777" w:rsidR="00E36445" w:rsidRPr="00D91DB5" w:rsidRDefault="00E36445"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bookmarkStart w:id="75" w:name="_Toc485389308"/>
      <w:r w:rsidRPr="00D91DB5">
        <w:rPr>
          <w:rFonts w:ascii="Times New Roman" w:hAnsi="Times New Roman" w:cs="Times New Roman"/>
          <w:b/>
          <w:color w:val="000000"/>
          <w:sz w:val="22"/>
          <w:szCs w:val="22"/>
        </w:rPr>
        <w:t>Do Julgamento de Processo</w:t>
      </w:r>
      <w:bookmarkEnd w:id="74"/>
      <w:bookmarkEnd w:id="75"/>
    </w:p>
    <w:p w14:paraId="3BFFF1D8" w14:textId="77777777" w:rsidR="00E36445" w:rsidRPr="00D91DB5" w:rsidRDefault="00E36445" w:rsidP="00E419FF">
      <w:pPr>
        <w:tabs>
          <w:tab w:val="left" w:pos="284"/>
          <w:tab w:val="left" w:pos="567"/>
          <w:tab w:val="left" w:pos="851"/>
          <w:tab w:val="left" w:pos="1134"/>
          <w:tab w:val="left" w:pos="1843"/>
          <w:tab w:val="left" w:pos="1985"/>
          <w:tab w:val="left" w:pos="2268"/>
        </w:tabs>
        <w:rPr>
          <w:color w:val="000000"/>
          <w:sz w:val="22"/>
          <w:szCs w:val="22"/>
        </w:rPr>
      </w:pPr>
    </w:p>
    <w:p w14:paraId="6B56B7DA" w14:textId="500A665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processos de fiscalização do exercício profissional, em grau de recurso, e os processos ético-disciplinares serão julgados pelo Plenário do CAU/DF, de acordo com atos normativos do CAU/BR, após a apresentação dos relatórios e votos fundamentados, aprovados pelas comissões competentes.</w:t>
      </w:r>
    </w:p>
    <w:p w14:paraId="3A043081" w14:textId="77777777" w:rsidR="00E36445" w:rsidRPr="00D91DB5" w:rsidRDefault="00E36445" w:rsidP="00E419FF">
      <w:pPr>
        <w:tabs>
          <w:tab w:val="left" w:pos="284"/>
          <w:tab w:val="left" w:pos="567"/>
          <w:tab w:val="left" w:pos="851"/>
          <w:tab w:val="left" w:pos="1134"/>
          <w:tab w:val="left" w:pos="1843"/>
          <w:tab w:val="left" w:pos="1985"/>
          <w:tab w:val="left" w:pos="2268"/>
        </w:tabs>
        <w:rPr>
          <w:color w:val="000000"/>
          <w:sz w:val="22"/>
          <w:szCs w:val="22"/>
        </w:rPr>
      </w:pPr>
    </w:p>
    <w:p w14:paraId="121024D0" w14:textId="7805F5D5"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Nos processos em que a comissão competente ou o Plenário constatar que mais da metade dos conselheiros esteja suspeita ou se encontre impedida de atuar, o CAU/DF deverá solicitar ao CAU/BR que, em decisão plenária, indique outro CAU/UF para fazer a instrução e julgamento do processo, em primeira instância.</w:t>
      </w:r>
    </w:p>
    <w:p w14:paraId="1386EC72" w14:textId="45E0534F" w:rsidR="004517EC" w:rsidRPr="00D91DB5" w:rsidRDefault="004517EC" w:rsidP="00E419FF">
      <w:pPr>
        <w:tabs>
          <w:tab w:val="left" w:pos="284"/>
          <w:tab w:val="left" w:pos="567"/>
          <w:tab w:val="left" w:pos="851"/>
          <w:tab w:val="left" w:pos="1134"/>
        </w:tabs>
        <w:rPr>
          <w:sz w:val="22"/>
          <w:szCs w:val="22"/>
        </w:rPr>
      </w:pPr>
      <w:r w:rsidRPr="00D91DB5">
        <w:rPr>
          <w:color w:val="000000"/>
          <w:sz w:val="22"/>
          <w:szCs w:val="22"/>
        </w:rPr>
        <w:lastRenderedPageBreak/>
        <w:t xml:space="preserve">Parágrafo único. Nos casos em que mais da metade dos membros da comissão competente seja suspeita ou se encontre impedida de atuar, o Plenário do CAU/DF deverá instituir e compor comissão temporária para a instrução do processo. </w:t>
      </w:r>
      <w:bookmarkStart w:id="76" w:name="_Toc482613428"/>
      <w:bookmarkStart w:id="77" w:name="_Toc480474797"/>
      <w:bookmarkStart w:id="78" w:name="_Toc470188921"/>
    </w:p>
    <w:p w14:paraId="49E8CD46" w14:textId="77777777" w:rsidR="004517EC" w:rsidRPr="00D91DB5" w:rsidRDefault="004517EC" w:rsidP="00E419FF">
      <w:pPr>
        <w:tabs>
          <w:tab w:val="left" w:pos="284"/>
          <w:tab w:val="left" w:pos="567"/>
          <w:tab w:val="left" w:pos="851"/>
          <w:tab w:val="left" w:pos="1134"/>
        </w:tabs>
        <w:rPr>
          <w:sz w:val="22"/>
          <w:szCs w:val="22"/>
        </w:rPr>
      </w:pPr>
    </w:p>
    <w:p w14:paraId="3A2991C7" w14:textId="77777777" w:rsidR="004517EC" w:rsidRPr="00D91DB5" w:rsidRDefault="004517EC"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bookmarkStart w:id="79" w:name="_Toc485389309"/>
      <w:r w:rsidRPr="00D91DB5">
        <w:rPr>
          <w:rFonts w:ascii="Times New Roman" w:hAnsi="Times New Roman" w:cs="Times New Roman"/>
          <w:b/>
          <w:color w:val="000000"/>
          <w:sz w:val="22"/>
          <w:szCs w:val="22"/>
        </w:rPr>
        <w:t>Da Proposta da Presidência</w:t>
      </w:r>
      <w:bookmarkEnd w:id="76"/>
      <w:bookmarkEnd w:id="77"/>
      <w:bookmarkEnd w:id="78"/>
      <w:bookmarkEnd w:id="79"/>
    </w:p>
    <w:p w14:paraId="045613B1" w14:textId="77777777" w:rsidR="004517EC" w:rsidRPr="00D91DB5" w:rsidRDefault="004517EC" w:rsidP="00E419FF">
      <w:pPr>
        <w:tabs>
          <w:tab w:val="left" w:pos="284"/>
          <w:tab w:val="left" w:pos="567"/>
          <w:tab w:val="left" w:pos="851"/>
          <w:tab w:val="left" w:pos="1134"/>
        </w:tabs>
        <w:rPr>
          <w:color w:val="000000"/>
          <w:sz w:val="22"/>
          <w:szCs w:val="22"/>
        </w:rPr>
      </w:pPr>
    </w:p>
    <w:p w14:paraId="25DCCE68" w14:textId="560C43D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proposta da Presidência será encaminhada ao Plenário do CAU/DF para apreciação e deliberação, acompanhada de deliberação das comissões competentes sempre que houver comprometimento de recursos.</w:t>
      </w:r>
      <w:bookmarkStart w:id="80" w:name="_Toc482613429"/>
    </w:p>
    <w:p w14:paraId="2F92992B" w14:textId="3C717B92" w:rsidR="004517EC" w:rsidRPr="00D91DB5" w:rsidRDefault="004517EC" w:rsidP="00E419FF">
      <w:pPr>
        <w:tabs>
          <w:tab w:val="left" w:pos="284"/>
          <w:tab w:val="left" w:pos="567"/>
          <w:tab w:val="left" w:pos="851"/>
          <w:tab w:val="left" w:pos="1134"/>
          <w:tab w:val="left" w:pos="1843"/>
          <w:tab w:val="left" w:pos="1985"/>
          <w:tab w:val="left" w:pos="2268"/>
        </w:tabs>
        <w:rPr>
          <w:color w:val="000000"/>
          <w:sz w:val="22"/>
          <w:szCs w:val="22"/>
        </w:rPr>
      </w:pPr>
    </w:p>
    <w:p w14:paraId="5723FC11" w14:textId="77777777" w:rsidR="004517EC" w:rsidRPr="00D91DB5" w:rsidRDefault="004517EC"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bookmarkStart w:id="81" w:name="_Toc485389310"/>
      <w:r w:rsidRPr="00D91DB5">
        <w:rPr>
          <w:rFonts w:ascii="Times New Roman" w:hAnsi="Times New Roman" w:cs="Times New Roman"/>
          <w:b/>
          <w:color w:val="000000"/>
          <w:sz w:val="22"/>
          <w:szCs w:val="22"/>
        </w:rPr>
        <w:t>Do Desagravo Público</w:t>
      </w:r>
      <w:bookmarkEnd w:id="81"/>
    </w:p>
    <w:p w14:paraId="689E5B7D" w14:textId="77777777" w:rsidR="004517EC" w:rsidRPr="00D91DB5" w:rsidRDefault="004517EC" w:rsidP="00E419FF">
      <w:pPr>
        <w:tabs>
          <w:tab w:val="left" w:pos="284"/>
          <w:tab w:val="left" w:pos="567"/>
          <w:tab w:val="left" w:pos="851"/>
          <w:tab w:val="left" w:pos="1134"/>
          <w:tab w:val="left" w:pos="1843"/>
          <w:tab w:val="left" w:pos="1985"/>
          <w:tab w:val="left" w:pos="2268"/>
        </w:tabs>
        <w:rPr>
          <w:color w:val="000000"/>
          <w:sz w:val="22"/>
          <w:szCs w:val="22"/>
        </w:rPr>
      </w:pPr>
    </w:p>
    <w:bookmarkEnd w:id="80"/>
    <w:p w14:paraId="4AA41484" w14:textId="40C516E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procedimentos para realização de desagravo público serão definidos por atos normativos do CAU/BR.</w:t>
      </w:r>
      <w:bookmarkStart w:id="82" w:name="_Toc482613430"/>
      <w:bookmarkStart w:id="83" w:name="_Toc480474799"/>
      <w:bookmarkStart w:id="84" w:name="_Toc470188924"/>
    </w:p>
    <w:p w14:paraId="4C369C55" w14:textId="77777777" w:rsidR="004517EC" w:rsidRPr="00D91DB5" w:rsidRDefault="004517EC" w:rsidP="00E419FF">
      <w:pPr>
        <w:tabs>
          <w:tab w:val="left" w:pos="284"/>
          <w:tab w:val="left" w:pos="567"/>
          <w:tab w:val="left" w:pos="851"/>
          <w:tab w:val="left" w:pos="1134"/>
        </w:tabs>
        <w:rPr>
          <w:b/>
          <w:color w:val="000000"/>
          <w:sz w:val="22"/>
          <w:szCs w:val="22"/>
        </w:rPr>
      </w:pPr>
      <w:bookmarkStart w:id="85" w:name="_Toc485389311"/>
    </w:p>
    <w:p w14:paraId="66184DE1" w14:textId="77777777" w:rsidR="004517EC" w:rsidRPr="00D91DB5" w:rsidRDefault="004517EC" w:rsidP="00E419FF">
      <w:pPr>
        <w:tabs>
          <w:tab w:val="left" w:pos="284"/>
          <w:tab w:val="left" w:pos="567"/>
          <w:tab w:val="left" w:pos="851"/>
          <w:tab w:val="left" w:pos="1134"/>
        </w:tabs>
        <w:jc w:val="center"/>
        <w:rPr>
          <w:b/>
          <w:color w:val="000000"/>
          <w:sz w:val="22"/>
          <w:szCs w:val="22"/>
        </w:rPr>
      </w:pPr>
      <w:r w:rsidRPr="00D91DB5">
        <w:rPr>
          <w:b/>
          <w:color w:val="000000"/>
          <w:sz w:val="22"/>
          <w:szCs w:val="22"/>
        </w:rPr>
        <w:t>Subseção IV</w:t>
      </w:r>
    </w:p>
    <w:p w14:paraId="4D70AB3F" w14:textId="77777777" w:rsidR="004517EC" w:rsidRPr="00D91DB5" w:rsidRDefault="004517EC" w:rsidP="00E419FF">
      <w:pPr>
        <w:tabs>
          <w:tab w:val="left" w:pos="284"/>
          <w:tab w:val="left" w:pos="567"/>
          <w:tab w:val="left" w:pos="851"/>
          <w:tab w:val="left" w:pos="1134"/>
        </w:tabs>
        <w:jc w:val="center"/>
        <w:rPr>
          <w:sz w:val="22"/>
          <w:szCs w:val="22"/>
        </w:rPr>
      </w:pPr>
      <w:r w:rsidRPr="00D91DB5">
        <w:rPr>
          <w:b/>
          <w:color w:val="000000"/>
          <w:sz w:val="22"/>
          <w:szCs w:val="22"/>
        </w:rPr>
        <w:t>Da Votação</w:t>
      </w:r>
      <w:bookmarkEnd w:id="85"/>
    </w:p>
    <w:p w14:paraId="2266B1C5" w14:textId="77777777" w:rsidR="004517EC" w:rsidRPr="00D91DB5" w:rsidRDefault="004517EC" w:rsidP="00E419FF">
      <w:pPr>
        <w:tabs>
          <w:tab w:val="left" w:pos="284"/>
          <w:tab w:val="left" w:pos="567"/>
          <w:tab w:val="left" w:pos="851"/>
          <w:tab w:val="left" w:pos="1134"/>
          <w:tab w:val="left" w:pos="1843"/>
          <w:tab w:val="left" w:pos="1985"/>
          <w:tab w:val="left" w:pos="2268"/>
        </w:tabs>
        <w:rPr>
          <w:color w:val="000000"/>
          <w:sz w:val="22"/>
          <w:szCs w:val="22"/>
        </w:rPr>
      </w:pPr>
    </w:p>
    <w:bookmarkEnd w:id="82"/>
    <w:bookmarkEnd w:id="83"/>
    <w:bookmarkEnd w:id="84"/>
    <w:p w14:paraId="25BEAF42" w14:textId="2DBBE845"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Encerrada a discussão, o presidente apresentará o encaminhamento da matéria em apreciação para votação.</w:t>
      </w:r>
    </w:p>
    <w:p w14:paraId="1CCA6414" w14:textId="05D4ABF7" w:rsidR="00715F25" w:rsidRPr="00D91DB5" w:rsidRDefault="00715F25" w:rsidP="00E419FF">
      <w:pPr>
        <w:tabs>
          <w:tab w:val="left" w:pos="284"/>
          <w:tab w:val="left" w:pos="567"/>
          <w:tab w:val="left" w:pos="851"/>
          <w:tab w:val="left" w:pos="1134"/>
          <w:tab w:val="left" w:pos="1843"/>
          <w:tab w:val="left" w:pos="1985"/>
          <w:tab w:val="left" w:pos="2268"/>
        </w:tabs>
        <w:rPr>
          <w:color w:val="000000"/>
          <w:sz w:val="22"/>
          <w:szCs w:val="22"/>
        </w:rPr>
      </w:pPr>
    </w:p>
    <w:p w14:paraId="2ED795EB" w14:textId="7A1BEC73" w:rsidR="00715F25" w:rsidRPr="00D91DB5" w:rsidRDefault="00715F25" w:rsidP="00E419FF">
      <w:pPr>
        <w:pStyle w:val="PargrafodaLista"/>
        <w:numPr>
          <w:ilvl w:val="0"/>
          <w:numId w:val="41"/>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Iniciado o processo de votação da matéria não será permitida manifestação.</w:t>
      </w:r>
    </w:p>
    <w:p w14:paraId="1F9F178A" w14:textId="77777777" w:rsidR="00715F25" w:rsidRPr="00D91DB5" w:rsidRDefault="00715F25" w:rsidP="00E419FF">
      <w:pPr>
        <w:tabs>
          <w:tab w:val="left" w:pos="284"/>
          <w:tab w:val="left" w:pos="567"/>
          <w:tab w:val="left" w:pos="851"/>
          <w:tab w:val="left" w:pos="1134"/>
          <w:tab w:val="left" w:pos="1701"/>
        </w:tabs>
        <w:rPr>
          <w:sz w:val="22"/>
          <w:szCs w:val="22"/>
        </w:rPr>
      </w:pPr>
    </w:p>
    <w:p w14:paraId="3556C154" w14:textId="68D755BB" w:rsidR="00715F25" w:rsidRPr="00D91DB5" w:rsidRDefault="00715F25" w:rsidP="00E419FF">
      <w:pPr>
        <w:pStyle w:val="PargrafodaLista"/>
        <w:numPr>
          <w:ilvl w:val="0"/>
          <w:numId w:val="41"/>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A não manifestação de conselheiro no regime de votação será considerada como ausência.</w:t>
      </w:r>
    </w:p>
    <w:p w14:paraId="5C439632" w14:textId="77777777" w:rsidR="00715F25" w:rsidRPr="00D91DB5" w:rsidRDefault="00715F25" w:rsidP="00E419FF">
      <w:pPr>
        <w:tabs>
          <w:tab w:val="left" w:pos="284"/>
          <w:tab w:val="left" w:pos="567"/>
          <w:tab w:val="left" w:pos="851"/>
          <w:tab w:val="left" w:pos="1134"/>
          <w:tab w:val="left" w:pos="1701"/>
        </w:tabs>
        <w:rPr>
          <w:sz w:val="22"/>
          <w:szCs w:val="22"/>
        </w:rPr>
      </w:pPr>
    </w:p>
    <w:p w14:paraId="27E5DE79" w14:textId="670A936D" w:rsidR="00715F25" w:rsidRPr="00D91DB5" w:rsidRDefault="00715F25" w:rsidP="00E419FF">
      <w:pPr>
        <w:pStyle w:val="PargrafodaLista"/>
        <w:numPr>
          <w:ilvl w:val="0"/>
          <w:numId w:val="41"/>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O conselheiro suspeito ou impedido não proferirá o seu voto, sendo, todavia, registrado o fato.</w:t>
      </w:r>
    </w:p>
    <w:p w14:paraId="3894876C" w14:textId="77777777" w:rsidR="00715F25" w:rsidRPr="00D91DB5" w:rsidRDefault="00715F25" w:rsidP="00E419FF">
      <w:pPr>
        <w:tabs>
          <w:tab w:val="left" w:pos="284"/>
          <w:tab w:val="left" w:pos="567"/>
          <w:tab w:val="left" w:pos="851"/>
          <w:tab w:val="left" w:pos="1134"/>
          <w:tab w:val="left" w:pos="1701"/>
        </w:tabs>
        <w:rPr>
          <w:sz w:val="22"/>
          <w:szCs w:val="22"/>
        </w:rPr>
      </w:pPr>
    </w:p>
    <w:p w14:paraId="351C0E4E" w14:textId="71A217AC" w:rsidR="00715F25" w:rsidRPr="00D91DB5" w:rsidRDefault="00715F25" w:rsidP="00E419FF">
      <w:pPr>
        <w:pStyle w:val="PargrafodaLista"/>
        <w:numPr>
          <w:ilvl w:val="0"/>
          <w:numId w:val="41"/>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O presidente proferirá seu voto somente em caso de empate.</w:t>
      </w:r>
    </w:p>
    <w:p w14:paraId="105D9889" w14:textId="77777777" w:rsidR="00715F25" w:rsidRPr="00D91DB5" w:rsidRDefault="00715F25" w:rsidP="00E419FF">
      <w:pPr>
        <w:tabs>
          <w:tab w:val="left" w:pos="284"/>
          <w:tab w:val="left" w:pos="567"/>
          <w:tab w:val="left" w:pos="851"/>
          <w:tab w:val="left" w:pos="1134"/>
          <w:tab w:val="left" w:pos="1701"/>
        </w:tabs>
        <w:rPr>
          <w:sz w:val="22"/>
          <w:szCs w:val="22"/>
        </w:rPr>
      </w:pPr>
    </w:p>
    <w:p w14:paraId="71B17D35" w14:textId="5C1F587E" w:rsidR="00715F25" w:rsidRPr="00D91DB5" w:rsidRDefault="00715F25" w:rsidP="00E419FF">
      <w:pPr>
        <w:pStyle w:val="PargrafodaLista"/>
        <w:numPr>
          <w:ilvl w:val="0"/>
          <w:numId w:val="41"/>
        </w:numPr>
        <w:tabs>
          <w:tab w:val="left" w:pos="284"/>
          <w:tab w:val="left" w:pos="567"/>
          <w:tab w:val="left" w:pos="851"/>
          <w:tab w:val="left" w:pos="1134"/>
          <w:tab w:val="left" w:pos="1701"/>
        </w:tabs>
        <w:ind w:left="0" w:firstLine="0"/>
        <w:rPr>
          <w:sz w:val="22"/>
          <w:szCs w:val="22"/>
        </w:rPr>
      </w:pPr>
      <w:r w:rsidRPr="00D91DB5">
        <w:rPr>
          <w:color w:val="000000"/>
          <w:sz w:val="22"/>
          <w:szCs w:val="22"/>
        </w:rPr>
        <w:t>Apurados os votos proferidos pelos conselheiros, a Mesa Diretora proclamará o resultado, que constará da ata e da deliberação plenária.</w:t>
      </w:r>
    </w:p>
    <w:p w14:paraId="4AD5E7D0" w14:textId="77777777" w:rsidR="00715F25" w:rsidRPr="00D91DB5" w:rsidRDefault="00715F25" w:rsidP="00E419FF">
      <w:pPr>
        <w:tabs>
          <w:tab w:val="left" w:pos="284"/>
          <w:tab w:val="left" w:pos="567"/>
          <w:tab w:val="left" w:pos="851"/>
          <w:tab w:val="left" w:pos="1134"/>
          <w:tab w:val="left" w:pos="1843"/>
          <w:tab w:val="left" w:pos="1985"/>
          <w:tab w:val="left" w:pos="2268"/>
        </w:tabs>
        <w:rPr>
          <w:color w:val="000000"/>
          <w:sz w:val="22"/>
          <w:szCs w:val="22"/>
        </w:rPr>
      </w:pPr>
    </w:p>
    <w:p w14:paraId="288DB987" w14:textId="66A3836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votação da matéria será efetuada, de forma aberta, por chamada nominal ou por votação eletrônica, excetuando-se os casos de eleição para presidentes e vice-presidente, caso em que as votações serão secretas.</w:t>
      </w:r>
    </w:p>
    <w:p w14:paraId="29F5A518" w14:textId="77777777" w:rsidR="00715F25" w:rsidRPr="00D91DB5" w:rsidRDefault="00715F25" w:rsidP="00E419FF">
      <w:pPr>
        <w:tabs>
          <w:tab w:val="left" w:pos="284"/>
          <w:tab w:val="left" w:pos="567"/>
          <w:tab w:val="left" w:pos="851"/>
          <w:tab w:val="left" w:pos="1134"/>
          <w:tab w:val="left" w:pos="1843"/>
          <w:tab w:val="left" w:pos="1985"/>
          <w:tab w:val="left" w:pos="2268"/>
        </w:tabs>
        <w:rPr>
          <w:color w:val="000000"/>
          <w:sz w:val="22"/>
          <w:szCs w:val="22"/>
        </w:rPr>
      </w:pPr>
    </w:p>
    <w:p w14:paraId="5C5A138D" w14:textId="6D60A9E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No caso de pedido de vista ou de proposta de encaminhamento divergente do relato original, os votos referentes a cada proposição serão colhidos simultaneamente no momento da votação.</w:t>
      </w:r>
    </w:p>
    <w:p w14:paraId="604DBBA9" w14:textId="4C17E02C" w:rsidR="00E9136D" w:rsidRPr="00D91DB5" w:rsidRDefault="00E9136D" w:rsidP="00E419FF">
      <w:pPr>
        <w:tabs>
          <w:tab w:val="left" w:pos="284"/>
          <w:tab w:val="left" w:pos="567"/>
          <w:tab w:val="left" w:pos="851"/>
          <w:tab w:val="left" w:pos="1134"/>
        </w:tabs>
        <w:rPr>
          <w:color w:val="000000"/>
          <w:sz w:val="22"/>
          <w:szCs w:val="22"/>
        </w:rPr>
      </w:pPr>
    </w:p>
    <w:p w14:paraId="5549B290" w14:textId="77777777" w:rsidR="00E9136D" w:rsidRPr="00D91DB5" w:rsidRDefault="00E9136D" w:rsidP="00E419FF">
      <w:pPr>
        <w:tabs>
          <w:tab w:val="left" w:pos="284"/>
          <w:tab w:val="left" w:pos="567"/>
          <w:tab w:val="left" w:pos="851"/>
          <w:tab w:val="left" w:pos="1134"/>
        </w:tabs>
        <w:rPr>
          <w:sz w:val="22"/>
          <w:szCs w:val="22"/>
        </w:rPr>
      </w:pPr>
      <w:r w:rsidRPr="00D91DB5">
        <w:rPr>
          <w:color w:val="000000"/>
          <w:sz w:val="22"/>
          <w:szCs w:val="22"/>
        </w:rPr>
        <w:t xml:space="preserve">Parágrafo único. O conselheiro que divergir da deliberação do Plenário poderá apresentar declaração de voto por escrito, que constará na ata da reunião e na deliberação plenária. </w:t>
      </w:r>
      <w:bookmarkStart w:id="86" w:name="_Toc482613431"/>
      <w:bookmarkStart w:id="87" w:name="_Toc480474800"/>
      <w:bookmarkStart w:id="88" w:name="_Toc470188926"/>
    </w:p>
    <w:p w14:paraId="07543275" w14:textId="77777777" w:rsidR="00E9136D" w:rsidRPr="00D91DB5" w:rsidRDefault="00E9136D" w:rsidP="00E419FF">
      <w:pPr>
        <w:pStyle w:val="Cabealho"/>
        <w:tabs>
          <w:tab w:val="clear" w:pos="4320"/>
          <w:tab w:val="clear" w:pos="8640"/>
          <w:tab w:val="left" w:pos="284"/>
          <w:tab w:val="left" w:pos="567"/>
          <w:tab w:val="left" w:pos="851"/>
          <w:tab w:val="left" w:pos="1134"/>
        </w:tabs>
        <w:rPr>
          <w:color w:val="000000"/>
          <w:sz w:val="22"/>
          <w:szCs w:val="22"/>
        </w:rPr>
      </w:pPr>
    </w:p>
    <w:p w14:paraId="44205472" w14:textId="77777777" w:rsidR="00E9136D" w:rsidRPr="00D91DB5" w:rsidRDefault="00E9136D" w:rsidP="00E419FF">
      <w:pPr>
        <w:tabs>
          <w:tab w:val="left" w:pos="284"/>
          <w:tab w:val="left" w:pos="567"/>
          <w:tab w:val="left" w:pos="851"/>
          <w:tab w:val="left" w:pos="1134"/>
        </w:tabs>
        <w:jc w:val="center"/>
        <w:rPr>
          <w:b/>
          <w:color w:val="000000"/>
          <w:sz w:val="22"/>
          <w:szCs w:val="22"/>
        </w:rPr>
      </w:pPr>
      <w:bookmarkStart w:id="89" w:name="_Toc485389312"/>
      <w:r w:rsidRPr="00D91DB5">
        <w:rPr>
          <w:b/>
          <w:color w:val="000000"/>
          <w:sz w:val="22"/>
          <w:szCs w:val="22"/>
        </w:rPr>
        <w:t>Subseção V</w:t>
      </w:r>
    </w:p>
    <w:p w14:paraId="27547E1F" w14:textId="77777777" w:rsidR="00E9136D" w:rsidRPr="00D91DB5" w:rsidRDefault="00E9136D" w:rsidP="00E419FF">
      <w:pPr>
        <w:tabs>
          <w:tab w:val="left" w:pos="284"/>
          <w:tab w:val="left" w:pos="567"/>
          <w:tab w:val="left" w:pos="851"/>
          <w:tab w:val="left" w:pos="1134"/>
        </w:tabs>
        <w:jc w:val="center"/>
        <w:rPr>
          <w:sz w:val="22"/>
          <w:szCs w:val="22"/>
        </w:rPr>
      </w:pPr>
      <w:r w:rsidRPr="00D91DB5">
        <w:rPr>
          <w:b/>
          <w:color w:val="000000"/>
          <w:sz w:val="22"/>
          <w:szCs w:val="22"/>
        </w:rPr>
        <w:t>Da Arguição de Suspeição ou de Impedimento</w:t>
      </w:r>
      <w:bookmarkEnd w:id="86"/>
      <w:bookmarkEnd w:id="87"/>
      <w:bookmarkEnd w:id="88"/>
      <w:bookmarkEnd w:id="89"/>
    </w:p>
    <w:p w14:paraId="40DA98E5" w14:textId="77777777" w:rsidR="00E9136D" w:rsidRPr="00D91DB5" w:rsidRDefault="00E9136D" w:rsidP="00E419FF">
      <w:pPr>
        <w:tabs>
          <w:tab w:val="left" w:pos="284"/>
          <w:tab w:val="left" w:pos="567"/>
          <w:tab w:val="left" w:pos="851"/>
          <w:tab w:val="left" w:pos="1134"/>
        </w:tabs>
        <w:rPr>
          <w:color w:val="000000"/>
          <w:sz w:val="22"/>
          <w:szCs w:val="22"/>
        </w:rPr>
      </w:pPr>
    </w:p>
    <w:p w14:paraId="07B747AD" w14:textId="0818B52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conselheiro poderá ter arguidos ou declarados a suspeição ou o impedimento, se constatados os casos definidos para cada situação prevista no Código de Processo Civil.</w:t>
      </w:r>
    </w:p>
    <w:p w14:paraId="36EAE7F9" w14:textId="665434F4" w:rsidR="00255356" w:rsidRPr="00D91DB5" w:rsidRDefault="00255356" w:rsidP="00E419FF">
      <w:pPr>
        <w:tabs>
          <w:tab w:val="left" w:pos="284"/>
          <w:tab w:val="left" w:pos="567"/>
          <w:tab w:val="left" w:pos="851"/>
          <w:tab w:val="left" w:pos="1134"/>
          <w:tab w:val="left" w:pos="1843"/>
          <w:tab w:val="left" w:pos="1985"/>
          <w:tab w:val="left" w:pos="2268"/>
        </w:tabs>
        <w:rPr>
          <w:color w:val="000000"/>
          <w:sz w:val="22"/>
          <w:szCs w:val="22"/>
        </w:rPr>
      </w:pPr>
    </w:p>
    <w:p w14:paraId="19DD30B8" w14:textId="0ACEB024" w:rsidR="00255356" w:rsidRPr="00D91DB5" w:rsidRDefault="00255356" w:rsidP="00E419FF">
      <w:pPr>
        <w:pStyle w:val="PargrafodaLista"/>
        <w:numPr>
          <w:ilvl w:val="0"/>
          <w:numId w:val="4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Quando arguida suspeição de conselheiro em reunião do Plenário, caberá ao arguente a comprovação de suas razões, que serão apreciadas pelos membros do Plenário, na mesma reunião.</w:t>
      </w:r>
    </w:p>
    <w:p w14:paraId="55A2D3C4" w14:textId="77777777" w:rsidR="00255356" w:rsidRPr="00D91DB5" w:rsidRDefault="00255356" w:rsidP="00E419FF">
      <w:pPr>
        <w:tabs>
          <w:tab w:val="left" w:pos="284"/>
          <w:tab w:val="left" w:pos="567"/>
          <w:tab w:val="left" w:pos="851"/>
          <w:tab w:val="left" w:pos="1134"/>
          <w:tab w:val="left" w:pos="1843"/>
        </w:tabs>
        <w:rPr>
          <w:sz w:val="22"/>
          <w:szCs w:val="22"/>
        </w:rPr>
      </w:pPr>
    </w:p>
    <w:p w14:paraId="62A2E6A2" w14:textId="74A1032E" w:rsidR="00255356" w:rsidRPr="00D91DB5" w:rsidRDefault="00255356" w:rsidP="00E419FF">
      <w:pPr>
        <w:pStyle w:val="PargrafodaLista"/>
        <w:numPr>
          <w:ilvl w:val="0"/>
          <w:numId w:val="4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 escolha de um relator substituto caberá à presidência, na mesma reunião plenária.</w:t>
      </w:r>
    </w:p>
    <w:p w14:paraId="1E76CC4A" w14:textId="77777777" w:rsidR="00255356" w:rsidRPr="00D91DB5" w:rsidRDefault="00255356" w:rsidP="00E419FF">
      <w:pPr>
        <w:tabs>
          <w:tab w:val="left" w:pos="284"/>
          <w:tab w:val="left" w:pos="567"/>
          <w:tab w:val="left" w:pos="851"/>
          <w:tab w:val="left" w:pos="1134"/>
          <w:tab w:val="left" w:pos="1843"/>
        </w:tabs>
        <w:rPr>
          <w:sz w:val="22"/>
          <w:szCs w:val="22"/>
        </w:rPr>
      </w:pPr>
    </w:p>
    <w:p w14:paraId="4E87FAE3" w14:textId="4AC67769" w:rsidR="00255356" w:rsidRPr="00D91DB5" w:rsidRDefault="00255356" w:rsidP="00E419FF">
      <w:pPr>
        <w:pStyle w:val="PargrafodaLista"/>
        <w:numPr>
          <w:ilvl w:val="0"/>
          <w:numId w:val="42"/>
        </w:numPr>
        <w:tabs>
          <w:tab w:val="left" w:pos="284"/>
          <w:tab w:val="left" w:pos="567"/>
          <w:tab w:val="left" w:pos="851"/>
          <w:tab w:val="left" w:pos="1134"/>
          <w:tab w:val="left" w:pos="1843"/>
        </w:tabs>
        <w:ind w:left="0" w:firstLine="0"/>
        <w:rPr>
          <w:sz w:val="22"/>
          <w:szCs w:val="22"/>
        </w:rPr>
      </w:pPr>
      <w:r w:rsidRPr="00D91DB5">
        <w:rPr>
          <w:color w:val="000000"/>
          <w:sz w:val="22"/>
          <w:szCs w:val="22"/>
        </w:rPr>
        <w:lastRenderedPageBreak/>
        <w:t>O relator substituto deverá apresentar o seu relatório e voto fundamentado, preferencialmente na mesma reunião plenária, ou obrigatoriamente, na reunião plenária subsequente.</w:t>
      </w:r>
    </w:p>
    <w:p w14:paraId="51B0C5A8" w14:textId="77777777" w:rsidR="00255356" w:rsidRPr="00D91DB5" w:rsidRDefault="00255356" w:rsidP="00E419FF">
      <w:pPr>
        <w:tabs>
          <w:tab w:val="left" w:pos="284"/>
          <w:tab w:val="left" w:pos="567"/>
          <w:tab w:val="left" w:pos="851"/>
          <w:tab w:val="left" w:pos="1134"/>
        </w:tabs>
        <w:rPr>
          <w:b/>
          <w:color w:val="000000"/>
          <w:sz w:val="22"/>
          <w:szCs w:val="22"/>
        </w:rPr>
      </w:pPr>
    </w:p>
    <w:p w14:paraId="059BAD27" w14:textId="77777777" w:rsidR="00255356" w:rsidRPr="00D91DB5" w:rsidRDefault="00255356" w:rsidP="00E419FF">
      <w:pPr>
        <w:tabs>
          <w:tab w:val="left" w:pos="284"/>
          <w:tab w:val="left" w:pos="567"/>
          <w:tab w:val="left" w:pos="851"/>
          <w:tab w:val="left" w:pos="1134"/>
        </w:tabs>
        <w:jc w:val="center"/>
        <w:rPr>
          <w:b/>
          <w:color w:val="000000"/>
          <w:sz w:val="22"/>
          <w:szCs w:val="22"/>
        </w:rPr>
      </w:pPr>
      <w:bookmarkStart w:id="90" w:name="_Toc485389313"/>
      <w:bookmarkStart w:id="91" w:name="_Toc482613432"/>
      <w:bookmarkStart w:id="92" w:name="_Toc480474801"/>
      <w:bookmarkStart w:id="93" w:name="_Toc470188928"/>
      <w:r w:rsidRPr="00D91DB5">
        <w:rPr>
          <w:b/>
          <w:color w:val="000000"/>
          <w:sz w:val="22"/>
          <w:szCs w:val="22"/>
        </w:rPr>
        <w:t>Subseção VI</w:t>
      </w:r>
    </w:p>
    <w:p w14:paraId="404E72F5" w14:textId="77777777" w:rsidR="00255356" w:rsidRPr="00D91DB5" w:rsidRDefault="00255356" w:rsidP="00E419FF">
      <w:pPr>
        <w:tabs>
          <w:tab w:val="left" w:pos="284"/>
          <w:tab w:val="left" w:pos="567"/>
          <w:tab w:val="left" w:pos="851"/>
          <w:tab w:val="left" w:pos="1134"/>
        </w:tabs>
        <w:jc w:val="center"/>
        <w:rPr>
          <w:sz w:val="22"/>
          <w:szCs w:val="22"/>
        </w:rPr>
      </w:pPr>
      <w:r w:rsidRPr="00D91DB5">
        <w:rPr>
          <w:b/>
          <w:color w:val="000000"/>
          <w:sz w:val="22"/>
          <w:szCs w:val="22"/>
        </w:rPr>
        <w:t>Da Deliberação Plenária</w:t>
      </w:r>
      <w:bookmarkEnd w:id="90"/>
      <w:bookmarkEnd w:id="91"/>
      <w:bookmarkEnd w:id="92"/>
      <w:bookmarkEnd w:id="93"/>
    </w:p>
    <w:p w14:paraId="3173B252" w14:textId="77777777" w:rsidR="00255356" w:rsidRPr="00D91DB5" w:rsidRDefault="00255356" w:rsidP="00E419FF">
      <w:pPr>
        <w:tabs>
          <w:tab w:val="left" w:pos="284"/>
          <w:tab w:val="left" w:pos="567"/>
          <w:tab w:val="left" w:pos="851"/>
          <w:tab w:val="left" w:pos="1134"/>
          <w:tab w:val="left" w:pos="1843"/>
          <w:tab w:val="left" w:pos="1985"/>
          <w:tab w:val="left" w:pos="2268"/>
        </w:tabs>
        <w:rPr>
          <w:color w:val="000000"/>
          <w:sz w:val="22"/>
          <w:szCs w:val="22"/>
        </w:rPr>
      </w:pPr>
    </w:p>
    <w:p w14:paraId="489DD77B" w14:textId="1AF85FC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atos do Plenário entram em vigor nos prazos e na forma por eles determinados, após sua publicação no sítio eletrônico do CAU/DF.</w:t>
      </w:r>
    </w:p>
    <w:p w14:paraId="457FFDC9" w14:textId="61C26C8F" w:rsidR="00A157C5" w:rsidRPr="00D91DB5" w:rsidRDefault="00A157C5" w:rsidP="00E419FF">
      <w:pPr>
        <w:tabs>
          <w:tab w:val="left" w:pos="284"/>
          <w:tab w:val="left" w:pos="567"/>
          <w:tab w:val="left" w:pos="851"/>
          <w:tab w:val="left" w:pos="1134"/>
          <w:tab w:val="left" w:pos="1843"/>
          <w:tab w:val="left" w:pos="1985"/>
          <w:tab w:val="left" w:pos="2268"/>
        </w:tabs>
        <w:rPr>
          <w:color w:val="000000"/>
          <w:sz w:val="22"/>
          <w:szCs w:val="22"/>
        </w:rPr>
      </w:pPr>
    </w:p>
    <w:p w14:paraId="463B22B2" w14:textId="3402BF4D" w:rsidR="00A157C5" w:rsidRPr="00D91DB5" w:rsidRDefault="00A157C5" w:rsidP="00E419FF">
      <w:pPr>
        <w:pStyle w:val="PargrafodaLista"/>
        <w:numPr>
          <w:ilvl w:val="0"/>
          <w:numId w:val="43"/>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Caso a matéria aprovada em deliberação plenária dependa de publicação na imprensa oficial, essa deverá ocorrer em até 15 (quinze) dias úteis depois da reunião em que tiver sido aprovado o ato.</w:t>
      </w:r>
    </w:p>
    <w:p w14:paraId="65AECE72" w14:textId="77777777" w:rsidR="00A157C5" w:rsidRPr="00D91DB5" w:rsidRDefault="00A157C5" w:rsidP="00E419FF">
      <w:pPr>
        <w:tabs>
          <w:tab w:val="left" w:pos="284"/>
          <w:tab w:val="left" w:pos="567"/>
          <w:tab w:val="left" w:pos="851"/>
          <w:tab w:val="left" w:pos="1134"/>
          <w:tab w:val="left" w:pos="1843"/>
        </w:tabs>
        <w:rPr>
          <w:sz w:val="22"/>
          <w:szCs w:val="22"/>
        </w:rPr>
      </w:pPr>
    </w:p>
    <w:p w14:paraId="7E32C5B3" w14:textId="4D1119AA" w:rsidR="00A157C5" w:rsidRPr="00D91DB5" w:rsidRDefault="00A157C5" w:rsidP="00E419FF">
      <w:pPr>
        <w:pStyle w:val="PargrafodaLista"/>
        <w:numPr>
          <w:ilvl w:val="0"/>
          <w:numId w:val="43"/>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Verificado erro ortográfico ou gramatical, o texto da deliberação plenária poderá ser alterado antes de sua assinatura e publicação, desde que a correção não configure alteração do mérito.</w:t>
      </w:r>
    </w:p>
    <w:p w14:paraId="7CD75F81" w14:textId="77777777" w:rsidR="00A157C5" w:rsidRPr="00D91DB5" w:rsidRDefault="00A157C5" w:rsidP="00E419FF">
      <w:pPr>
        <w:tabs>
          <w:tab w:val="left" w:pos="284"/>
          <w:tab w:val="left" w:pos="567"/>
          <w:tab w:val="left" w:pos="851"/>
          <w:tab w:val="left" w:pos="1134"/>
          <w:tab w:val="left" w:pos="1843"/>
        </w:tabs>
        <w:rPr>
          <w:sz w:val="22"/>
          <w:szCs w:val="22"/>
        </w:rPr>
      </w:pPr>
    </w:p>
    <w:p w14:paraId="6D77E540" w14:textId="7F5FC9BA" w:rsidR="00A157C5" w:rsidRPr="00D91DB5" w:rsidRDefault="00A157C5" w:rsidP="00E419FF">
      <w:pPr>
        <w:pStyle w:val="PargrafodaLista"/>
        <w:numPr>
          <w:ilvl w:val="0"/>
          <w:numId w:val="43"/>
        </w:numPr>
        <w:tabs>
          <w:tab w:val="left" w:pos="284"/>
          <w:tab w:val="left" w:pos="567"/>
          <w:tab w:val="left" w:pos="851"/>
          <w:tab w:val="left" w:pos="1134"/>
          <w:tab w:val="left" w:pos="1843"/>
        </w:tabs>
        <w:ind w:left="0" w:firstLine="0"/>
        <w:rPr>
          <w:sz w:val="22"/>
          <w:szCs w:val="22"/>
        </w:rPr>
      </w:pPr>
      <w:r w:rsidRPr="00D91DB5">
        <w:rPr>
          <w:color w:val="000000"/>
          <w:sz w:val="22"/>
          <w:szCs w:val="22"/>
        </w:rPr>
        <w:t>A deliberação plenária deverá ser elaborada de acordo com o Manual para Elaboração de Atos Normativos do CAU, aprovado pelo CAU/BR, e encaminhada para a publicação no sítio eletrônico do CAU/DF.</w:t>
      </w:r>
    </w:p>
    <w:p w14:paraId="2BA2BF2A" w14:textId="77777777" w:rsidR="00A157C5" w:rsidRPr="00D91DB5" w:rsidRDefault="00A157C5" w:rsidP="00E419FF">
      <w:pPr>
        <w:tabs>
          <w:tab w:val="left" w:pos="284"/>
          <w:tab w:val="left" w:pos="567"/>
          <w:tab w:val="left" w:pos="851"/>
          <w:tab w:val="left" w:pos="1134"/>
        </w:tabs>
        <w:jc w:val="center"/>
        <w:rPr>
          <w:b/>
          <w:color w:val="000000"/>
          <w:sz w:val="22"/>
          <w:szCs w:val="22"/>
        </w:rPr>
      </w:pPr>
      <w:bookmarkStart w:id="94" w:name="_Toc485389314"/>
      <w:bookmarkStart w:id="95" w:name="_Toc482613433"/>
      <w:bookmarkStart w:id="96" w:name="_Toc480474802"/>
      <w:bookmarkStart w:id="97" w:name="_Toc470188930"/>
    </w:p>
    <w:p w14:paraId="1D8C6BED" w14:textId="77777777" w:rsidR="00A157C5" w:rsidRPr="00D91DB5" w:rsidRDefault="00A157C5" w:rsidP="00E419FF">
      <w:pPr>
        <w:tabs>
          <w:tab w:val="left" w:pos="284"/>
          <w:tab w:val="left" w:pos="567"/>
          <w:tab w:val="left" w:pos="851"/>
          <w:tab w:val="left" w:pos="1134"/>
        </w:tabs>
        <w:jc w:val="center"/>
        <w:rPr>
          <w:b/>
          <w:color w:val="000000"/>
          <w:sz w:val="22"/>
          <w:szCs w:val="22"/>
        </w:rPr>
      </w:pPr>
      <w:r w:rsidRPr="00D91DB5">
        <w:rPr>
          <w:b/>
          <w:color w:val="000000"/>
          <w:sz w:val="22"/>
          <w:szCs w:val="22"/>
        </w:rPr>
        <w:t>CAPÍTULO IV</w:t>
      </w:r>
    </w:p>
    <w:p w14:paraId="2F152962" w14:textId="77777777" w:rsidR="00A157C5" w:rsidRPr="00D91DB5" w:rsidRDefault="00A157C5" w:rsidP="00E419FF">
      <w:pPr>
        <w:tabs>
          <w:tab w:val="left" w:pos="284"/>
          <w:tab w:val="left" w:pos="567"/>
          <w:tab w:val="left" w:pos="851"/>
          <w:tab w:val="left" w:pos="1134"/>
        </w:tabs>
        <w:jc w:val="center"/>
        <w:rPr>
          <w:sz w:val="22"/>
          <w:szCs w:val="22"/>
        </w:rPr>
      </w:pPr>
      <w:r w:rsidRPr="00D91DB5">
        <w:rPr>
          <w:b/>
          <w:color w:val="000000"/>
          <w:sz w:val="22"/>
          <w:szCs w:val="22"/>
        </w:rPr>
        <w:t>DAS COMISSÕES PERMANENTES DO CAU/DF</w:t>
      </w:r>
      <w:bookmarkEnd w:id="94"/>
      <w:bookmarkEnd w:id="95"/>
      <w:bookmarkEnd w:id="96"/>
      <w:bookmarkEnd w:id="97"/>
    </w:p>
    <w:p w14:paraId="59E1569D" w14:textId="77777777" w:rsidR="00A157C5" w:rsidRPr="00D91DB5" w:rsidRDefault="00A157C5" w:rsidP="00E419FF">
      <w:pPr>
        <w:tabs>
          <w:tab w:val="left" w:pos="284"/>
          <w:tab w:val="left" w:pos="567"/>
          <w:tab w:val="left" w:pos="851"/>
          <w:tab w:val="left" w:pos="1134"/>
        </w:tabs>
        <w:jc w:val="center"/>
        <w:rPr>
          <w:b/>
          <w:color w:val="000000"/>
          <w:sz w:val="22"/>
          <w:szCs w:val="22"/>
        </w:rPr>
      </w:pPr>
      <w:bookmarkStart w:id="98" w:name="_Toc485389315"/>
      <w:bookmarkStart w:id="99" w:name="_Toc482613434"/>
      <w:bookmarkStart w:id="100" w:name="_Toc480474803"/>
      <w:bookmarkStart w:id="101" w:name="_Toc470188932"/>
      <w:r w:rsidRPr="00D91DB5">
        <w:rPr>
          <w:b/>
          <w:color w:val="000000"/>
          <w:sz w:val="22"/>
          <w:szCs w:val="22"/>
        </w:rPr>
        <w:t>Seção I</w:t>
      </w:r>
    </w:p>
    <w:p w14:paraId="34C49FD9" w14:textId="77777777" w:rsidR="00A157C5" w:rsidRPr="00D91DB5" w:rsidRDefault="00A157C5" w:rsidP="00E419FF">
      <w:pPr>
        <w:tabs>
          <w:tab w:val="left" w:pos="284"/>
          <w:tab w:val="left" w:pos="567"/>
          <w:tab w:val="left" w:pos="851"/>
          <w:tab w:val="left" w:pos="1134"/>
        </w:tabs>
        <w:jc w:val="center"/>
        <w:rPr>
          <w:sz w:val="22"/>
          <w:szCs w:val="22"/>
        </w:rPr>
      </w:pPr>
      <w:r w:rsidRPr="00D91DB5">
        <w:rPr>
          <w:b/>
          <w:color w:val="000000"/>
          <w:sz w:val="22"/>
          <w:szCs w:val="22"/>
        </w:rPr>
        <w:t>Das Comissões Ordinárias</w:t>
      </w:r>
      <w:bookmarkEnd w:id="98"/>
      <w:bookmarkEnd w:id="99"/>
      <w:bookmarkEnd w:id="100"/>
      <w:bookmarkEnd w:id="101"/>
    </w:p>
    <w:p w14:paraId="65276F88" w14:textId="77777777" w:rsidR="00A157C5" w:rsidRPr="00D91DB5" w:rsidRDefault="00A157C5" w:rsidP="00E419FF">
      <w:pPr>
        <w:tabs>
          <w:tab w:val="left" w:pos="284"/>
          <w:tab w:val="left" w:pos="567"/>
          <w:tab w:val="left" w:pos="851"/>
          <w:tab w:val="left" w:pos="1134"/>
          <w:tab w:val="left" w:pos="1843"/>
          <w:tab w:val="left" w:pos="1985"/>
          <w:tab w:val="left" w:pos="2268"/>
        </w:tabs>
        <w:rPr>
          <w:color w:val="000000"/>
          <w:sz w:val="22"/>
          <w:szCs w:val="22"/>
        </w:rPr>
      </w:pPr>
    </w:p>
    <w:p w14:paraId="5C64A3C7" w14:textId="3243FAB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ordinárias terão por finalidade subsidiar o CAU/DF nas matérias de suas competências relacionadas à ética e disciplina, ao ensino e formação, ao exercício profissional, ao planejamento, à gestão financeira, organizacional e administrativa, para o cumprimento do art. 24 da Lei n° 12.378, de 2010, e das competências definidas no Regimento Geral do CAU.</w:t>
      </w:r>
    </w:p>
    <w:p w14:paraId="74F5410C" w14:textId="4444B412" w:rsidR="00075056" w:rsidRPr="00D91DB5" w:rsidRDefault="00075056" w:rsidP="00E419FF">
      <w:pPr>
        <w:tabs>
          <w:tab w:val="left" w:pos="284"/>
          <w:tab w:val="left" w:pos="567"/>
          <w:tab w:val="left" w:pos="851"/>
          <w:tab w:val="left" w:pos="1134"/>
          <w:tab w:val="left" w:pos="1843"/>
          <w:tab w:val="left" w:pos="1985"/>
          <w:tab w:val="left" w:pos="2268"/>
        </w:tabs>
        <w:rPr>
          <w:color w:val="000000"/>
          <w:sz w:val="22"/>
          <w:szCs w:val="22"/>
        </w:rPr>
      </w:pPr>
    </w:p>
    <w:p w14:paraId="685BEB92" w14:textId="03CAAA9F" w:rsidR="00075056" w:rsidRPr="00D91DB5" w:rsidRDefault="00075056" w:rsidP="00E419FF">
      <w:pPr>
        <w:pStyle w:val="PargrafodaLista"/>
        <w:numPr>
          <w:ilvl w:val="0"/>
          <w:numId w:val="44"/>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comissões ordinárias terão caráter permanente.</w:t>
      </w:r>
    </w:p>
    <w:p w14:paraId="29691D40" w14:textId="77777777" w:rsidR="00075056" w:rsidRPr="00D91DB5" w:rsidRDefault="00075056" w:rsidP="00E419FF">
      <w:pPr>
        <w:tabs>
          <w:tab w:val="left" w:pos="284"/>
          <w:tab w:val="left" w:pos="567"/>
          <w:tab w:val="left" w:pos="851"/>
          <w:tab w:val="left" w:pos="1134"/>
          <w:tab w:val="left" w:pos="1843"/>
        </w:tabs>
        <w:rPr>
          <w:sz w:val="22"/>
          <w:szCs w:val="22"/>
        </w:rPr>
      </w:pPr>
    </w:p>
    <w:p w14:paraId="4093F897" w14:textId="77729C58" w:rsidR="00075056" w:rsidRPr="00D91DB5" w:rsidRDefault="00075056" w:rsidP="00E419FF">
      <w:pPr>
        <w:pStyle w:val="PargrafodaLista"/>
        <w:numPr>
          <w:ilvl w:val="0"/>
          <w:numId w:val="44"/>
        </w:numPr>
        <w:tabs>
          <w:tab w:val="left" w:pos="284"/>
          <w:tab w:val="left" w:pos="567"/>
          <w:tab w:val="left" w:pos="851"/>
          <w:tab w:val="left" w:pos="1134"/>
          <w:tab w:val="left" w:pos="1843"/>
        </w:tabs>
        <w:ind w:left="0" w:firstLine="0"/>
        <w:rPr>
          <w:sz w:val="22"/>
          <w:szCs w:val="22"/>
        </w:rPr>
      </w:pPr>
      <w:r w:rsidRPr="00D91DB5">
        <w:rPr>
          <w:color w:val="000000"/>
          <w:sz w:val="22"/>
          <w:szCs w:val="22"/>
        </w:rPr>
        <w:t>As comissões ordinárias deverão ser instituídas neste Regimento Interno do CAU/DF, conforme interesse e dotação orçamentária.</w:t>
      </w:r>
    </w:p>
    <w:p w14:paraId="67FE26F6" w14:textId="77777777" w:rsidR="00075056" w:rsidRPr="00D91DB5" w:rsidRDefault="00075056" w:rsidP="00E419FF">
      <w:pPr>
        <w:tabs>
          <w:tab w:val="left" w:pos="284"/>
          <w:tab w:val="left" w:pos="567"/>
          <w:tab w:val="left" w:pos="851"/>
          <w:tab w:val="left" w:pos="1134"/>
          <w:tab w:val="left" w:pos="1843"/>
          <w:tab w:val="left" w:pos="1985"/>
          <w:tab w:val="left" w:pos="2268"/>
        </w:tabs>
        <w:rPr>
          <w:color w:val="000000"/>
          <w:sz w:val="22"/>
          <w:szCs w:val="22"/>
        </w:rPr>
      </w:pPr>
    </w:p>
    <w:p w14:paraId="7E264A43" w14:textId="6846650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ordinárias terão seus planos de ação e orçamento e planos de trabalho apreciados e deliberados pelo Conselho Diretor.</w:t>
      </w:r>
    </w:p>
    <w:p w14:paraId="6F9F4AC2" w14:textId="77777777" w:rsidR="00083201" w:rsidRPr="00D91DB5" w:rsidRDefault="00083201" w:rsidP="00E419FF">
      <w:pPr>
        <w:tabs>
          <w:tab w:val="left" w:pos="284"/>
          <w:tab w:val="left" w:pos="567"/>
          <w:tab w:val="left" w:pos="851"/>
          <w:tab w:val="left" w:pos="1134"/>
          <w:tab w:val="left" w:pos="1843"/>
          <w:tab w:val="left" w:pos="1985"/>
          <w:tab w:val="left" w:pos="2268"/>
        </w:tabs>
        <w:rPr>
          <w:color w:val="000000"/>
          <w:sz w:val="22"/>
          <w:szCs w:val="22"/>
        </w:rPr>
      </w:pPr>
    </w:p>
    <w:p w14:paraId="65A5971E" w14:textId="5FC6897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Serão instituídas, no CAU/DF, as seguintes comissões ordinárias:</w:t>
      </w:r>
    </w:p>
    <w:p w14:paraId="26FE2985" w14:textId="1B06FDB0" w:rsidR="00083201" w:rsidRPr="00D91DB5" w:rsidRDefault="00083201" w:rsidP="00E419FF">
      <w:pPr>
        <w:pStyle w:val="PargrafodaLista"/>
        <w:tabs>
          <w:tab w:val="left" w:pos="284"/>
          <w:tab w:val="left" w:pos="567"/>
          <w:tab w:val="left" w:pos="851"/>
          <w:tab w:val="left" w:pos="1134"/>
        </w:tabs>
        <w:ind w:left="0"/>
        <w:rPr>
          <w:color w:val="000000"/>
          <w:sz w:val="22"/>
          <w:szCs w:val="22"/>
        </w:rPr>
      </w:pPr>
    </w:p>
    <w:p w14:paraId="3F92805B" w14:textId="63D5142C" w:rsidR="00083201" w:rsidRPr="00D91DB5" w:rsidRDefault="00083201" w:rsidP="00E419FF">
      <w:pPr>
        <w:pStyle w:val="PargrafodaLista"/>
        <w:numPr>
          <w:ilvl w:val="0"/>
          <w:numId w:val="45"/>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Comissão de Ensino e Formação do CAU/DF - (CEF-CAU/DF); </w:t>
      </w:r>
    </w:p>
    <w:p w14:paraId="72530836" w14:textId="77777777" w:rsidR="00083201" w:rsidRPr="00D91DB5" w:rsidRDefault="00083201" w:rsidP="00E419FF">
      <w:pPr>
        <w:tabs>
          <w:tab w:val="left" w:pos="284"/>
          <w:tab w:val="left" w:pos="567"/>
          <w:tab w:val="left" w:pos="851"/>
          <w:tab w:val="left" w:pos="1134"/>
          <w:tab w:val="left" w:pos="1843"/>
        </w:tabs>
        <w:rPr>
          <w:sz w:val="22"/>
          <w:szCs w:val="22"/>
        </w:rPr>
      </w:pPr>
    </w:p>
    <w:p w14:paraId="766EE1B2" w14:textId="01CFDFAE" w:rsidR="00083201" w:rsidRPr="00D91DB5" w:rsidRDefault="00083201" w:rsidP="00E419FF">
      <w:pPr>
        <w:pStyle w:val="PargrafodaLista"/>
        <w:numPr>
          <w:ilvl w:val="0"/>
          <w:numId w:val="45"/>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Comissão de Ética e Disciplina do CAU/DF - (CED-CAU/DF);</w:t>
      </w:r>
      <w:bookmarkStart w:id="102" w:name="_Toc470188934"/>
      <w:bookmarkStart w:id="103" w:name="_Toc482613435"/>
      <w:bookmarkStart w:id="104" w:name="_Toc480474804"/>
    </w:p>
    <w:p w14:paraId="16D56107" w14:textId="77777777" w:rsidR="00083201" w:rsidRPr="00D91DB5" w:rsidRDefault="00083201" w:rsidP="00E419FF">
      <w:pPr>
        <w:tabs>
          <w:tab w:val="left" w:pos="284"/>
          <w:tab w:val="left" w:pos="567"/>
          <w:tab w:val="left" w:pos="851"/>
          <w:tab w:val="left" w:pos="1134"/>
          <w:tab w:val="left" w:pos="1843"/>
        </w:tabs>
        <w:rPr>
          <w:sz w:val="22"/>
          <w:szCs w:val="22"/>
        </w:rPr>
      </w:pPr>
    </w:p>
    <w:p w14:paraId="12F80AA9" w14:textId="797E35A7" w:rsidR="00083201" w:rsidRPr="00D91DB5" w:rsidRDefault="00083201" w:rsidP="00E419FF">
      <w:pPr>
        <w:pStyle w:val="PargrafodaLista"/>
        <w:numPr>
          <w:ilvl w:val="0"/>
          <w:numId w:val="45"/>
        </w:numPr>
        <w:tabs>
          <w:tab w:val="left" w:pos="284"/>
          <w:tab w:val="left" w:pos="567"/>
          <w:tab w:val="left" w:pos="851"/>
          <w:tab w:val="left" w:pos="1134"/>
          <w:tab w:val="left" w:pos="1843"/>
        </w:tabs>
        <w:ind w:left="0" w:firstLine="0"/>
        <w:rPr>
          <w:color w:val="000000"/>
          <w:sz w:val="22"/>
          <w:szCs w:val="22"/>
        </w:rPr>
      </w:pPr>
      <w:bookmarkStart w:id="105" w:name="_Toc485389316"/>
      <w:r w:rsidRPr="00D91DB5">
        <w:rPr>
          <w:color w:val="000000"/>
          <w:sz w:val="22"/>
          <w:szCs w:val="22"/>
        </w:rPr>
        <w:t>Comissão de Exercício Profissional do CAU/DF - (CEP-CAU/DF); e</w:t>
      </w:r>
    </w:p>
    <w:p w14:paraId="50BDA2F3" w14:textId="77777777" w:rsidR="00083201" w:rsidRPr="00D91DB5" w:rsidRDefault="00083201" w:rsidP="00E419FF">
      <w:pPr>
        <w:tabs>
          <w:tab w:val="left" w:pos="284"/>
          <w:tab w:val="left" w:pos="567"/>
          <w:tab w:val="left" w:pos="851"/>
          <w:tab w:val="left" w:pos="1134"/>
          <w:tab w:val="left" w:pos="1843"/>
        </w:tabs>
        <w:rPr>
          <w:sz w:val="22"/>
          <w:szCs w:val="22"/>
        </w:rPr>
      </w:pPr>
    </w:p>
    <w:p w14:paraId="16212EE7" w14:textId="1810E540" w:rsidR="00083201" w:rsidRPr="00D91DB5" w:rsidRDefault="00083201" w:rsidP="00E419FF">
      <w:pPr>
        <w:pStyle w:val="Corpodetexto"/>
        <w:numPr>
          <w:ilvl w:val="0"/>
          <w:numId w:val="45"/>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Comissão de Administração, Planejamento e Finanças do CAU/DF - (CAF-CAU/DF). </w:t>
      </w:r>
    </w:p>
    <w:p w14:paraId="16E1D974" w14:textId="77777777" w:rsidR="00BF13A0" w:rsidRPr="00D91DB5" w:rsidRDefault="00BF13A0" w:rsidP="00E419FF">
      <w:pPr>
        <w:tabs>
          <w:tab w:val="left" w:pos="284"/>
          <w:tab w:val="left" w:pos="567"/>
          <w:tab w:val="left" w:pos="851"/>
          <w:tab w:val="left" w:pos="1134"/>
        </w:tabs>
        <w:rPr>
          <w:color w:val="000000"/>
          <w:sz w:val="22"/>
          <w:szCs w:val="22"/>
        </w:rPr>
      </w:pPr>
    </w:p>
    <w:p w14:paraId="350FFFF0" w14:textId="77777777" w:rsidR="00083201" w:rsidRPr="00D91DB5" w:rsidRDefault="00083201" w:rsidP="00E419FF">
      <w:pPr>
        <w:tabs>
          <w:tab w:val="left" w:pos="284"/>
          <w:tab w:val="left" w:pos="567"/>
          <w:tab w:val="left" w:pos="851"/>
          <w:tab w:val="left" w:pos="1134"/>
        </w:tabs>
        <w:jc w:val="center"/>
        <w:rPr>
          <w:b/>
          <w:color w:val="000000"/>
          <w:sz w:val="22"/>
          <w:szCs w:val="22"/>
        </w:rPr>
      </w:pPr>
      <w:r w:rsidRPr="00D91DB5">
        <w:rPr>
          <w:b/>
          <w:color w:val="000000"/>
          <w:sz w:val="22"/>
          <w:szCs w:val="22"/>
        </w:rPr>
        <w:t>Subseção I</w:t>
      </w:r>
    </w:p>
    <w:p w14:paraId="41DA6F9B" w14:textId="77777777" w:rsidR="00083201" w:rsidRPr="00D91DB5" w:rsidRDefault="00083201"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r w:rsidRPr="00D91DB5">
        <w:rPr>
          <w:rFonts w:ascii="Times New Roman" w:hAnsi="Times New Roman" w:cs="Times New Roman"/>
          <w:b/>
          <w:color w:val="000000"/>
          <w:sz w:val="22"/>
          <w:szCs w:val="22"/>
        </w:rPr>
        <w:t>Da Composição de Comissões Ordinária</w:t>
      </w:r>
      <w:bookmarkEnd w:id="102"/>
      <w:r w:rsidRPr="00D91DB5">
        <w:rPr>
          <w:rFonts w:ascii="Times New Roman" w:hAnsi="Times New Roman" w:cs="Times New Roman"/>
          <w:b/>
          <w:color w:val="000000"/>
          <w:sz w:val="22"/>
          <w:szCs w:val="22"/>
        </w:rPr>
        <w:t>s</w:t>
      </w:r>
      <w:bookmarkEnd w:id="103"/>
      <w:bookmarkEnd w:id="104"/>
      <w:bookmarkEnd w:id="105"/>
    </w:p>
    <w:p w14:paraId="5913F056" w14:textId="77777777" w:rsidR="00A31FAF" w:rsidRPr="00D91DB5" w:rsidRDefault="00A31FAF" w:rsidP="00E419FF">
      <w:pPr>
        <w:pStyle w:val="PargrafodaLista"/>
        <w:tabs>
          <w:tab w:val="left" w:pos="284"/>
          <w:tab w:val="left" w:pos="567"/>
          <w:tab w:val="left" w:pos="851"/>
          <w:tab w:val="left" w:pos="1134"/>
        </w:tabs>
        <w:ind w:left="0"/>
        <w:rPr>
          <w:color w:val="000000"/>
          <w:sz w:val="22"/>
          <w:szCs w:val="22"/>
        </w:rPr>
      </w:pPr>
    </w:p>
    <w:p w14:paraId="3C7946D1" w14:textId="49077E0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ordinárias serão compostas por no mínimo 3 (três) conselheiros titulares e no máximo 5 (cinco) conselheiros titulares.</w:t>
      </w:r>
    </w:p>
    <w:p w14:paraId="3F79C933" w14:textId="77777777" w:rsidR="00703E6C" w:rsidRPr="00D91DB5" w:rsidRDefault="00703E6C" w:rsidP="00E419FF">
      <w:pPr>
        <w:tabs>
          <w:tab w:val="left" w:pos="284"/>
          <w:tab w:val="left" w:pos="567"/>
          <w:tab w:val="left" w:pos="851"/>
          <w:tab w:val="left" w:pos="1134"/>
          <w:tab w:val="left" w:pos="1843"/>
          <w:tab w:val="left" w:pos="1985"/>
          <w:tab w:val="left" w:pos="2268"/>
        </w:tabs>
        <w:rPr>
          <w:color w:val="000000"/>
          <w:sz w:val="22"/>
          <w:szCs w:val="22"/>
        </w:rPr>
      </w:pPr>
    </w:p>
    <w:p w14:paraId="47247E60" w14:textId="5446A65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Os mandatos dos membros de comissões ordinárias terão duração de 1 (um) ano, sendo permitida a recondução iniciando-se na primeira reunião plenária ordinária do ano e encerrando-se na primeira reunião plenária ordinária do ano seguinte, ressalvado o caso de conclusão de mandato de conselheiro neste período.</w:t>
      </w:r>
    </w:p>
    <w:p w14:paraId="610C245D" w14:textId="77777777" w:rsidR="00703E6C" w:rsidRPr="00D91DB5" w:rsidRDefault="00703E6C" w:rsidP="00E419FF">
      <w:pPr>
        <w:tabs>
          <w:tab w:val="left" w:pos="284"/>
          <w:tab w:val="left" w:pos="567"/>
          <w:tab w:val="left" w:pos="851"/>
          <w:tab w:val="left" w:pos="1134"/>
        </w:tabs>
        <w:rPr>
          <w:sz w:val="22"/>
          <w:szCs w:val="22"/>
        </w:rPr>
      </w:pPr>
    </w:p>
    <w:p w14:paraId="29DBF90D" w14:textId="7C01CAC9" w:rsidR="00703E6C" w:rsidRPr="00D91DB5" w:rsidRDefault="00703E6C" w:rsidP="00E419FF">
      <w:pPr>
        <w:pStyle w:val="PargrafodaLista"/>
        <w:numPr>
          <w:ilvl w:val="0"/>
          <w:numId w:val="4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comissões ordinárias serão compostas apenas por membros conselheiros titulares do CAU/DF.</w:t>
      </w:r>
    </w:p>
    <w:p w14:paraId="76EE2576" w14:textId="77777777" w:rsidR="00703E6C" w:rsidRPr="00D91DB5" w:rsidRDefault="00703E6C" w:rsidP="00E419FF">
      <w:pPr>
        <w:tabs>
          <w:tab w:val="left" w:pos="284"/>
          <w:tab w:val="left" w:pos="567"/>
          <w:tab w:val="left" w:pos="851"/>
          <w:tab w:val="left" w:pos="1134"/>
          <w:tab w:val="left" w:pos="1843"/>
        </w:tabs>
        <w:rPr>
          <w:sz w:val="22"/>
          <w:szCs w:val="22"/>
        </w:rPr>
      </w:pPr>
    </w:p>
    <w:p w14:paraId="2920137C" w14:textId="26F03536" w:rsidR="00703E6C" w:rsidRPr="00D91DB5" w:rsidRDefault="00703E6C" w:rsidP="00E419FF">
      <w:pPr>
        <w:pStyle w:val="PargrafodaLista"/>
        <w:numPr>
          <w:ilvl w:val="0"/>
          <w:numId w:val="46"/>
        </w:numPr>
        <w:tabs>
          <w:tab w:val="left" w:pos="284"/>
          <w:tab w:val="left" w:pos="567"/>
          <w:tab w:val="left" w:pos="851"/>
          <w:tab w:val="left" w:pos="1134"/>
          <w:tab w:val="left" w:pos="1843"/>
        </w:tabs>
        <w:ind w:left="0" w:firstLine="0"/>
        <w:rPr>
          <w:sz w:val="22"/>
          <w:szCs w:val="22"/>
        </w:rPr>
      </w:pPr>
      <w:r w:rsidRPr="00D91DB5">
        <w:rPr>
          <w:color w:val="000000"/>
          <w:sz w:val="22"/>
          <w:szCs w:val="22"/>
        </w:rPr>
        <w:t>O presidente do CAU/DF não poderá ser membro de comissão ordinária.</w:t>
      </w:r>
    </w:p>
    <w:p w14:paraId="39DC47D1" w14:textId="77777777" w:rsidR="00703E6C" w:rsidRPr="00D91DB5" w:rsidRDefault="00703E6C" w:rsidP="00E419FF">
      <w:pPr>
        <w:tabs>
          <w:tab w:val="left" w:pos="284"/>
          <w:tab w:val="left" w:pos="567"/>
          <w:tab w:val="left" w:pos="851"/>
          <w:tab w:val="left" w:pos="1134"/>
        </w:tabs>
        <w:rPr>
          <w:color w:val="000000"/>
          <w:sz w:val="22"/>
          <w:szCs w:val="22"/>
        </w:rPr>
      </w:pPr>
    </w:p>
    <w:p w14:paraId="2EF37406" w14:textId="3ED8F40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membros das comissões ordinárias serão eleitos pelo Plenário na primeira reunião plenária do ano, da seguinte forma:</w:t>
      </w:r>
    </w:p>
    <w:p w14:paraId="2415A40E" w14:textId="13812138" w:rsidR="00CD7040" w:rsidRPr="00D91DB5" w:rsidRDefault="00CD7040" w:rsidP="00E419FF">
      <w:pPr>
        <w:tabs>
          <w:tab w:val="left" w:pos="284"/>
          <w:tab w:val="left" w:pos="567"/>
          <w:tab w:val="left" w:pos="851"/>
          <w:tab w:val="left" w:pos="1134"/>
          <w:tab w:val="left" w:pos="1843"/>
          <w:tab w:val="left" w:pos="1985"/>
          <w:tab w:val="left" w:pos="2268"/>
        </w:tabs>
        <w:rPr>
          <w:color w:val="000000"/>
          <w:sz w:val="22"/>
          <w:szCs w:val="22"/>
        </w:rPr>
      </w:pPr>
    </w:p>
    <w:p w14:paraId="77164C71" w14:textId="57CF25D4" w:rsidR="00CD7040" w:rsidRPr="00D91DB5" w:rsidRDefault="00CD7040" w:rsidP="00E419FF">
      <w:pPr>
        <w:pStyle w:val="PargrafodaLista"/>
        <w:numPr>
          <w:ilvl w:val="0"/>
          <w:numId w:val="4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na inscrição para membros de cada comissão, serão coletados os nomes dos interessados;</w:t>
      </w:r>
    </w:p>
    <w:p w14:paraId="2D7F7A9F" w14:textId="77777777" w:rsidR="00CD7040" w:rsidRPr="00D91DB5" w:rsidRDefault="00CD7040" w:rsidP="00E419FF">
      <w:pPr>
        <w:tabs>
          <w:tab w:val="left" w:pos="284"/>
          <w:tab w:val="left" w:pos="567"/>
          <w:tab w:val="left" w:pos="851"/>
          <w:tab w:val="left" w:pos="1134"/>
          <w:tab w:val="left" w:pos="1701"/>
          <w:tab w:val="left" w:pos="1843"/>
        </w:tabs>
        <w:rPr>
          <w:color w:val="000000"/>
          <w:sz w:val="22"/>
          <w:szCs w:val="22"/>
        </w:rPr>
      </w:pPr>
    </w:p>
    <w:p w14:paraId="0E8FEB13" w14:textId="6FB07248" w:rsidR="00CD7040" w:rsidRPr="00D91DB5" w:rsidRDefault="00CD7040" w:rsidP="00E419FF">
      <w:pPr>
        <w:pStyle w:val="PargrafodaLista"/>
        <w:numPr>
          <w:ilvl w:val="0"/>
          <w:numId w:val="4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eleições para composição de comissões serão realizadas individualmente e em sequência;</w:t>
      </w:r>
    </w:p>
    <w:p w14:paraId="4239EC0D" w14:textId="77777777" w:rsidR="00CD7040" w:rsidRPr="00D91DB5" w:rsidRDefault="00CD7040" w:rsidP="00E419FF">
      <w:pPr>
        <w:tabs>
          <w:tab w:val="left" w:pos="284"/>
          <w:tab w:val="left" w:pos="567"/>
          <w:tab w:val="left" w:pos="851"/>
          <w:tab w:val="left" w:pos="1134"/>
          <w:tab w:val="left" w:pos="1701"/>
          <w:tab w:val="left" w:pos="1843"/>
        </w:tabs>
        <w:rPr>
          <w:sz w:val="22"/>
          <w:szCs w:val="22"/>
        </w:rPr>
      </w:pPr>
    </w:p>
    <w:p w14:paraId="432198BF" w14:textId="083E0FAC" w:rsidR="00CD7040" w:rsidRPr="00D91DB5" w:rsidRDefault="00CD7040" w:rsidP="00E419FF">
      <w:pPr>
        <w:pStyle w:val="PargrafodaLista"/>
        <w:numPr>
          <w:ilvl w:val="0"/>
          <w:numId w:val="4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quando o número de interessados for igual ao número de membros de comissão, haverá apenas a homologação da composição pelo Plenário;</w:t>
      </w:r>
    </w:p>
    <w:p w14:paraId="7AEDB20C" w14:textId="77777777" w:rsidR="00CD7040" w:rsidRPr="00D91DB5" w:rsidRDefault="00CD7040" w:rsidP="00E419FF">
      <w:pPr>
        <w:tabs>
          <w:tab w:val="left" w:pos="284"/>
          <w:tab w:val="left" w:pos="567"/>
          <w:tab w:val="left" w:pos="851"/>
          <w:tab w:val="left" w:pos="1134"/>
          <w:tab w:val="left" w:pos="1701"/>
          <w:tab w:val="left" w:pos="1843"/>
        </w:tabs>
        <w:rPr>
          <w:sz w:val="22"/>
          <w:szCs w:val="22"/>
        </w:rPr>
      </w:pPr>
    </w:p>
    <w:p w14:paraId="0BD46E53" w14:textId="4D850F9C" w:rsidR="00CD7040" w:rsidRPr="00D91DB5" w:rsidRDefault="00CD7040" w:rsidP="00E419FF">
      <w:pPr>
        <w:pStyle w:val="PargrafodaLista"/>
        <w:numPr>
          <w:ilvl w:val="0"/>
          <w:numId w:val="4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quando o número de interessados for maior do que o número de membros de comissão, será realizada a votação dentre os interessados; e</w:t>
      </w:r>
    </w:p>
    <w:p w14:paraId="6F991248" w14:textId="77777777" w:rsidR="00CD7040" w:rsidRPr="00D91DB5" w:rsidRDefault="00CD7040" w:rsidP="00E419FF">
      <w:pPr>
        <w:tabs>
          <w:tab w:val="left" w:pos="284"/>
          <w:tab w:val="left" w:pos="567"/>
          <w:tab w:val="left" w:pos="851"/>
          <w:tab w:val="left" w:pos="1134"/>
          <w:tab w:val="left" w:pos="1701"/>
          <w:tab w:val="left" w:pos="1843"/>
        </w:tabs>
        <w:rPr>
          <w:sz w:val="22"/>
          <w:szCs w:val="22"/>
        </w:rPr>
      </w:pPr>
    </w:p>
    <w:p w14:paraId="5E5F53D5" w14:textId="6A4F03A7" w:rsidR="00CD7040" w:rsidRPr="00D91DB5" w:rsidRDefault="00CD7040" w:rsidP="00E419FF">
      <w:pPr>
        <w:pStyle w:val="PargrafodaLista"/>
        <w:numPr>
          <w:ilvl w:val="0"/>
          <w:numId w:val="4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quando o número de interessados for menor do que o número de membros de comissão, as vagas serão preenchidas pelos conselheiros não eleitos para outras comissões.</w:t>
      </w:r>
    </w:p>
    <w:p w14:paraId="0A200001" w14:textId="77777777" w:rsidR="00CD7040" w:rsidRPr="00D91DB5" w:rsidRDefault="00CD7040" w:rsidP="00E419FF">
      <w:pPr>
        <w:tabs>
          <w:tab w:val="left" w:pos="284"/>
          <w:tab w:val="left" w:pos="567"/>
          <w:tab w:val="left" w:pos="851"/>
          <w:tab w:val="left" w:pos="1134"/>
        </w:tabs>
        <w:rPr>
          <w:sz w:val="22"/>
          <w:szCs w:val="22"/>
        </w:rPr>
      </w:pPr>
    </w:p>
    <w:p w14:paraId="08ACCFE1" w14:textId="27C2EE35" w:rsidR="00CD7040" w:rsidRPr="00D91DB5" w:rsidRDefault="00CD7040" w:rsidP="00E419FF">
      <w:pPr>
        <w:pStyle w:val="PargrafodaLista"/>
        <w:numPr>
          <w:ilvl w:val="0"/>
          <w:numId w:val="48"/>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Para a eleição, cada conselheiro poderá votar, no máximo, no número de interessados correspondente ao número de membros de cada comissão, sendo eleitos os mais votados; e</w:t>
      </w:r>
    </w:p>
    <w:p w14:paraId="68AF8FFA" w14:textId="77777777" w:rsidR="00CD7040" w:rsidRPr="00D91DB5" w:rsidRDefault="00CD7040" w:rsidP="00E419FF">
      <w:pPr>
        <w:tabs>
          <w:tab w:val="left" w:pos="284"/>
          <w:tab w:val="left" w:pos="567"/>
          <w:tab w:val="left" w:pos="851"/>
          <w:tab w:val="left" w:pos="1134"/>
          <w:tab w:val="left" w:pos="1843"/>
        </w:tabs>
        <w:rPr>
          <w:sz w:val="22"/>
          <w:szCs w:val="22"/>
        </w:rPr>
      </w:pPr>
    </w:p>
    <w:p w14:paraId="32334E3A" w14:textId="6C63F187" w:rsidR="00CD7040" w:rsidRPr="00D91DB5" w:rsidRDefault="00CD7040" w:rsidP="00E419FF">
      <w:pPr>
        <w:pStyle w:val="PargrafodaLista"/>
        <w:numPr>
          <w:ilvl w:val="0"/>
          <w:numId w:val="48"/>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O membro conselheiro titular de comissão ordinária será substituído, na sua ausência, pelo seu respectivo </w:t>
      </w:r>
      <w:r w:rsidRPr="00D91DB5">
        <w:rPr>
          <w:sz w:val="22"/>
          <w:szCs w:val="22"/>
        </w:rPr>
        <w:t>suplente de conselheiro.</w:t>
      </w:r>
    </w:p>
    <w:p w14:paraId="754CC9D4" w14:textId="7AB9FCF8" w:rsidR="00CD7040" w:rsidRPr="00D91DB5" w:rsidRDefault="00CD7040" w:rsidP="00E419FF">
      <w:pPr>
        <w:tabs>
          <w:tab w:val="left" w:pos="284"/>
          <w:tab w:val="left" w:pos="567"/>
          <w:tab w:val="left" w:pos="851"/>
          <w:tab w:val="left" w:pos="1134"/>
        </w:tabs>
        <w:rPr>
          <w:color w:val="00B0F0"/>
          <w:sz w:val="22"/>
          <w:szCs w:val="22"/>
        </w:rPr>
      </w:pPr>
      <w:bookmarkStart w:id="106" w:name="_Toc482613436"/>
      <w:bookmarkStart w:id="107" w:name="_Toc480474805"/>
      <w:bookmarkStart w:id="108" w:name="_Toc470188936"/>
    </w:p>
    <w:p w14:paraId="1DE7C427" w14:textId="77777777" w:rsidR="00CD7040" w:rsidRPr="00D91DB5" w:rsidRDefault="00CD7040" w:rsidP="00E419FF">
      <w:pPr>
        <w:pStyle w:val="Ttulo5"/>
        <w:tabs>
          <w:tab w:val="left" w:pos="284"/>
          <w:tab w:val="left" w:pos="567"/>
          <w:tab w:val="left" w:pos="851"/>
          <w:tab w:val="left" w:pos="1134"/>
        </w:tabs>
        <w:spacing w:before="0"/>
        <w:jc w:val="center"/>
        <w:rPr>
          <w:rFonts w:ascii="Times New Roman" w:hAnsi="Times New Roman" w:cs="Times New Roman"/>
          <w:b/>
          <w:color w:val="000000"/>
          <w:sz w:val="22"/>
          <w:szCs w:val="22"/>
        </w:rPr>
      </w:pPr>
      <w:r w:rsidRPr="00D91DB5">
        <w:rPr>
          <w:rFonts w:ascii="Times New Roman" w:hAnsi="Times New Roman" w:cs="Times New Roman"/>
          <w:b/>
          <w:color w:val="000000"/>
          <w:sz w:val="22"/>
          <w:szCs w:val="22"/>
        </w:rPr>
        <w:t>Seção II</w:t>
      </w:r>
    </w:p>
    <w:p w14:paraId="5F5CC2A4" w14:textId="77777777" w:rsidR="00CD7040" w:rsidRPr="00D91DB5" w:rsidRDefault="00CD7040" w:rsidP="00E419FF">
      <w:pPr>
        <w:tabs>
          <w:tab w:val="left" w:pos="284"/>
          <w:tab w:val="left" w:pos="567"/>
          <w:tab w:val="left" w:pos="851"/>
          <w:tab w:val="left" w:pos="1134"/>
        </w:tabs>
        <w:jc w:val="center"/>
        <w:rPr>
          <w:b/>
          <w:sz w:val="22"/>
          <w:szCs w:val="22"/>
        </w:rPr>
      </w:pPr>
      <w:bookmarkStart w:id="109" w:name="_Toc485389319"/>
      <w:bookmarkStart w:id="110" w:name="_Toc482613438"/>
      <w:bookmarkStart w:id="111" w:name="_Toc480474807"/>
      <w:bookmarkStart w:id="112" w:name="_Toc470188940"/>
      <w:bookmarkEnd w:id="106"/>
      <w:bookmarkEnd w:id="107"/>
      <w:bookmarkEnd w:id="108"/>
      <w:r w:rsidRPr="00D91DB5">
        <w:rPr>
          <w:b/>
          <w:color w:val="000000"/>
          <w:sz w:val="22"/>
          <w:szCs w:val="22"/>
        </w:rPr>
        <w:t>Das Competências de Comissões Ordinárias</w:t>
      </w:r>
      <w:bookmarkEnd w:id="109"/>
      <w:bookmarkEnd w:id="110"/>
      <w:bookmarkEnd w:id="111"/>
      <w:bookmarkEnd w:id="112"/>
    </w:p>
    <w:p w14:paraId="1F3F620E" w14:textId="77777777" w:rsidR="00CD7040" w:rsidRPr="00D91DB5" w:rsidRDefault="00CD7040" w:rsidP="00E419FF">
      <w:pPr>
        <w:tabs>
          <w:tab w:val="left" w:pos="284"/>
          <w:tab w:val="left" w:pos="567"/>
          <w:tab w:val="left" w:pos="851"/>
          <w:tab w:val="left" w:pos="1134"/>
        </w:tabs>
        <w:jc w:val="center"/>
        <w:rPr>
          <w:b/>
          <w:color w:val="000000"/>
          <w:sz w:val="22"/>
          <w:szCs w:val="22"/>
        </w:rPr>
      </w:pPr>
      <w:bookmarkStart w:id="113" w:name="_Toc485389320"/>
      <w:bookmarkStart w:id="114" w:name="_Toc482613439"/>
      <w:bookmarkStart w:id="115" w:name="_Toc480474808"/>
      <w:r w:rsidRPr="00D91DB5">
        <w:rPr>
          <w:b/>
          <w:color w:val="000000"/>
          <w:sz w:val="22"/>
          <w:szCs w:val="22"/>
        </w:rPr>
        <w:t>Subseção I</w:t>
      </w:r>
    </w:p>
    <w:p w14:paraId="5DA169EF" w14:textId="77777777" w:rsidR="00CD7040" w:rsidRPr="00D91DB5" w:rsidRDefault="00CD7040"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r w:rsidRPr="00D91DB5">
        <w:rPr>
          <w:rFonts w:ascii="Times New Roman" w:hAnsi="Times New Roman" w:cs="Times New Roman"/>
          <w:b/>
          <w:color w:val="000000"/>
          <w:sz w:val="22"/>
          <w:szCs w:val="22"/>
        </w:rPr>
        <w:t>Das Competências Comuns às Comissões Ordinárias</w:t>
      </w:r>
      <w:bookmarkEnd w:id="113"/>
      <w:bookmarkEnd w:id="114"/>
      <w:bookmarkEnd w:id="115"/>
    </w:p>
    <w:p w14:paraId="22C78946" w14:textId="77777777" w:rsidR="00CD7040" w:rsidRPr="00D91DB5" w:rsidRDefault="00CD7040" w:rsidP="00E419FF">
      <w:pPr>
        <w:tabs>
          <w:tab w:val="left" w:pos="284"/>
          <w:tab w:val="left" w:pos="567"/>
          <w:tab w:val="left" w:pos="851"/>
          <w:tab w:val="left" w:pos="1134"/>
          <w:tab w:val="left" w:pos="1843"/>
          <w:tab w:val="left" w:pos="1985"/>
          <w:tab w:val="left" w:pos="2268"/>
        </w:tabs>
        <w:rPr>
          <w:color w:val="000000"/>
          <w:sz w:val="22"/>
          <w:szCs w:val="22"/>
        </w:rPr>
      </w:pPr>
    </w:p>
    <w:p w14:paraId="6B725F8E" w14:textId="6C4612E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às comissões ordinárias:</w:t>
      </w:r>
    </w:p>
    <w:p w14:paraId="574F96C2" w14:textId="5CC7A46C" w:rsidR="007370AE" w:rsidRPr="00D91DB5" w:rsidRDefault="007370AE" w:rsidP="00E419FF">
      <w:pPr>
        <w:tabs>
          <w:tab w:val="left" w:pos="284"/>
          <w:tab w:val="left" w:pos="567"/>
          <w:tab w:val="left" w:pos="851"/>
          <w:tab w:val="left" w:pos="1134"/>
          <w:tab w:val="left" w:pos="1843"/>
          <w:tab w:val="left" w:pos="1985"/>
          <w:tab w:val="left" w:pos="2268"/>
        </w:tabs>
        <w:rPr>
          <w:color w:val="000000"/>
          <w:sz w:val="22"/>
          <w:szCs w:val="22"/>
        </w:rPr>
      </w:pPr>
    </w:p>
    <w:p w14:paraId="55DA52D2" w14:textId="1929971A"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e deliberar sobre matérias de sua competência e, quando for o caso, solicitar a sua inclusão na pauta da reunião plenária, para deliberação;</w:t>
      </w:r>
    </w:p>
    <w:p w14:paraId="33A8257F"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54B3567F" w14:textId="4D2BCDE5"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e deliberar sobre questionamentos referentes às resoluções e outros atos normativos do CAU/BR, vigentes, no âmbito de sua competência;</w:t>
      </w:r>
    </w:p>
    <w:p w14:paraId="7F0A2C69"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4456B606" w14:textId="4C2AB0D3" w:rsidR="00AB0206" w:rsidRDefault="00AB0206" w:rsidP="00E419FF">
      <w:pPr>
        <w:pStyle w:val="Corpodetexto"/>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matéria de caráter legislativo, normativo ou contencioso em tramitação nos órgãos dos poderes Executivo, Legislativo e Judiciário, referentes à sua área de atuação e no âmbito de sua jurisdição, para apreciação do presidente ou para deliberação, em tempo hábil, do Plenário ou do Conselho Diretor;</w:t>
      </w:r>
    </w:p>
    <w:p w14:paraId="1CCE7CE0" w14:textId="77777777" w:rsidR="008F1536" w:rsidRPr="00D91DB5" w:rsidRDefault="008F1536" w:rsidP="008F1536">
      <w:pPr>
        <w:pStyle w:val="Corpodetexto"/>
        <w:tabs>
          <w:tab w:val="left" w:pos="284"/>
          <w:tab w:val="left" w:pos="567"/>
          <w:tab w:val="left" w:pos="851"/>
          <w:tab w:val="left" w:pos="1134"/>
          <w:tab w:val="left" w:pos="1843"/>
          <w:tab w:val="left" w:pos="1985"/>
        </w:tabs>
        <w:rPr>
          <w:color w:val="000000"/>
          <w:sz w:val="22"/>
          <w:szCs w:val="22"/>
        </w:rPr>
      </w:pPr>
    </w:p>
    <w:p w14:paraId="70E52D24" w14:textId="32DEF5B0"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e deliberar sobre as propostas apresentadas pelas comissões temporárias, no âmbito de sua competência;</w:t>
      </w:r>
    </w:p>
    <w:p w14:paraId="2301A70E"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117289FF" w14:textId="53094AD0" w:rsidR="00AB0206" w:rsidRPr="00D91DB5" w:rsidRDefault="00AB0206" w:rsidP="00E419FF">
      <w:pPr>
        <w:pStyle w:val="Corpodetexto"/>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o calendário anual de eventos e reuniões, e respectivas alterações, para apreciação do Conselho Diretor;</w:t>
      </w:r>
    </w:p>
    <w:p w14:paraId="07137E0B" w14:textId="5C2E5A05"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lastRenderedPageBreak/>
        <w:t>apreciar e deliberar sobre convocações de reuniões extraordinárias;</w:t>
      </w:r>
    </w:p>
    <w:p w14:paraId="11D7235F"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0574AFE8" w14:textId="19DB5D42"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a instituição e extinção de comissões;</w:t>
      </w:r>
    </w:p>
    <w:p w14:paraId="688D1A31"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0832AB83" w14:textId="33FCA74D"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e deliberar sobre a arguição de suspeição ou de impedimento de membro da respectiva comissão;</w:t>
      </w:r>
    </w:p>
    <w:p w14:paraId="1AEA6EAC"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2EA48B29" w14:textId="2B971F42"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deliberar e monitorar a execução de programas e projetos do Planejamento Estratégico do CAU, no âmbito de suas competências;</w:t>
      </w:r>
    </w:p>
    <w:p w14:paraId="797B7317" w14:textId="77777777" w:rsidR="00AB0206" w:rsidRPr="00D91DB5" w:rsidRDefault="00AB0206" w:rsidP="00E419FF">
      <w:pPr>
        <w:tabs>
          <w:tab w:val="left" w:pos="284"/>
          <w:tab w:val="left" w:pos="567"/>
          <w:tab w:val="left" w:pos="851"/>
          <w:tab w:val="left" w:pos="1134"/>
          <w:tab w:val="left" w:pos="1843"/>
          <w:tab w:val="left" w:pos="1985"/>
        </w:tabs>
        <w:rPr>
          <w:color w:val="000000"/>
          <w:sz w:val="22"/>
          <w:szCs w:val="22"/>
        </w:rPr>
      </w:pPr>
    </w:p>
    <w:p w14:paraId="0FFB3956" w14:textId="3C1CB91A"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elaborar e deliberar sobre os planos de ação e orçamento e os planos de trabalho da comissão, e suas alterações, observando o Planejamento Estratégico do CAU e as diretrizes estabelecidas;</w:t>
      </w:r>
    </w:p>
    <w:p w14:paraId="33D35503"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4D71137B" w14:textId="0D678159"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cumprir e fazer cumprir a execução das metas previstas nos planos de ação e orçamento, e acompanhar os resultados alcançados no plano de trabalho das comissões;</w:t>
      </w:r>
    </w:p>
    <w:p w14:paraId="060522CA"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0E144F57" w14:textId="6F3813D6"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o aprimoramento e cumprimento dos indicadores estratégicos pertinentes às competências da respectiva comissão;</w:t>
      </w:r>
    </w:p>
    <w:p w14:paraId="3C3479AC"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442C96BF" w14:textId="719DC0AE"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monitorar a aplicação dos recursos financeiros destinados à comissão temporária, cuja instituição foi por ela proposta;</w:t>
      </w:r>
    </w:p>
    <w:p w14:paraId="7DA0005D"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7E3AEDF6" w14:textId="4C5DFDC9"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a participação de seus membros em reuniões e eventos de interesse da comissão;</w:t>
      </w:r>
    </w:p>
    <w:p w14:paraId="35C7F213"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529E988B" w14:textId="61AAACBE"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o convite a terceiros para participar de reuniões e eventos previstos pela própria comissão;</w:t>
      </w:r>
    </w:p>
    <w:p w14:paraId="294EFDF0" w14:textId="77777777" w:rsidR="00AB0206" w:rsidRPr="00D91DB5" w:rsidRDefault="00AB0206" w:rsidP="00E419FF">
      <w:pPr>
        <w:tabs>
          <w:tab w:val="left" w:pos="284"/>
          <w:tab w:val="left" w:pos="567"/>
          <w:tab w:val="left" w:pos="851"/>
          <w:tab w:val="left" w:pos="1134"/>
          <w:tab w:val="left" w:pos="1843"/>
          <w:tab w:val="left" w:pos="1985"/>
        </w:tabs>
        <w:rPr>
          <w:color w:val="000000"/>
          <w:sz w:val="22"/>
          <w:szCs w:val="22"/>
        </w:rPr>
      </w:pPr>
    </w:p>
    <w:p w14:paraId="5670BA2D" w14:textId="721D7F0D"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sz w:val="22"/>
          <w:szCs w:val="22"/>
        </w:rPr>
      </w:pPr>
      <w:r w:rsidRPr="00D91DB5">
        <w:rPr>
          <w:color w:val="000000"/>
          <w:sz w:val="22"/>
          <w:szCs w:val="22"/>
        </w:rPr>
        <w:t xml:space="preserve">propor, apreciar e deliberar </w:t>
      </w:r>
      <w:r w:rsidRPr="00D91DB5">
        <w:rPr>
          <w:sz w:val="22"/>
          <w:szCs w:val="22"/>
        </w:rPr>
        <w:t>sobre a indicação de representantes do CAU/DF em organizações governamentais e não governamentais, no âmbito de sua competência e referentes à sua finalidade;</w:t>
      </w:r>
    </w:p>
    <w:p w14:paraId="3DA32FF5"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38739B27" w14:textId="7C1D1CE5"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B0F0"/>
          <w:sz w:val="22"/>
          <w:szCs w:val="22"/>
        </w:rPr>
      </w:pPr>
      <w:r w:rsidRPr="00D91DB5">
        <w:rPr>
          <w:sz w:val="22"/>
          <w:szCs w:val="22"/>
        </w:rPr>
        <w:t>propor, apreciar e deliberar sobre a participação do CAU/DF em eventos</w:t>
      </w:r>
      <w:r w:rsidRPr="00D91DB5">
        <w:rPr>
          <w:color w:val="000000"/>
          <w:sz w:val="22"/>
          <w:szCs w:val="22"/>
        </w:rPr>
        <w:t>, em forma de missão, no âmbito de sua competência, quando constante em seus planos de ação;</w:t>
      </w:r>
    </w:p>
    <w:p w14:paraId="4613F624" w14:textId="77777777" w:rsidR="00AB0206" w:rsidRPr="00D91DB5" w:rsidRDefault="00AB0206" w:rsidP="00E419FF">
      <w:pPr>
        <w:tabs>
          <w:tab w:val="left" w:pos="284"/>
          <w:tab w:val="left" w:pos="567"/>
          <w:tab w:val="left" w:pos="851"/>
          <w:tab w:val="left" w:pos="1134"/>
          <w:tab w:val="left" w:pos="1843"/>
          <w:tab w:val="left" w:pos="1985"/>
        </w:tabs>
        <w:rPr>
          <w:color w:val="00B0F0"/>
          <w:sz w:val="22"/>
          <w:szCs w:val="22"/>
        </w:rPr>
      </w:pPr>
    </w:p>
    <w:p w14:paraId="06D6AE28" w14:textId="4A6E155F"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participação de seus membros em missões nacionais constantes em seus planos de ação;</w:t>
      </w:r>
    </w:p>
    <w:p w14:paraId="74E3D74C"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63C7633C" w14:textId="0BC8B9BE"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e deliberar sobre indicações para homenagens pelo CAU/DF;</w:t>
      </w:r>
    </w:p>
    <w:p w14:paraId="7336F2E6"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1E11564C" w14:textId="61CCA505"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implementação de ações conjuntas com outras comissões;</w:t>
      </w:r>
    </w:p>
    <w:p w14:paraId="1A285516"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1854FEAB" w14:textId="62C72B70"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e deliberar sobre devolução, em diligência, de matéria cuja documentação esteja incompleta ou que descumpra atos normativos do CAU/BR;</w:t>
      </w:r>
    </w:p>
    <w:p w14:paraId="0FBA9927"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04921509" w14:textId="1CBF8A18"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apreciar e deliberar sobre admissibilidade dos processos recebidos; e</w:t>
      </w:r>
    </w:p>
    <w:p w14:paraId="733D9FA8" w14:textId="77777777" w:rsidR="00AB0206" w:rsidRPr="00D91DB5" w:rsidRDefault="00AB0206" w:rsidP="00E419FF">
      <w:pPr>
        <w:tabs>
          <w:tab w:val="left" w:pos="284"/>
          <w:tab w:val="left" w:pos="567"/>
          <w:tab w:val="left" w:pos="851"/>
          <w:tab w:val="left" w:pos="1134"/>
          <w:tab w:val="left" w:pos="1843"/>
          <w:tab w:val="left" w:pos="1985"/>
        </w:tabs>
        <w:rPr>
          <w:sz w:val="22"/>
          <w:szCs w:val="22"/>
        </w:rPr>
      </w:pPr>
    </w:p>
    <w:p w14:paraId="1E22E260" w14:textId="6703F52A" w:rsidR="00AB0206" w:rsidRPr="00D91DB5" w:rsidRDefault="00AB0206" w:rsidP="00E419FF">
      <w:pPr>
        <w:pStyle w:val="PargrafodaLista"/>
        <w:numPr>
          <w:ilvl w:val="0"/>
          <w:numId w:val="49"/>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propor, apreciar e deliberar sobre a emissão de certidões, no âmbito de sua competência.</w:t>
      </w:r>
    </w:p>
    <w:p w14:paraId="3B53378B" w14:textId="77777777" w:rsidR="00AB0206" w:rsidRPr="00D91DB5" w:rsidRDefault="00AB0206" w:rsidP="00E419FF">
      <w:pPr>
        <w:tabs>
          <w:tab w:val="left" w:pos="284"/>
          <w:tab w:val="left" w:pos="567"/>
          <w:tab w:val="left" w:pos="851"/>
          <w:tab w:val="left" w:pos="1134"/>
        </w:tabs>
        <w:rPr>
          <w:sz w:val="22"/>
          <w:szCs w:val="22"/>
        </w:rPr>
      </w:pPr>
    </w:p>
    <w:p w14:paraId="0286B1F5" w14:textId="5EDE4DBE" w:rsidR="00AB0206" w:rsidRPr="00D91DB5" w:rsidRDefault="00AB0206" w:rsidP="00E419FF">
      <w:pPr>
        <w:pStyle w:val="PargrafodaLista"/>
        <w:numPr>
          <w:ilvl w:val="0"/>
          <w:numId w:val="5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competências descritas nos incisos XXI, XXII e XXIII serão exercidas apenas pelas comissões ordinárias.</w:t>
      </w:r>
    </w:p>
    <w:p w14:paraId="0465AB0C" w14:textId="77777777" w:rsidR="00AB0206" w:rsidRPr="00D91DB5" w:rsidRDefault="00AB0206" w:rsidP="00E419FF">
      <w:pPr>
        <w:tabs>
          <w:tab w:val="left" w:pos="284"/>
          <w:tab w:val="left" w:pos="567"/>
          <w:tab w:val="left" w:pos="851"/>
          <w:tab w:val="left" w:pos="1134"/>
          <w:tab w:val="left" w:pos="1701"/>
          <w:tab w:val="left" w:pos="1843"/>
        </w:tabs>
        <w:rPr>
          <w:sz w:val="22"/>
          <w:szCs w:val="22"/>
        </w:rPr>
      </w:pPr>
    </w:p>
    <w:p w14:paraId="4B5F90D3" w14:textId="3951B4B3" w:rsidR="00AB0206" w:rsidRPr="00D91DB5" w:rsidRDefault="00AB0206" w:rsidP="00E419FF">
      <w:pPr>
        <w:pStyle w:val="PargrafodaLista"/>
        <w:numPr>
          <w:ilvl w:val="0"/>
          <w:numId w:val="5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deliberações adotadas com amparo nos incisos I, II, III, V, VI, IX, X, XI, XIV, XV, XVII, XVIII, XX e XXI serão encaminhadas à Presidência ou ao órgão por ela designado, para que sejam tomadas as devidas providências.</w:t>
      </w:r>
    </w:p>
    <w:p w14:paraId="41D903A1" w14:textId="11AA1985" w:rsidR="00AB0206" w:rsidRPr="00D91DB5" w:rsidRDefault="00AB0206" w:rsidP="00E419FF">
      <w:pPr>
        <w:pStyle w:val="PargrafodaLista"/>
        <w:numPr>
          <w:ilvl w:val="0"/>
          <w:numId w:val="5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lastRenderedPageBreak/>
        <w:t>As deliberações adotadas com amparo nos incisos IV, VII, XIII, XVI, XIX e XXIII serão encaminhadas por intermédio da Presidência ao Plenário para homologação ou conhecimento.</w:t>
      </w:r>
    </w:p>
    <w:p w14:paraId="3D6D0B1C" w14:textId="77777777" w:rsidR="00AB0206" w:rsidRPr="00D91DB5" w:rsidRDefault="00AB0206" w:rsidP="00E419FF">
      <w:pPr>
        <w:tabs>
          <w:tab w:val="left" w:pos="284"/>
          <w:tab w:val="left" w:pos="567"/>
          <w:tab w:val="left" w:pos="851"/>
          <w:tab w:val="left" w:pos="1134"/>
          <w:tab w:val="left" w:pos="1701"/>
          <w:tab w:val="left" w:pos="1843"/>
        </w:tabs>
        <w:rPr>
          <w:sz w:val="22"/>
          <w:szCs w:val="22"/>
        </w:rPr>
      </w:pPr>
    </w:p>
    <w:p w14:paraId="1B4FFFED" w14:textId="10B4A69F" w:rsidR="00AB0206" w:rsidRPr="00D91DB5" w:rsidRDefault="00AB0206" w:rsidP="00E419FF">
      <w:pPr>
        <w:pStyle w:val="PargrafodaLista"/>
        <w:numPr>
          <w:ilvl w:val="0"/>
          <w:numId w:val="5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comissões ordinárias do CAU/DF poderão propor aprimoramentos aos atos normativos do CAU/BR, no âmbito de cada de competência, a ser encaminhado para deliberação pelo CAU/BR.</w:t>
      </w:r>
    </w:p>
    <w:p w14:paraId="6719D6E6" w14:textId="77777777" w:rsidR="00AB0206" w:rsidRPr="00D91DB5" w:rsidRDefault="00AB0206" w:rsidP="00E419FF">
      <w:pPr>
        <w:tabs>
          <w:tab w:val="left" w:pos="284"/>
          <w:tab w:val="left" w:pos="567"/>
          <w:tab w:val="left" w:pos="851"/>
          <w:tab w:val="left" w:pos="1134"/>
          <w:tab w:val="left" w:pos="1701"/>
          <w:tab w:val="left" w:pos="1843"/>
        </w:tabs>
        <w:rPr>
          <w:sz w:val="22"/>
          <w:szCs w:val="22"/>
        </w:rPr>
      </w:pPr>
    </w:p>
    <w:p w14:paraId="65563169" w14:textId="689F56FF" w:rsidR="00AB0206" w:rsidRPr="00D91DB5" w:rsidRDefault="00AB0206" w:rsidP="00E419FF">
      <w:pPr>
        <w:pStyle w:val="PargrafodaLista"/>
        <w:numPr>
          <w:ilvl w:val="0"/>
          <w:numId w:val="50"/>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matérias provenientes de comissões, a serem encaminhadas ao CAU/BR, deverão antes ser deliberadas pelo Plenário.</w:t>
      </w:r>
    </w:p>
    <w:p w14:paraId="42C2F24C" w14:textId="77777777" w:rsidR="007370AE" w:rsidRPr="00D91DB5" w:rsidRDefault="007370AE" w:rsidP="00E419FF">
      <w:pPr>
        <w:tabs>
          <w:tab w:val="left" w:pos="284"/>
          <w:tab w:val="left" w:pos="567"/>
          <w:tab w:val="left" w:pos="851"/>
          <w:tab w:val="left" w:pos="1134"/>
          <w:tab w:val="left" w:pos="1843"/>
          <w:tab w:val="left" w:pos="1985"/>
          <w:tab w:val="left" w:pos="2268"/>
        </w:tabs>
        <w:rPr>
          <w:color w:val="000000"/>
          <w:sz w:val="22"/>
          <w:szCs w:val="22"/>
        </w:rPr>
      </w:pPr>
    </w:p>
    <w:p w14:paraId="548A510C" w14:textId="191ABA1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manifestam-se sobre assuntos de suas competências mediante ato administrativo da espécie deliberação de comissão, de acordo com o Manual para Elaboração de Atos Normativos do CAU, aprovado pelo CAU/BR, a ser publicada no sítio eletrônico do CAU/DF.</w:t>
      </w:r>
      <w:bookmarkStart w:id="116" w:name="_Toc482613440"/>
      <w:bookmarkStart w:id="117" w:name="_Toc480474809"/>
    </w:p>
    <w:p w14:paraId="3160AAB1" w14:textId="263BE13D" w:rsidR="00F5303E" w:rsidRPr="00D91DB5" w:rsidRDefault="00F5303E" w:rsidP="00E419FF">
      <w:pPr>
        <w:tabs>
          <w:tab w:val="left" w:pos="284"/>
          <w:tab w:val="left" w:pos="567"/>
          <w:tab w:val="left" w:pos="851"/>
          <w:tab w:val="left" w:pos="1134"/>
          <w:tab w:val="left" w:pos="1843"/>
          <w:tab w:val="left" w:pos="1985"/>
          <w:tab w:val="left" w:pos="2268"/>
        </w:tabs>
        <w:rPr>
          <w:color w:val="000000"/>
          <w:sz w:val="22"/>
          <w:szCs w:val="22"/>
        </w:rPr>
      </w:pPr>
    </w:p>
    <w:p w14:paraId="3E9F38E9" w14:textId="77777777" w:rsidR="00F5303E" w:rsidRPr="00D91DB5" w:rsidRDefault="00F5303E" w:rsidP="00E419FF">
      <w:pPr>
        <w:tabs>
          <w:tab w:val="left" w:pos="284"/>
          <w:tab w:val="left" w:pos="567"/>
          <w:tab w:val="left" w:pos="851"/>
          <w:tab w:val="left" w:pos="1134"/>
        </w:tabs>
        <w:jc w:val="center"/>
        <w:rPr>
          <w:b/>
          <w:color w:val="000000"/>
          <w:sz w:val="22"/>
          <w:szCs w:val="22"/>
        </w:rPr>
      </w:pPr>
      <w:bookmarkStart w:id="118" w:name="_Toc485389321"/>
      <w:r w:rsidRPr="00D91DB5">
        <w:rPr>
          <w:b/>
          <w:color w:val="000000"/>
          <w:sz w:val="22"/>
          <w:szCs w:val="22"/>
        </w:rPr>
        <w:t>Subseção II</w:t>
      </w:r>
    </w:p>
    <w:p w14:paraId="7D570CE5" w14:textId="77777777" w:rsidR="00F5303E" w:rsidRPr="00D91DB5" w:rsidRDefault="00F5303E" w:rsidP="00E419FF">
      <w:pPr>
        <w:tabs>
          <w:tab w:val="left" w:pos="284"/>
          <w:tab w:val="left" w:pos="567"/>
          <w:tab w:val="left" w:pos="851"/>
          <w:tab w:val="left" w:pos="1134"/>
        </w:tabs>
        <w:jc w:val="center"/>
        <w:rPr>
          <w:sz w:val="22"/>
          <w:szCs w:val="22"/>
        </w:rPr>
      </w:pPr>
      <w:r w:rsidRPr="00D91DB5">
        <w:rPr>
          <w:b/>
          <w:color w:val="000000"/>
          <w:sz w:val="22"/>
          <w:szCs w:val="22"/>
        </w:rPr>
        <w:t>Das Competências Específicas para cada Comissão Ordinária</w:t>
      </w:r>
      <w:bookmarkEnd w:id="118"/>
    </w:p>
    <w:p w14:paraId="228F6D21" w14:textId="77777777" w:rsidR="00F5303E" w:rsidRPr="00D91DB5" w:rsidRDefault="00F5303E" w:rsidP="00E419FF">
      <w:pPr>
        <w:tabs>
          <w:tab w:val="left" w:pos="284"/>
          <w:tab w:val="left" w:pos="567"/>
          <w:tab w:val="left" w:pos="851"/>
          <w:tab w:val="left" w:pos="1134"/>
        </w:tabs>
        <w:jc w:val="center"/>
        <w:rPr>
          <w:sz w:val="22"/>
          <w:szCs w:val="22"/>
        </w:rPr>
      </w:pPr>
      <w:bookmarkStart w:id="119" w:name="_Toc485389322"/>
      <w:bookmarkStart w:id="120" w:name="_Toc482613441"/>
      <w:bookmarkStart w:id="121" w:name="_Toc480474810"/>
      <w:bookmarkStart w:id="122" w:name="_Toc470188947"/>
      <w:r w:rsidRPr="00D91DB5">
        <w:rPr>
          <w:b/>
          <w:color w:val="000000"/>
          <w:sz w:val="22"/>
          <w:szCs w:val="22"/>
        </w:rPr>
        <w:t>Da Comissão de Ensino e Formação do CAU/DF</w:t>
      </w:r>
      <w:bookmarkEnd w:id="119"/>
      <w:bookmarkEnd w:id="120"/>
      <w:bookmarkEnd w:id="121"/>
      <w:bookmarkEnd w:id="122"/>
    </w:p>
    <w:p w14:paraId="735A3F96" w14:textId="77777777" w:rsidR="00F5303E" w:rsidRPr="00D91DB5" w:rsidRDefault="00F5303E" w:rsidP="00E419FF">
      <w:pPr>
        <w:tabs>
          <w:tab w:val="left" w:pos="284"/>
          <w:tab w:val="left" w:pos="567"/>
          <w:tab w:val="left" w:pos="851"/>
          <w:tab w:val="left" w:pos="1134"/>
        </w:tabs>
        <w:jc w:val="center"/>
        <w:rPr>
          <w:sz w:val="22"/>
          <w:szCs w:val="22"/>
        </w:rPr>
      </w:pPr>
      <w:r w:rsidRPr="00D91DB5">
        <w:rPr>
          <w:b/>
          <w:color w:val="000000"/>
          <w:sz w:val="22"/>
          <w:szCs w:val="22"/>
        </w:rPr>
        <w:t>(CEF-CAU/DF)</w:t>
      </w:r>
    </w:p>
    <w:p w14:paraId="5ED58401" w14:textId="77777777" w:rsidR="00F5303E" w:rsidRPr="00D91DB5" w:rsidRDefault="00F5303E" w:rsidP="00E419FF">
      <w:pPr>
        <w:tabs>
          <w:tab w:val="left" w:pos="284"/>
          <w:tab w:val="left" w:pos="567"/>
          <w:tab w:val="left" w:pos="851"/>
          <w:tab w:val="left" w:pos="1134"/>
          <w:tab w:val="left" w:pos="1843"/>
          <w:tab w:val="left" w:pos="1985"/>
          <w:tab w:val="left" w:pos="2268"/>
        </w:tabs>
        <w:rPr>
          <w:color w:val="000000"/>
          <w:sz w:val="22"/>
          <w:szCs w:val="22"/>
        </w:rPr>
      </w:pPr>
    </w:p>
    <w:bookmarkEnd w:id="116"/>
    <w:bookmarkEnd w:id="117"/>
    <w:p w14:paraId="120E5ED3" w14:textId="3B4C0EF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Para cumprir a finalidade de zelar pelo aperfeiçoamento da formação em Arquitetura e Urbanismo, respeitado o que dispõem os artigos 2</w:t>
      </w:r>
      <w:r w:rsidR="00435950" w:rsidRPr="00D91DB5">
        <w:rPr>
          <w:color w:val="000000"/>
          <w:sz w:val="22"/>
          <w:szCs w:val="22"/>
        </w:rPr>
        <w:t>º</w:t>
      </w:r>
      <w:r w:rsidRPr="00D91DB5">
        <w:rPr>
          <w:color w:val="000000"/>
          <w:sz w:val="22"/>
          <w:szCs w:val="22"/>
        </w:rPr>
        <w:t>, 3</w:t>
      </w:r>
      <w:r w:rsidR="00435950" w:rsidRPr="00D91DB5">
        <w:rPr>
          <w:color w:val="000000"/>
          <w:sz w:val="22"/>
          <w:szCs w:val="22"/>
        </w:rPr>
        <w:t>º</w:t>
      </w:r>
      <w:r w:rsidRPr="00D91DB5">
        <w:rPr>
          <w:color w:val="000000"/>
          <w:sz w:val="22"/>
          <w:szCs w:val="22"/>
        </w:rPr>
        <w:t>, 4</w:t>
      </w:r>
      <w:r w:rsidR="00435950" w:rsidRPr="00D91DB5">
        <w:rPr>
          <w:color w:val="000000"/>
          <w:sz w:val="22"/>
          <w:szCs w:val="22"/>
        </w:rPr>
        <w:t>º</w:t>
      </w:r>
      <w:r w:rsidRPr="00D91DB5">
        <w:rPr>
          <w:color w:val="000000"/>
          <w:sz w:val="22"/>
          <w:szCs w:val="22"/>
        </w:rPr>
        <w:t>, 24, 28, 34 e 61 da Lei n</w:t>
      </w:r>
      <w:r w:rsidR="00435950" w:rsidRPr="00D91DB5">
        <w:rPr>
          <w:color w:val="000000"/>
          <w:sz w:val="22"/>
          <w:szCs w:val="22"/>
        </w:rPr>
        <w:t>º</w:t>
      </w:r>
      <w:r w:rsidRPr="00D91DB5">
        <w:rPr>
          <w:color w:val="000000"/>
          <w:sz w:val="22"/>
          <w:szCs w:val="22"/>
        </w:rPr>
        <w:t xml:space="preserve"> 12.378, de 2010, competirá à Comissão de Ensino e Formação do CAU/DF, no âmbito de sua competência:</w:t>
      </w:r>
    </w:p>
    <w:p w14:paraId="107CA1D2" w14:textId="77777777" w:rsidR="00587D3D" w:rsidRPr="00D91DB5" w:rsidRDefault="00587D3D" w:rsidP="00E419FF">
      <w:pPr>
        <w:tabs>
          <w:tab w:val="left" w:pos="284"/>
          <w:tab w:val="left" w:pos="567"/>
          <w:tab w:val="left" w:pos="851"/>
          <w:tab w:val="left" w:pos="1134"/>
          <w:tab w:val="left" w:pos="1701"/>
        </w:tabs>
        <w:rPr>
          <w:sz w:val="22"/>
          <w:szCs w:val="22"/>
        </w:rPr>
      </w:pPr>
    </w:p>
    <w:p w14:paraId="1858A000" w14:textId="005AC1AF" w:rsidR="00587D3D" w:rsidRPr="00D91DB5" w:rsidRDefault="00587D3D" w:rsidP="00E419FF">
      <w:pPr>
        <w:pStyle w:val="PargrafodaLista"/>
        <w:numPr>
          <w:ilvl w:val="0"/>
          <w:numId w:val="51"/>
        </w:numPr>
        <w:tabs>
          <w:tab w:val="left" w:pos="284"/>
          <w:tab w:val="left" w:pos="567"/>
          <w:tab w:val="left" w:pos="851"/>
          <w:tab w:val="left" w:pos="1134"/>
          <w:tab w:val="left" w:pos="1701"/>
        </w:tabs>
        <w:ind w:left="0" w:firstLine="0"/>
        <w:rPr>
          <w:sz w:val="22"/>
          <w:szCs w:val="22"/>
        </w:rPr>
      </w:pPr>
      <w:r w:rsidRPr="00D91DB5">
        <w:rPr>
          <w:color w:val="000000"/>
          <w:sz w:val="22"/>
          <w:szCs w:val="22"/>
        </w:rPr>
        <w:t xml:space="preserve">propor, apreciar e deliberar sobre aprimoramento de atos </w:t>
      </w:r>
      <w:r w:rsidRPr="00D91DB5">
        <w:rPr>
          <w:sz w:val="22"/>
          <w:szCs w:val="22"/>
        </w:rPr>
        <w:t>normativos do CAU/BR referentes à ensino e formação, a ser encaminhado para deliberação pelo CAU/BR, sobre procedimentos para:</w:t>
      </w:r>
    </w:p>
    <w:p w14:paraId="34C4FCB7" w14:textId="64307EDE" w:rsidR="00903711" w:rsidRPr="00D91DB5" w:rsidRDefault="00903711" w:rsidP="00E419FF">
      <w:pPr>
        <w:tabs>
          <w:tab w:val="left" w:pos="284"/>
          <w:tab w:val="left" w:pos="567"/>
          <w:tab w:val="left" w:pos="851"/>
          <w:tab w:val="left" w:pos="1134"/>
          <w:tab w:val="left" w:pos="1701"/>
        </w:tabs>
        <w:rPr>
          <w:sz w:val="22"/>
          <w:szCs w:val="22"/>
        </w:rPr>
      </w:pPr>
    </w:p>
    <w:p w14:paraId="57F6CF2C" w14:textId="25E1C675" w:rsidR="00903711" w:rsidRPr="00D91DB5" w:rsidRDefault="00903711" w:rsidP="00E419FF">
      <w:pPr>
        <w:pStyle w:val="PargrafodaLista"/>
        <w:numPr>
          <w:ilvl w:val="0"/>
          <w:numId w:val="52"/>
        </w:numPr>
        <w:tabs>
          <w:tab w:val="left" w:pos="284"/>
          <w:tab w:val="left" w:pos="567"/>
          <w:tab w:val="left" w:pos="851"/>
          <w:tab w:val="left" w:pos="1134"/>
          <w:tab w:val="left" w:pos="1701"/>
        </w:tabs>
        <w:ind w:left="0" w:firstLine="0"/>
        <w:rPr>
          <w:sz w:val="22"/>
          <w:szCs w:val="22"/>
        </w:rPr>
      </w:pPr>
      <w:r w:rsidRPr="00D91DB5">
        <w:rPr>
          <w:sz w:val="22"/>
          <w:szCs w:val="22"/>
        </w:rPr>
        <w:t>estabelecimento de relação entre conteúdos programáticos de ensino e formação e as atividades e atribuições profissionais;</w:t>
      </w:r>
    </w:p>
    <w:p w14:paraId="3276A5B9" w14:textId="77777777" w:rsidR="00903711" w:rsidRPr="00D91DB5" w:rsidRDefault="00903711" w:rsidP="00E419FF">
      <w:pPr>
        <w:tabs>
          <w:tab w:val="left" w:pos="284"/>
          <w:tab w:val="left" w:pos="567"/>
          <w:tab w:val="left" w:pos="851"/>
          <w:tab w:val="left" w:pos="1134"/>
          <w:tab w:val="left" w:pos="1701"/>
        </w:tabs>
        <w:rPr>
          <w:sz w:val="22"/>
          <w:szCs w:val="22"/>
        </w:rPr>
      </w:pPr>
    </w:p>
    <w:p w14:paraId="0CC082C7" w14:textId="589B88B7" w:rsidR="00903711" w:rsidRPr="00D91DB5" w:rsidRDefault="00903711" w:rsidP="00E419FF">
      <w:pPr>
        <w:pStyle w:val="PargrafodaLista"/>
        <w:numPr>
          <w:ilvl w:val="0"/>
          <w:numId w:val="52"/>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incentivo à melhoria das condições de oferta e da qualidade dos cursos de graduação em Arquitetura e Urbanismo;</w:t>
      </w:r>
    </w:p>
    <w:p w14:paraId="5065B43B" w14:textId="77777777" w:rsidR="00903711" w:rsidRPr="00D91DB5" w:rsidRDefault="00903711" w:rsidP="00E419FF">
      <w:pPr>
        <w:tabs>
          <w:tab w:val="left" w:pos="284"/>
          <w:tab w:val="left" w:pos="567"/>
          <w:tab w:val="left" w:pos="851"/>
          <w:tab w:val="left" w:pos="1134"/>
          <w:tab w:val="left" w:pos="1701"/>
        </w:tabs>
        <w:rPr>
          <w:sz w:val="22"/>
          <w:szCs w:val="22"/>
        </w:rPr>
      </w:pPr>
    </w:p>
    <w:p w14:paraId="68C00E27" w14:textId="3A5C77E7" w:rsidR="00903711" w:rsidRPr="00D91DB5" w:rsidRDefault="00903711" w:rsidP="00E419FF">
      <w:pPr>
        <w:pStyle w:val="PargrafodaLista"/>
        <w:numPr>
          <w:ilvl w:val="0"/>
          <w:numId w:val="52"/>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requerimentos de registros de profissionais; e</w:t>
      </w:r>
    </w:p>
    <w:p w14:paraId="2AEBDC64" w14:textId="77777777" w:rsidR="00903711" w:rsidRPr="00D91DB5" w:rsidRDefault="00903711" w:rsidP="00E419FF">
      <w:pPr>
        <w:tabs>
          <w:tab w:val="left" w:pos="284"/>
          <w:tab w:val="left" w:pos="567"/>
          <w:tab w:val="left" w:pos="851"/>
          <w:tab w:val="left" w:pos="1134"/>
          <w:tab w:val="left" w:pos="1701"/>
        </w:tabs>
        <w:rPr>
          <w:sz w:val="22"/>
          <w:szCs w:val="22"/>
        </w:rPr>
      </w:pPr>
    </w:p>
    <w:p w14:paraId="3572A339" w14:textId="502520F6" w:rsidR="00903711" w:rsidRPr="00D91DB5" w:rsidRDefault="00903711" w:rsidP="00E419FF">
      <w:pPr>
        <w:pStyle w:val="PargrafodaLista"/>
        <w:numPr>
          <w:ilvl w:val="0"/>
          <w:numId w:val="52"/>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cadastramento de cursos de Arquitetura e Urbanismo</w:t>
      </w:r>
      <w:r w:rsidR="00F06B80" w:rsidRPr="00D91DB5">
        <w:rPr>
          <w:color w:val="000000"/>
          <w:sz w:val="22"/>
          <w:szCs w:val="22"/>
        </w:rPr>
        <w:t>.</w:t>
      </w:r>
    </w:p>
    <w:p w14:paraId="2A8879A3" w14:textId="77777777" w:rsidR="00903711" w:rsidRPr="00D91DB5" w:rsidRDefault="00903711" w:rsidP="00E419FF">
      <w:pPr>
        <w:tabs>
          <w:tab w:val="left" w:pos="284"/>
          <w:tab w:val="left" w:pos="567"/>
          <w:tab w:val="left" w:pos="851"/>
          <w:tab w:val="left" w:pos="1134"/>
          <w:tab w:val="left" w:pos="1701"/>
        </w:tabs>
        <w:rPr>
          <w:sz w:val="22"/>
          <w:szCs w:val="22"/>
        </w:rPr>
      </w:pPr>
    </w:p>
    <w:p w14:paraId="6DBBB8E0" w14:textId="6E6AEA10" w:rsidR="00587D3D" w:rsidRPr="00D91DB5" w:rsidRDefault="00587D3D" w:rsidP="00E419FF">
      <w:pPr>
        <w:pStyle w:val="PargrafodaLista"/>
        <w:numPr>
          <w:ilvl w:val="0"/>
          <w:numId w:val="51"/>
        </w:numPr>
        <w:tabs>
          <w:tab w:val="left" w:pos="284"/>
          <w:tab w:val="left" w:pos="567"/>
          <w:tab w:val="left" w:pos="851"/>
          <w:tab w:val="left" w:pos="1134"/>
          <w:tab w:val="left" w:pos="1701"/>
        </w:tabs>
        <w:ind w:left="0" w:firstLine="0"/>
        <w:rPr>
          <w:sz w:val="22"/>
          <w:szCs w:val="22"/>
        </w:rPr>
      </w:pPr>
      <w:r w:rsidRPr="00D91DB5">
        <w:rPr>
          <w:color w:val="000000"/>
          <w:sz w:val="22"/>
          <w:szCs w:val="22"/>
        </w:rPr>
        <w:t>monitorar a oferta de cursos de graduação em Arquitetura e Urbanismo, encaminhando ao CAU/BR informações pertinentes ao Cadastro Nacional dos Cursos de Arquitetura e Urbanismo;</w:t>
      </w:r>
    </w:p>
    <w:p w14:paraId="16A25CA1" w14:textId="77777777" w:rsidR="00F06B80" w:rsidRPr="00D91DB5" w:rsidRDefault="00F06B80" w:rsidP="00E419FF">
      <w:pPr>
        <w:tabs>
          <w:tab w:val="left" w:pos="284"/>
          <w:tab w:val="left" w:pos="567"/>
          <w:tab w:val="left" w:pos="851"/>
          <w:tab w:val="left" w:pos="1134"/>
          <w:tab w:val="left" w:pos="1701"/>
          <w:tab w:val="left" w:pos="1843"/>
        </w:tabs>
        <w:rPr>
          <w:sz w:val="22"/>
          <w:szCs w:val="22"/>
        </w:rPr>
      </w:pPr>
    </w:p>
    <w:p w14:paraId="69D81B11" w14:textId="531FB186"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propor ao CAU/BR ações que estimulem as Instituições de Ensino Superior de Arquitetura e Urbanismo a tratar de ensino e formação relacionados às atribuições profissionais definidas no Art. 2° da Lei n°12.378, de 2010;</w:t>
      </w:r>
    </w:p>
    <w:p w14:paraId="13C61A4D" w14:textId="77777777" w:rsidR="00F06B80" w:rsidRPr="00D91DB5" w:rsidRDefault="00F06B80" w:rsidP="00E419FF">
      <w:pPr>
        <w:pStyle w:val="PargrafodaLista"/>
        <w:tabs>
          <w:tab w:val="left" w:pos="284"/>
          <w:tab w:val="left" w:pos="567"/>
          <w:tab w:val="left" w:pos="851"/>
          <w:tab w:val="left" w:pos="1134"/>
          <w:tab w:val="left" w:pos="1843"/>
        </w:tabs>
        <w:ind w:left="0"/>
        <w:rPr>
          <w:sz w:val="22"/>
          <w:szCs w:val="22"/>
        </w:rPr>
      </w:pPr>
    </w:p>
    <w:p w14:paraId="08EC1803" w14:textId="7B1F0A7B"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realizar ações que estimulem a promoção da educação e da formação profissional continuada, conforme atos normativos do CAU/BR;</w:t>
      </w:r>
    </w:p>
    <w:p w14:paraId="2AA6321C" w14:textId="77777777" w:rsidR="00F06B80" w:rsidRPr="00D91DB5" w:rsidRDefault="00F06B80" w:rsidP="00E419FF">
      <w:pPr>
        <w:pStyle w:val="PargrafodaLista"/>
        <w:tabs>
          <w:tab w:val="left" w:pos="284"/>
          <w:tab w:val="left" w:pos="567"/>
          <w:tab w:val="left" w:pos="851"/>
          <w:tab w:val="left" w:pos="1134"/>
          <w:tab w:val="left" w:pos="1843"/>
        </w:tabs>
        <w:ind w:left="0"/>
        <w:rPr>
          <w:sz w:val="22"/>
          <w:szCs w:val="22"/>
        </w:rPr>
      </w:pPr>
    </w:p>
    <w:p w14:paraId="17E6A665" w14:textId="159DDA11" w:rsidR="00587D3D" w:rsidRPr="00865064" w:rsidRDefault="00587D3D" w:rsidP="00E419FF">
      <w:pPr>
        <w:pStyle w:val="PargrafodaLista"/>
        <w:numPr>
          <w:ilvl w:val="0"/>
          <w:numId w:val="5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apreciar e deliberar sobre propostas </w:t>
      </w:r>
      <w:r w:rsidRPr="00D91DB5">
        <w:rPr>
          <w:sz w:val="22"/>
          <w:szCs w:val="22"/>
        </w:rPr>
        <w:t xml:space="preserve">relacionadas a ensino e formação encaminhadas pelo Colegiado das Entidades de Arquitetura e Urbanismo do CAU/DF </w:t>
      </w:r>
      <w:r w:rsidRPr="00D91DB5">
        <w:rPr>
          <w:color w:val="000000"/>
          <w:sz w:val="22"/>
          <w:szCs w:val="22"/>
        </w:rPr>
        <w:t>(CEAU-CAU/DF);</w:t>
      </w:r>
    </w:p>
    <w:p w14:paraId="63C374DF" w14:textId="77777777" w:rsidR="00865064" w:rsidRPr="00D91DB5" w:rsidRDefault="00865064" w:rsidP="00865064">
      <w:pPr>
        <w:pStyle w:val="PargrafodaLista"/>
        <w:tabs>
          <w:tab w:val="left" w:pos="284"/>
          <w:tab w:val="left" w:pos="567"/>
          <w:tab w:val="left" w:pos="851"/>
          <w:tab w:val="left" w:pos="1134"/>
          <w:tab w:val="left" w:pos="1701"/>
          <w:tab w:val="left" w:pos="1843"/>
        </w:tabs>
        <w:ind w:left="0"/>
        <w:rPr>
          <w:sz w:val="22"/>
          <w:szCs w:val="22"/>
        </w:rPr>
      </w:pPr>
    </w:p>
    <w:p w14:paraId="00464D02" w14:textId="78E7822C"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instruir, apreciar e deliberar sobre requerimentos de registros temporários de profissionais estrangeiros sem sede no país, para homologação no Plenário do CAU/BR;</w:t>
      </w:r>
    </w:p>
    <w:p w14:paraId="2E9003A2" w14:textId="77777777" w:rsidR="00EA20AE" w:rsidRPr="00D91DB5" w:rsidRDefault="00EA20AE" w:rsidP="00E419FF">
      <w:pPr>
        <w:tabs>
          <w:tab w:val="left" w:pos="284"/>
          <w:tab w:val="left" w:pos="567"/>
          <w:tab w:val="left" w:pos="851"/>
          <w:tab w:val="left" w:pos="1134"/>
        </w:tabs>
        <w:rPr>
          <w:sz w:val="22"/>
          <w:szCs w:val="22"/>
        </w:rPr>
      </w:pPr>
    </w:p>
    <w:p w14:paraId="6D0CFABE" w14:textId="293B0DA6"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985"/>
        </w:tabs>
        <w:ind w:left="0" w:firstLine="0"/>
        <w:rPr>
          <w:sz w:val="22"/>
          <w:szCs w:val="22"/>
        </w:rPr>
      </w:pPr>
      <w:r w:rsidRPr="00D91DB5">
        <w:rPr>
          <w:color w:val="000000"/>
          <w:sz w:val="22"/>
          <w:szCs w:val="22"/>
        </w:rPr>
        <w:t>instruir, apreciar e deliberar, sobre requerimentos de registros de profissionais portadores de diplomas de graduação em Arquitetura e Urbanismo:</w:t>
      </w:r>
    </w:p>
    <w:p w14:paraId="3A50DB86" w14:textId="06C8E8F6" w:rsidR="00283714" w:rsidRPr="00D91DB5" w:rsidRDefault="00283714" w:rsidP="00E419FF">
      <w:pPr>
        <w:tabs>
          <w:tab w:val="left" w:pos="284"/>
          <w:tab w:val="left" w:pos="567"/>
          <w:tab w:val="left" w:pos="851"/>
          <w:tab w:val="left" w:pos="1134"/>
        </w:tabs>
        <w:rPr>
          <w:sz w:val="22"/>
          <w:szCs w:val="22"/>
        </w:rPr>
      </w:pPr>
    </w:p>
    <w:p w14:paraId="33F8A5D1" w14:textId="7B98118B" w:rsidR="00283714" w:rsidRPr="00D91DB5" w:rsidRDefault="00283714" w:rsidP="00E419FF">
      <w:pPr>
        <w:pStyle w:val="PargrafodaLista"/>
        <w:numPr>
          <w:ilvl w:val="0"/>
          <w:numId w:val="5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lastRenderedPageBreak/>
        <w:t>obtidos em instituições brasileiras de ensino superior com cursos oficialmente reconhecidos pelo poder público, encaminhando-os ao Plenário em caso de indeferimento; e</w:t>
      </w:r>
    </w:p>
    <w:p w14:paraId="64FE2082" w14:textId="77777777" w:rsidR="00283714" w:rsidRPr="00D91DB5" w:rsidRDefault="00283714" w:rsidP="00E419FF">
      <w:pPr>
        <w:tabs>
          <w:tab w:val="left" w:pos="284"/>
          <w:tab w:val="left" w:pos="567"/>
          <w:tab w:val="left" w:pos="851"/>
          <w:tab w:val="left" w:pos="1134"/>
          <w:tab w:val="left" w:pos="1701"/>
        </w:tabs>
        <w:rPr>
          <w:sz w:val="22"/>
          <w:szCs w:val="22"/>
        </w:rPr>
      </w:pPr>
    </w:p>
    <w:p w14:paraId="0432166A" w14:textId="61680942" w:rsidR="00283714" w:rsidRPr="00D91DB5" w:rsidRDefault="00283714" w:rsidP="00E419FF">
      <w:pPr>
        <w:pStyle w:val="PargrafodaLista"/>
        <w:numPr>
          <w:ilvl w:val="0"/>
          <w:numId w:val="53"/>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obtidos em instituições estrangeiras de ensino superior, e revalidados na forma da Lei, encaminhando-os ao CAU/BR. </w:t>
      </w:r>
    </w:p>
    <w:p w14:paraId="61EA2A88" w14:textId="77777777" w:rsidR="00283714" w:rsidRPr="00D91DB5" w:rsidRDefault="00283714" w:rsidP="00E419FF">
      <w:pPr>
        <w:tabs>
          <w:tab w:val="left" w:pos="284"/>
          <w:tab w:val="left" w:pos="567"/>
          <w:tab w:val="left" w:pos="851"/>
          <w:tab w:val="left" w:pos="1134"/>
        </w:tabs>
        <w:rPr>
          <w:sz w:val="22"/>
          <w:szCs w:val="22"/>
        </w:rPr>
      </w:pPr>
    </w:p>
    <w:p w14:paraId="4DDA91E8" w14:textId="63AE7AB6"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985"/>
        </w:tabs>
        <w:ind w:left="0" w:firstLine="0"/>
        <w:rPr>
          <w:sz w:val="22"/>
          <w:szCs w:val="22"/>
        </w:rPr>
      </w:pPr>
      <w:r w:rsidRPr="00D91DB5">
        <w:rPr>
          <w:color w:val="000000"/>
          <w:sz w:val="22"/>
          <w:szCs w:val="22"/>
        </w:rPr>
        <w:t>propor, apreciar e deliberar sobre apuração de irregularidades e responsabilidades relacionados aos aspectos de ensino e formação, no âmbito de sua competência;</w:t>
      </w:r>
    </w:p>
    <w:p w14:paraId="37A67268" w14:textId="77777777" w:rsidR="00283714" w:rsidRPr="00D91DB5" w:rsidRDefault="00283714" w:rsidP="00E419FF">
      <w:pPr>
        <w:tabs>
          <w:tab w:val="left" w:pos="284"/>
          <w:tab w:val="left" w:pos="567"/>
          <w:tab w:val="left" w:pos="851"/>
          <w:tab w:val="left" w:pos="1134"/>
          <w:tab w:val="left" w:pos="1701"/>
          <w:tab w:val="left" w:pos="1985"/>
        </w:tabs>
        <w:rPr>
          <w:sz w:val="22"/>
          <w:szCs w:val="22"/>
        </w:rPr>
      </w:pPr>
    </w:p>
    <w:p w14:paraId="38B73EBA" w14:textId="18426798"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985"/>
        </w:tabs>
        <w:ind w:left="0" w:firstLine="0"/>
        <w:rPr>
          <w:sz w:val="22"/>
          <w:szCs w:val="22"/>
        </w:rPr>
      </w:pPr>
      <w:r w:rsidRPr="00D91DB5">
        <w:rPr>
          <w:color w:val="000000"/>
          <w:sz w:val="22"/>
          <w:szCs w:val="22"/>
        </w:rPr>
        <w:t>propor, apreciar e deliberar sobre indicadores estratégicos de caráter educacional e de formação para subsidiar a revisão do Planejamento Estratégico do CAU, a ser encaminhados ao CAU/BR; e</w:t>
      </w:r>
    </w:p>
    <w:p w14:paraId="29376E1A" w14:textId="77777777" w:rsidR="00283714" w:rsidRPr="00D91DB5" w:rsidRDefault="00283714" w:rsidP="00E419FF">
      <w:pPr>
        <w:pStyle w:val="PargrafodaLista"/>
        <w:tabs>
          <w:tab w:val="left" w:pos="284"/>
          <w:tab w:val="left" w:pos="567"/>
          <w:tab w:val="left" w:pos="851"/>
          <w:tab w:val="left" w:pos="1134"/>
        </w:tabs>
        <w:ind w:left="0"/>
        <w:rPr>
          <w:sz w:val="22"/>
          <w:szCs w:val="22"/>
        </w:rPr>
      </w:pPr>
    </w:p>
    <w:p w14:paraId="18B29D6C" w14:textId="0F1A72C6" w:rsidR="00587D3D" w:rsidRPr="00D91DB5" w:rsidRDefault="00587D3D" w:rsidP="00E419FF">
      <w:pPr>
        <w:pStyle w:val="PargrafodaLista"/>
        <w:numPr>
          <w:ilvl w:val="0"/>
          <w:numId w:val="51"/>
        </w:numPr>
        <w:tabs>
          <w:tab w:val="left" w:pos="284"/>
          <w:tab w:val="left" w:pos="567"/>
          <w:tab w:val="left" w:pos="851"/>
          <w:tab w:val="left" w:pos="1134"/>
          <w:tab w:val="left" w:pos="1701"/>
          <w:tab w:val="left" w:pos="1985"/>
        </w:tabs>
        <w:ind w:left="0" w:firstLine="0"/>
        <w:rPr>
          <w:sz w:val="22"/>
          <w:szCs w:val="22"/>
        </w:rPr>
      </w:pPr>
      <w:r w:rsidRPr="00D91DB5">
        <w:rPr>
          <w:color w:val="000000"/>
          <w:sz w:val="22"/>
          <w:szCs w:val="22"/>
        </w:rPr>
        <w:t xml:space="preserve">articular-se com o CAU/BR por intermédio do conselheiro federal titular representante das instituições de ensino superior, nos termos do Art. 61 da Lei nº 12.378, de 2010. </w:t>
      </w:r>
    </w:p>
    <w:p w14:paraId="174DE6EB" w14:textId="77777777" w:rsidR="00587D3D" w:rsidRPr="00D91DB5" w:rsidRDefault="00587D3D" w:rsidP="00E419FF">
      <w:pPr>
        <w:tabs>
          <w:tab w:val="left" w:pos="284"/>
          <w:tab w:val="left" w:pos="567"/>
          <w:tab w:val="left" w:pos="851"/>
          <w:tab w:val="left" w:pos="1134"/>
        </w:tabs>
        <w:rPr>
          <w:sz w:val="22"/>
          <w:szCs w:val="22"/>
        </w:rPr>
      </w:pPr>
    </w:p>
    <w:p w14:paraId="22A07F11" w14:textId="77777777" w:rsidR="00587D3D" w:rsidRPr="00D91DB5" w:rsidRDefault="00587D3D" w:rsidP="00E419FF">
      <w:pPr>
        <w:tabs>
          <w:tab w:val="left" w:pos="284"/>
          <w:tab w:val="left" w:pos="567"/>
          <w:tab w:val="left" w:pos="851"/>
          <w:tab w:val="left" w:pos="1134"/>
        </w:tabs>
        <w:rPr>
          <w:sz w:val="22"/>
          <w:szCs w:val="22"/>
        </w:rPr>
      </w:pPr>
      <w:r w:rsidRPr="00D91DB5">
        <w:rPr>
          <w:color w:val="000000"/>
          <w:sz w:val="22"/>
          <w:szCs w:val="22"/>
        </w:rPr>
        <w:t xml:space="preserve">Parágrafo único. Os requerimentos de registros de profissionais serão homologados pelo Plenário, quando indeferidos. </w:t>
      </w:r>
      <w:bookmarkStart w:id="123" w:name="_Toc482613442"/>
      <w:bookmarkStart w:id="124" w:name="_Toc480474811"/>
      <w:bookmarkStart w:id="125" w:name="_Toc470188948"/>
    </w:p>
    <w:p w14:paraId="023783C6" w14:textId="77777777" w:rsidR="00587D3D" w:rsidRPr="00D91DB5" w:rsidRDefault="00587D3D" w:rsidP="00E419FF">
      <w:pPr>
        <w:tabs>
          <w:tab w:val="left" w:pos="284"/>
          <w:tab w:val="left" w:pos="567"/>
          <w:tab w:val="left" w:pos="851"/>
          <w:tab w:val="left" w:pos="1134"/>
        </w:tabs>
        <w:rPr>
          <w:color w:val="000000"/>
          <w:sz w:val="22"/>
          <w:szCs w:val="22"/>
        </w:rPr>
      </w:pPr>
    </w:p>
    <w:p w14:paraId="26C6F92E" w14:textId="77777777" w:rsidR="00587D3D" w:rsidRPr="00D91DB5" w:rsidRDefault="00587D3D" w:rsidP="00E419FF">
      <w:pPr>
        <w:tabs>
          <w:tab w:val="left" w:pos="284"/>
          <w:tab w:val="left" w:pos="567"/>
          <w:tab w:val="left" w:pos="851"/>
          <w:tab w:val="left" w:pos="1134"/>
        </w:tabs>
        <w:jc w:val="center"/>
        <w:rPr>
          <w:sz w:val="22"/>
          <w:szCs w:val="22"/>
        </w:rPr>
      </w:pPr>
      <w:bookmarkStart w:id="126" w:name="_Toc485389323"/>
      <w:r w:rsidRPr="00D91DB5">
        <w:rPr>
          <w:b/>
          <w:color w:val="000000"/>
          <w:sz w:val="22"/>
          <w:szCs w:val="22"/>
        </w:rPr>
        <w:t>Da Comissão de Ética e Disciplina do CAU/DF</w:t>
      </w:r>
      <w:bookmarkEnd w:id="123"/>
      <w:bookmarkEnd w:id="124"/>
      <w:bookmarkEnd w:id="125"/>
      <w:bookmarkEnd w:id="126"/>
    </w:p>
    <w:p w14:paraId="23856948" w14:textId="28DC246C" w:rsidR="00587D3D" w:rsidRPr="00D91DB5" w:rsidRDefault="00587D3D" w:rsidP="00E419FF">
      <w:pPr>
        <w:tabs>
          <w:tab w:val="left" w:pos="284"/>
          <w:tab w:val="left" w:pos="567"/>
          <w:tab w:val="left" w:pos="851"/>
          <w:tab w:val="left" w:pos="1134"/>
        </w:tabs>
        <w:jc w:val="center"/>
        <w:rPr>
          <w:sz w:val="22"/>
          <w:szCs w:val="22"/>
        </w:rPr>
      </w:pPr>
      <w:r w:rsidRPr="00D91DB5">
        <w:rPr>
          <w:b/>
          <w:color w:val="000000"/>
          <w:sz w:val="22"/>
          <w:szCs w:val="22"/>
        </w:rPr>
        <w:t>(CED-CAU/DF)</w:t>
      </w:r>
    </w:p>
    <w:p w14:paraId="206E13A2" w14:textId="77777777" w:rsidR="00283714" w:rsidRPr="00D91DB5" w:rsidRDefault="00283714" w:rsidP="00E419FF">
      <w:pPr>
        <w:tabs>
          <w:tab w:val="left" w:pos="284"/>
          <w:tab w:val="left" w:pos="567"/>
          <w:tab w:val="left" w:pos="851"/>
          <w:tab w:val="left" w:pos="1134"/>
        </w:tabs>
        <w:rPr>
          <w:sz w:val="22"/>
          <w:szCs w:val="22"/>
        </w:rPr>
      </w:pPr>
    </w:p>
    <w:p w14:paraId="0F528B0D" w14:textId="282EEA9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Para cumprir a finalidade de zelar pela verificação e cumprimento dos artigos 17 a 23 da Lei </w:t>
      </w:r>
      <w:r w:rsidR="00A71593" w:rsidRPr="00D91DB5">
        <w:rPr>
          <w:color w:val="000000"/>
          <w:sz w:val="22"/>
          <w:szCs w:val="22"/>
        </w:rPr>
        <w:t>nº</w:t>
      </w:r>
      <w:r w:rsidRPr="00D91DB5">
        <w:rPr>
          <w:color w:val="000000"/>
          <w:sz w:val="22"/>
          <w:szCs w:val="22"/>
        </w:rPr>
        <w:t xml:space="preserve"> 12.378, de 2010, e do Código de Ética e Disciplina do Conselho de Arquitetura e Urbanismo do Brasil, competirá à Comissão de Ética e Disciplina do CAU/DF, no âmbito de sua competência:</w:t>
      </w:r>
    </w:p>
    <w:p w14:paraId="2AE97540" w14:textId="1184B68F" w:rsidR="00AC77A1" w:rsidRPr="00D91DB5" w:rsidRDefault="00AC77A1" w:rsidP="00E419FF">
      <w:pPr>
        <w:tabs>
          <w:tab w:val="left" w:pos="284"/>
          <w:tab w:val="left" w:pos="567"/>
          <w:tab w:val="left" w:pos="851"/>
          <w:tab w:val="left" w:pos="1134"/>
          <w:tab w:val="left" w:pos="1701"/>
          <w:tab w:val="left" w:pos="1843"/>
          <w:tab w:val="left" w:pos="1985"/>
          <w:tab w:val="left" w:pos="2268"/>
        </w:tabs>
        <w:rPr>
          <w:color w:val="000000"/>
          <w:sz w:val="22"/>
          <w:szCs w:val="22"/>
        </w:rPr>
      </w:pPr>
    </w:p>
    <w:p w14:paraId="12A12E93" w14:textId="727CEE75" w:rsidR="00E90208" w:rsidRPr="00D91DB5" w:rsidRDefault="00E90208" w:rsidP="00E419FF">
      <w:pPr>
        <w:pStyle w:val="PargrafodaLista"/>
        <w:numPr>
          <w:ilvl w:val="0"/>
          <w:numId w:val="54"/>
        </w:numPr>
        <w:tabs>
          <w:tab w:val="left" w:pos="284"/>
          <w:tab w:val="left" w:pos="567"/>
          <w:tab w:val="left" w:pos="851"/>
          <w:tab w:val="left" w:pos="1134"/>
          <w:tab w:val="left" w:pos="1701"/>
        </w:tabs>
        <w:ind w:left="0" w:firstLine="0"/>
        <w:rPr>
          <w:sz w:val="22"/>
          <w:szCs w:val="22"/>
        </w:rPr>
      </w:pPr>
      <w:r w:rsidRPr="00D91DB5">
        <w:rPr>
          <w:color w:val="000000"/>
          <w:sz w:val="22"/>
          <w:szCs w:val="22"/>
        </w:rPr>
        <w:t xml:space="preserve">propor, apreciar e deliberar sobre aprimoramento de atos </w:t>
      </w:r>
      <w:r w:rsidRPr="00D91DB5">
        <w:rPr>
          <w:sz w:val="22"/>
          <w:szCs w:val="22"/>
        </w:rPr>
        <w:t>normativos do CAU/BR referentes à ética e disciplina, a ser encaminhado para deliberação pelo CAU/BR, sobre procedimentos para:</w:t>
      </w:r>
    </w:p>
    <w:p w14:paraId="3DD4F651" w14:textId="0C11F6EA" w:rsidR="00400D50" w:rsidRPr="00D91DB5" w:rsidRDefault="00400D50" w:rsidP="00E419FF">
      <w:pPr>
        <w:tabs>
          <w:tab w:val="left" w:pos="284"/>
          <w:tab w:val="left" w:pos="567"/>
          <w:tab w:val="left" w:pos="851"/>
          <w:tab w:val="left" w:pos="1134"/>
          <w:tab w:val="left" w:pos="1701"/>
        </w:tabs>
        <w:rPr>
          <w:sz w:val="22"/>
          <w:szCs w:val="22"/>
        </w:rPr>
      </w:pPr>
    </w:p>
    <w:p w14:paraId="53834702" w14:textId="773BCF7A" w:rsidR="00400D50" w:rsidRPr="00D91DB5" w:rsidRDefault="00400D50" w:rsidP="00E419FF">
      <w:pPr>
        <w:pStyle w:val="PargrafodaLista"/>
        <w:numPr>
          <w:ilvl w:val="0"/>
          <w:numId w:val="55"/>
        </w:numPr>
        <w:tabs>
          <w:tab w:val="left" w:pos="284"/>
          <w:tab w:val="left" w:pos="567"/>
          <w:tab w:val="left" w:pos="851"/>
          <w:tab w:val="left" w:pos="1134"/>
          <w:tab w:val="left" w:pos="1701"/>
        </w:tabs>
        <w:ind w:left="0" w:firstLine="0"/>
        <w:rPr>
          <w:color w:val="000000"/>
          <w:sz w:val="22"/>
          <w:szCs w:val="22"/>
        </w:rPr>
      </w:pPr>
      <w:r w:rsidRPr="00D91DB5">
        <w:rPr>
          <w:sz w:val="22"/>
          <w:szCs w:val="22"/>
        </w:rPr>
        <w:t>conciliação e mediação em processos de infração ético-disciplinares</w:t>
      </w:r>
      <w:r w:rsidRPr="00D91DB5">
        <w:rPr>
          <w:color w:val="000000"/>
          <w:sz w:val="22"/>
          <w:szCs w:val="22"/>
        </w:rPr>
        <w:t>;</w:t>
      </w:r>
    </w:p>
    <w:p w14:paraId="6E47F143" w14:textId="77777777" w:rsidR="00400D50" w:rsidRPr="00D91DB5" w:rsidRDefault="00400D50" w:rsidP="00E419FF">
      <w:pPr>
        <w:tabs>
          <w:tab w:val="left" w:pos="284"/>
          <w:tab w:val="left" w:pos="567"/>
          <w:tab w:val="left" w:pos="851"/>
          <w:tab w:val="left" w:pos="1134"/>
          <w:tab w:val="left" w:pos="1701"/>
        </w:tabs>
        <w:rPr>
          <w:sz w:val="22"/>
          <w:szCs w:val="22"/>
        </w:rPr>
      </w:pPr>
    </w:p>
    <w:p w14:paraId="58FF99DD" w14:textId="0D1F8CAC" w:rsidR="00400D50" w:rsidRPr="00D91DB5" w:rsidRDefault="00400D50" w:rsidP="00E419FF">
      <w:pPr>
        <w:pStyle w:val="PargrafodaLista"/>
        <w:numPr>
          <w:ilvl w:val="0"/>
          <w:numId w:val="55"/>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julgamento de processos de infração ético-disciplinares;</w:t>
      </w:r>
    </w:p>
    <w:p w14:paraId="60BE9D4F" w14:textId="77777777" w:rsidR="00400D50" w:rsidRPr="00D91DB5" w:rsidRDefault="00400D50" w:rsidP="00E419FF">
      <w:pPr>
        <w:tabs>
          <w:tab w:val="left" w:pos="284"/>
          <w:tab w:val="left" w:pos="567"/>
          <w:tab w:val="left" w:pos="851"/>
          <w:tab w:val="left" w:pos="1134"/>
          <w:tab w:val="left" w:pos="1701"/>
        </w:tabs>
        <w:rPr>
          <w:sz w:val="22"/>
          <w:szCs w:val="22"/>
        </w:rPr>
      </w:pPr>
    </w:p>
    <w:p w14:paraId="0BA5BA5E" w14:textId="26A3721D" w:rsidR="00400D50" w:rsidRPr="00D91DB5" w:rsidRDefault="00400D50" w:rsidP="00E419FF">
      <w:pPr>
        <w:pStyle w:val="PargrafodaLista"/>
        <w:numPr>
          <w:ilvl w:val="0"/>
          <w:numId w:val="55"/>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divulgação de valores e atos normativos referentes à ética e disciplina; e</w:t>
      </w:r>
    </w:p>
    <w:p w14:paraId="6FEB5361" w14:textId="77777777" w:rsidR="00400D50" w:rsidRPr="00D91DB5" w:rsidRDefault="00400D50" w:rsidP="00E419FF">
      <w:pPr>
        <w:tabs>
          <w:tab w:val="left" w:pos="284"/>
          <w:tab w:val="left" w:pos="567"/>
          <w:tab w:val="left" w:pos="851"/>
          <w:tab w:val="left" w:pos="1134"/>
          <w:tab w:val="left" w:pos="1701"/>
        </w:tabs>
        <w:rPr>
          <w:sz w:val="22"/>
          <w:szCs w:val="22"/>
        </w:rPr>
      </w:pPr>
    </w:p>
    <w:p w14:paraId="06A98A8C" w14:textId="1473DF9B" w:rsidR="00400D50" w:rsidRPr="00D91DB5" w:rsidRDefault="00400D50" w:rsidP="00E419FF">
      <w:pPr>
        <w:pStyle w:val="PargrafodaLista"/>
        <w:numPr>
          <w:ilvl w:val="0"/>
          <w:numId w:val="55"/>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reabilitação de profissional. </w:t>
      </w:r>
    </w:p>
    <w:p w14:paraId="3C55F31C" w14:textId="77777777" w:rsidR="00C01C0C" w:rsidRPr="00D91DB5" w:rsidRDefault="00C01C0C" w:rsidP="00E419FF">
      <w:pPr>
        <w:tabs>
          <w:tab w:val="left" w:pos="284"/>
          <w:tab w:val="left" w:pos="567"/>
          <w:tab w:val="left" w:pos="851"/>
          <w:tab w:val="left" w:pos="1134"/>
          <w:tab w:val="left" w:pos="1701"/>
        </w:tabs>
        <w:rPr>
          <w:color w:val="000000"/>
          <w:sz w:val="22"/>
          <w:szCs w:val="22"/>
        </w:rPr>
      </w:pPr>
    </w:p>
    <w:p w14:paraId="09CDBE1E" w14:textId="666573DF" w:rsidR="00E90208" w:rsidRPr="00D91DB5" w:rsidRDefault="00E90208" w:rsidP="00E419FF">
      <w:pPr>
        <w:pStyle w:val="PargrafodaLista"/>
        <w:numPr>
          <w:ilvl w:val="0"/>
          <w:numId w:val="5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instruir, apreciar e deliberar sobre processos de infrações ético-disciplinares dos artigos 17 a 23 da Lei nº 12.378, de 2010, e do Código de Ética e Disciplina do Conselho de Arquitetura e Urbanismo do Brasil, para a apreciação e deliberação do Plenário do CAU/DF;</w:t>
      </w:r>
    </w:p>
    <w:p w14:paraId="5D1B10CB" w14:textId="77777777" w:rsidR="00C01C0C" w:rsidRPr="00D91DB5" w:rsidRDefault="00C01C0C" w:rsidP="00E419FF">
      <w:pPr>
        <w:tabs>
          <w:tab w:val="left" w:pos="284"/>
          <w:tab w:val="left" w:pos="567"/>
          <w:tab w:val="left" w:pos="851"/>
          <w:tab w:val="left" w:pos="1134"/>
          <w:tab w:val="left" w:pos="1701"/>
          <w:tab w:val="left" w:pos="1843"/>
        </w:tabs>
        <w:rPr>
          <w:sz w:val="22"/>
          <w:szCs w:val="22"/>
        </w:rPr>
      </w:pPr>
    </w:p>
    <w:p w14:paraId="55A542EB" w14:textId="1D664103" w:rsidR="00E90208" w:rsidRPr="00D91DB5" w:rsidRDefault="00E90208" w:rsidP="00E419FF">
      <w:pPr>
        <w:pStyle w:val="PargrafodaLista"/>
        <w:numPr>
          <w:ilvl w:val="0"/>
          <w:numId w:val="5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propor, apreciar e deliberar sobre apuração de irregularidades e responsabilidades relacionados aos aspectos de ética e disciplina, no âmbito de sua competência;</w:t>
      </w:r>
    </w:p>
    <w:p w14:paraId="790F1297" w14:textId="77777777" w:rsidR="00C01C0C" w:rsidRPr="00D91DB5" w:rsidRDefault="00C01C0C" w:rsidP="00E419FF">
      <w:pPr>
        <w:pStyle w:val="PargrafodaLista"/>
        <w:tabs>
          <w:tab w:val="left" w:pos="284"/>
          <w:tab w:val="left" w:pos="567"/>
          <w:tab w:val="left" w:pos="851"/>
          <w:tab w:val="left" w:pos="1134"/>
        </w:tabs>
        <w:ind w:left="0"/>
        <w:rPr>
          <w:sz w:val="22"/>
          <w:szCs w:val="22"/>
        </w:rPr>
      </w:pPr>
    </w:p>
    <w:p w14:paraId="1FD62266" w14:textId="550F7933" w:rsidR="00E90208" w:rsidRPr="00D91DB5" w:rsidRDefault="00E90208" w:rsidP="00E419FF">
      <w:pPr>
        <w:pStyle w:val="PargrafodaLista"/>
        <w:numPr>
          <w:ilvl w:val="0"/>
          <w:numId w:val="5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propor, apreciar e deliberar sobre medidas para aprimoramento do Código de Ética e Disciplina do Conselho de Arquitetura e Urbanismo do Brasil, a ser encaminhado para deliberação pelo CAU/BR; e</w:t>
      </w:r>
    </w:p>
    <w:p w14:paraId="7CA121F1" w14:textId="77777777" w:rsidR="00C01C0C" w:rsidRPr="00D91DB5" w:rsidRDefault="00C01C0C" w:rsidP="00E419FF">
      <w:pPr>
        <w:pStyle w:val="PargrafodaLista"/>
        <w:tabs>
          <w:tab w:val="left" w:pos="284"/>
          <w:tab w:val="left" w:pos="567"/>
          <w:tab w:val="left" w:pos="851"/>
          <w:tab w:val="left" w:pos="1134"/>
        </w:tabs>
        <w:ind w:left="0"/>
        <w:rPr>
          <w:sz w:val="22"/>
          <w:szCs w:val="22"/>
        </w:rPr>
      </w:pPr>
    </w:p>
    <w:p w14:paraId="12E26F12" w14:textId="13EB0FC5" w:rsidR="00E90208" w:rsidRPr="00D91DB5" w:rsidRDefault="00E90208" w:rsidP="00E419FF">
      <w:pPr>
        <w:pStyle w:val="PargrafodaLista"/>
        <w:numPr>
          <w:ilvl w:val="0"/>
          <w:numId w:val="5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propor, apreciar e deliberar sobre indicadores estratégicos de caráter ético-disciplinar para subsidiar a revisão do Planejamento Estratégico do CAU, a ser encaminhados ao CAU/BR. </w:t>
      </w:r>
      <w:bookmarkStart w:id="127" w:name="_Toc482613443"/>
      <w:bookmarkStart w:id="128" w:name="_Toc480474812"/>
      <w:bookmarkStart w:id="129" w:name="_Toc470188949"/>
    </w:p>
    <w:p w14:paraId="3BC8A992" w14:textId="379A2812" w:rsidR="00922DF7" w:rsidRDefault="00922DF7" w:rsidP="00E419FF">
      <w:pPr>
        <w:tabs>
          <w:tab w:val="left" w:pos="284"/>
          <w:tab w:val="left" w:pos="567"/>
          <w:tab w:val="left" w:pos="851"/>
          <w:tab w:val="left" w:pos="1134"/>
          <w:tab w:val="left" w:pos="1701"/>
          <w:tab w:val="left" w:pos="1843"/>
        </w:tabs>
        <w:rPr>
          <w:sz w:val="22"/>
          <w:szCs w:val="22"/>
        </w:rPr>
      </w:pPr>
    </w:p>
    <w:p w14:paraId="30001248" w14:textId="51B3A3D1" w:rsidR="00EF52E4" w:rsidRDefault="00EF52E4" w:rsidP="00E419FF">
      <w:pPr>
        <w:tabs>
          <w:tab w:val="left" w:pos="284"/>
          <w:tab w:val="left" w:pos="567"/>
          <w:tab w:val="left" w:pos="851"/>
          <w:tab w:val="left" w:pos="1134"/>
          <w:tab w:val="left" w:pos="1701"/>
          <w:tab w:val="left" w:pos="1843"/>
        </w:tabs>
        <w:rPr>
          <w:sz w:val="22"/>
          <w:szCs w:val="22"/>
        </w:rPr>
      </w:pPr>
    </w:p>
    <w:p w14:paraId="73A06A8E" w14:textId="540A9E55" w:rsidR="00EF52E4" w:rsidRDefault="00EF52E4" w:rsidP="00E419FF">
      <w:pPr>
        <w:tabs>
          <w:tab w:val="left" w:pos="284"/>
          <w:tab w:val="left" w:pos="567"/>
          <w:tab w:val="left" w:pos="851"/>
          <w:tab w:val="left" w:pos="1134"/>
          <w:tab w:val="left" w:pos="1701"/>
          <w:tab w:val="left" w:pos="1843"/>
        </w:tabs>
        <w:rPr>
          <w:sz w:val="22"/>
          <w:szCs w:val="22"/>
        </w:rPr>
      </w:pPr>
    </w:p>
    <w:p w14:paraId="3668FEBE" w14:textId="305E60AB" w:rsidR="00EF52E4" w:rsidRDefault="00EF52E4" w:rsidP="00E419FF">
      <w:pPr>
        <w:tabs>
          <w:tab w:val="left" w:pos="284"/>
          <w:tab w:val="left" w:pos="567"/>
          <w:tab w:val="left" w:pos="851"/>
          <w:tab w:val="left" w:pos="1134"/>
          <w:tab w:val="left" w:pos="1701"/>
          <w:tab w:val="left" w:pos="1843"/>
        </w:tabs>
        <w:rPr>
          <w:sz w:val="22"/>
          <w:szCs w:val="22"/>
        </w:rPr>
      </w:pPr>
    </w:p>
    <w:p w14:paraId="2FAF5FE1" w14:textId="77777777" w:rsidR="00EF52E4" w:rsidRPr="00D91DB5" w:rsidRDefault="00EF52E4" w:rsidP="00E419FF">
      <w:pPr>
        <w:tabs>
          <w:tab w:val="left" w:pos="284"/>
          <w:tab w:val="left" w:pos="567"/>
          <w:tab w:val="left" w:pos="851"/>
          <w:tab w:val="left" w:pos="1134"/>
          <w:tab w:val="left" w:pos="1701"/>
          <w:tab w:val="left" w:pos="1843"/>
        </w:tabs>
        <w:rPr>
          <w:sz w:val="22"/>
          <w:szCs w:val="22"/>
        </w:rPr>
      </w:pPr>
    </w:p>
    <w:p w14:paraId="08047175" w14:textId="15E12290" w:rsidR="00E90208" w:rsidRPr="00D91DB5" w:rsidRDefault="00E90208" w:rsidP="00E419FF">
      <w:pPr>
        <w:tabs>
          <w:tab w:val="left" w:pos="284"/>
          <w:tab w:val="left" w:pos="567"/>
          <w:tab w:val="left" w:pos="851"/>
          <w:tab w:val="left" w:pos="1134"/>
        </w:tabs>
        <w:jc w:val="center"/>
        <w:rPr>
          <w:sz w:val="22"/>
          <w:szCs w:val="22"/>
        </w:rPr>
      </w:pPr>
      <w:bookmarkStart w:id="130" w:name="_Toc485389324"/>
      <w:r w:rsidRPr="00D91DB5">
        <w:rPr>
          <w:b/>
          <w:color w:val="000000"/>
          <w:sz w:val="22"/>
          <w:szCs w:val="22"/>
        </w:rPr>
        <w:lastRenderedPageBreak/>
        <w:t>Da Comissão de Exercício Profissional do CAU/DF</w:t>
      </w:r>
      <w:bookmarkEnd w:id="127"/>
      <w:bookmarkEnd w:id="128"/>
      <w:bookmarkEnd w:id="129"/>
      <w:bookmarkEnd w:id="130"/>
    </w:p>
    <w:p w14:paraId="2D8157AB" w14:textId="77777777" w:rsidR="00E90208" w:rsidRPr="00D91DB5" w:rsidRDefault="00E90208" w:rsidP="00E419FF">
      <w:pPr>
        <w:tabs>
          <w:tab w:val="left" w:pos="284"/>
          <w:tab w:val="left" w:pos="567"/>
          <w:tab w:val="left" w:pos="851"/>
          <w:tab w:val="left" w:pos="1134"/>
        </w:tabs>
        <w:jc w:val="center"/>
        <w:rPr>
          <w:sz w:val="22"/>
          <w:szCs w:val="22"/>
        </w:rPr>
      </w:pPr>
      <w:r w:rsidRPr="00D91DB5">
        <w:rPr>
          <w:b/>
          <w:color w:val="000000"/>
          <w:sz w:val="22"/>
          <w:szCs w:val="22"/>
        </w:rPr>
        <w:t>(CEP-CAU/DF)</w:t>
      </w:r>
    </w:p>
    <w:p w14:paraId="6100900C" w14:textId="77777777" w:rsidR="00AC77A1" w:rsidRPr="00D91DB5" w:rsidRDefault="00AC77A1" w:rsidP="00E419FF">
      <w:pPr>
        <w:tabs>
          <w:tab w:val="left" w:pos="284"/>
          <w:tab w:val="left" w:pos="567"/>
          <w:tab w:val="left" w:pos="851"/>
          <w:tab w:val="left" w:pos="1134"/>
          <w:tab w:val="left" w:pos="1843"/>
          <w:tab w:val="left" w:pos="1985"/>
          <w:tab w:val="left" w:pos="2268"/>
        </w:tabs>
        <w:rPr>
          <w:color w:val="000000"/>
          <w:sz w:val="22"/>
          <w:szCs w:val="22"/>
        </w:rPr>
      </w:pPr>
    </w:p>
    <w:p w14:paraId="053B4514" w14:textId="3CC5384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Para cumprir a finalidade de zelar pela orientação e fiscalização do exercício da Arquitetura e Urbanismo, competirá à Comissão de Exercício Profissional do CAU/DF, no âmbito de sua competência:</w:t>
      </w:r>
    </w:p>
    <w:p w14:paraId="750BBA67" w14:textId="66B7E50D" w:rsidR="00A363D8" w:rsidRPr="00D91DB5" w:rsidRDefault="00A363D8" w:rsidP="00E419FF">
      <w:pPr>
        <w:tabs>
          <w:tab w:val="left" w:pos="284"/>
          <w:tab w:val="left" w:pos="567"/>
          <w:tab w:val="left" w:pos="851"/>
          <w:tab w:val="left" w:pos="1134"/>
          <w:tab w:val="left" w:pos="1701"/>
          <w:tab w:val="left" w:pos="1843"/>
          <w:tab w:val="left" w:pos="1985"/>
          <w:tab w:val="left" w:pos="2268"/>
        </w:tabs>
        <w:rPr>
          <w:color w:val="000000"/>
          <w:sz w:val="22"/>
          <w:szCs w:val="22"/>
        </w:rPr>
      </w:pPr>
    </w:p>
    <w:p w14:paraId="7154BCB1" w14:textId="692BF1C1" w:rsidR="00A363D8" w:rsidRPr="00D91DB5" w:rsidRDefault="00A363D8" w:rsidP="00E419FF">
      <w:pPr>
        <w:pStyle w:val="PargrafodaLista"/>
        <w:numPr>
          <w:ilvl w:val="0"/>
          <w:numId w:val="56"/>
        </w:numPr>
        <w:tabs>
          <w:tab w:val="left" w:pos="284"/>
          <w:tab w:val="left" w:pos="567"/>
          <w:tab w:val="left" w:pos="851"/>
          <w:tab w:val="left" w:pos="1134"/>
          <w:tab w:val="left" w:pos="1701"/>
        </w:tabs>
        <w:ind w:left="0" w:firstLine="0"/>
        <w:rPr>
          <w:sz w:val="22"/>
          <w:szCs w:val="22"/>
        </w:rPr>
      </w:pPr>
      <w:r w:rsidRPr="00D91DB5">
        <w:rPr>
          <w:color w:val="000000"/>
          <w:sz w:val="22"/>
          <w:szCs w:val="22"/>
        </w:rPr>
        <w:t xml:space="preserve">propor, apreciar e deliberar sobre aprimoramento de </w:t>
      </w:r>
      <w:r w:rsidRPr="00D91DB5">
        <w:rPr>
          <w:sz w:val="22"/>
          <w:szCs w:val="22"/>
        </w:rPr>
        <w:t>atos normativos do CAU/BR referentes ao exercício profissional, a ser encaminhado para deliberação pelo CAU/BR, sobre procedimentos para:</w:t>
      </w:r>
    </w:p>
    <w:p w14:paraId="3F88F1B5" w14:textId="77777777" w:rsidR="00A363D8" w:rsidRPr="00D91DB5" w:rsidRDefault="00A363D8" w:rsidP="00E419FF">
      <w:pPr>
        <w:tabs>
          <w:tab w:val="left" w:pos="284"/>
          <w:tab w:val="left" w:pos="567"/>
          <w:tab w:val="left" w:pos="851"/>
          <w:tab w:val="left" w:pos="1134"/>
        </w:tabs>
        <w:rPr>
          <w:sz w:val="22"/>
          <w:szCs w:val="22"/>
        </w:rPr>
      </w:pPr>
    </w:p>
    <w:p w14:paraId="5AD7B79A" w14:textId="4AB09316" w:rsidR="00A363D8" w:rsidRPr="00D91DB5" w:rsidRDefault="00A363D8" w:rsidP="00E419FF">
      <w:pPr>
        <w:pStyle w:val="PargrafodaLista"/>
        <w:numPr>
          <w:ilvl w:val="0"/>
          <w:numId w:val="57"/>
        </w:numPr>
        <w:tabs>
          <w:tab w:val="left" w:pos="284"/>
          <w:tab w:val="left" w:pos="567"/>
          <w:tab w:val="left" w:pos="851"/>
          <w:tab w:val="left" w:pos="1134"/>
          <w:tab w:val="left" w:pos="1701"/>
        </w:tabs>
        <w:ind w:left="0" w:firstLine="0"/>
        <w:rPr>
          <w:sz w:val="22"/>
          <w:szCs w:val="22"/>
        </w:rPr>
      </w:pPr>
      <w:r w:rsidRPr="00D91DB5">
        <w:rPr>
          <w:sz w:val="22"/>
          <w:szCs w:val="22"/>
        </w:rPr>
        <w:t>Registro de Direito Autoral (RDA);</w:t>
      </w:r>
    </w:p>
    <w:p w14:paraId="20AB7EF7" w14:textId="77777777" w:rsidR="00A363D8" w:rsidRPr="00D91DB5" w:rsidRDefault="00A363D8" w:rsidP="00E419FF">
      <w:pPr>
        <w:tabs>
          <w:tab w:val="left" w:pos="284"/>
          <w:tab w:val="left" w:pos="567"/>
          <w:tab w:val="left" w:pos="851"/>
          <w:tab w:val="left" w:pos="1134"/>
          <w:tab w:val="left" w:pos="1701"/>
        </w:tabs>
        <w:rPr>
          <w:sz w:val="22"/>
          <w:szCs w:val="22"/>
        </w:rPr>
      </w:pPr>
    </w:p>
    <w:p w14:paraId="6E329269" w14:textId="46661413" w:rsidR="00A363D8" w:rsidRPr="00D91DB5" w:rsidRDefault="00A363D8" w:rsidP="00E419FF">
      <w:pPr>
        <w:pStyle w:val="PargrafodaLista"/>
        <w:numPr>
          <w:ilvl w:val="0"/>
          <w:numId w:val="5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carteiras de identificação profissional;</w:t>
      </w:r>
    </w:p>
    <w:p w14:paraId="2527A754" w14:textId="77777777" w:rsidR="00A363D8" w:rsidRPr="00D91DB5" w:rsidRDefault="00A363D8" w:rsidP="00E419FF">
      <w:pPr>
        <w:tabs>
          <w:tab w:val="left" w:pos="284"/>
          <w:tab w:val="left" w:pos="567"/>
          <w:tab w:val="left" w:pos="851"/>
          <w:tab w:val="left" w:pos="1134"/>
          <w:tab w:val="left" w:pos="1701"/>
        </w:tabs>
        <w:rPr>
          <w:sz w:val="22"/>
          <w:szCs w:val="22"/>
        </w:rPr>
      </w:pPr>
    </w:p>
    <w:p w14:paraId="7D4B0B9E" w14:textId="4FFB8281" w:rsidR="00A363D8" w:rsidRPr="00D91DB5" w:rsidRDefault="00A363D8" w:rsidP="00E419FF">
      <w:pPr>
        <w:pStyle w:val="PargrafodaLista"/>
        <w:numPr>
          <w:ilvl w:val="0"/>
          <w:numId w:val="5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certidões e registro de atestados; e</w:t>
      </w:r>
    </w:p>
    <w:p w14:paraId="43099EE4" w14:textId="77777777" w:rsidR="00A363D8" w:rsidRPr="00D91DB5" w:rsidRDefault="00A363D8" w:rsidP="00E419FF">
      <w:pPr>
        <w:tabs>
          <w:tab w:val="left" w:pos="284"/>
          <w:tab w:val="left" w:pos="567"/>
          <w:tab w:val="left" w:pos="851"/>
          <w:tab w:val="left" w:pos="1134"/>
          <w:tab w:val="left" w:pos="1701"/>
        </w:tabs>
        <w:rPr>
          <w:sz w:val="22"/>
          <w:szCs w:val="22"/>
        </w:rPr>
      </w:pPr>
    </w:p>
    <w:p w14:paraId="63215948" w14:textId="7AAFF06C" w:rsidR="00A363D8" w:rsidRPr="00D91DB5" w:rsidRDefault="00A363D8" w:rsidP="00E419FF">
      <w:pPr>
        <w:pStyle w:val="PargrafodaLista"/>
        <w:numPr>
          <w:ilvl w:val="0"/>
          <w:numId w:val="57"/>
        </w:numPr>
        <w:tabs>
          <w:tab w:val="left" w:pos="284"/>
          <w:tab w:val="left" w:pos="567"/>
          <w:tab w:val="left" w:pos="851"/>
          <w:tab w:val="left" w:pos="1134"/>
          <w:tab w:val="left" w:pos="1701"/>
        </w:tabs>
        <w:ind w:left="0" w:firstLine="0"/>
        <w:rPr>
          <w:sz w:val="22"/>
          <w:szCs w:val="22"/>
        </w:rPr>
      </w:pPr>
      <w:r w:rsidRPr="00D91DB5">
        <w:rPr>
          <w:sz w:val="22"/>
          <w:szCs w:val="22"/>
        </w:rPr>
        <w:t>atividades técnicas no exercício da Arquitetura e Urbanismo</w:t>
      </w:r>
      <w:r w:rsidR="001973C6" w:rsidRPr="00D91DB5">
        <w:rPr>
          <w:sz w:val="22"/>
          <w:szCs w:val="22"/>
        </w:rPr>
        <w:t>.</w:t>
      </w:r>
    </w:p>
    <w:p w14:paraId="116B11CD" w14:textId="77777777" w:rsidR="00A363D8" w:rsidRPr="00D91DB5" w:rsidRDefault="00A363D8" w:rsidP="00E419FF">
      <w:pPr>
        <w:tabs>
          <w:tab w:val="left" w:pos="284"/>
          <w:tab w:val="left" w:pos="567"/>
          <w:tab w:val="left" w:pos="851"/>
          <w:tab w:val="left" w:pos="1134"/>
        </w:tabs>
        <w:rPr>
          <w:sz w:val="22"/>
          <w:szCs w:val="22"/>
        </w:rPr>
      </w:pPr>
    </w:p>
    <w:p w14:paraId="53969580" w14:textId="02D31B4C" w:rsidR="00A363D8" w:rsidRPr="00D91DB5" w:rsidRDefault="00A363D8" w:rsidP="00E419FF">
      <w:pPr>
        <w:pStyle w:val="PargrafodaLista"/>
        <w:numPr>
          <w:ilvl w:val="0"/>
          <w:numId w:val="5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instruir, apreciar e deliberar sobre requerimentos de registros temporários de pessoas jurídicas estrangeiras sem sede no Brasil, para homologação do CAU/BR;</w:t>
      </w:r>
    </w:p>
    <w:p w14:paraId="77CAD440" w14:textId="77777777" w:rsidR="00CA6C5B" w:rsidRPr="00D91DB5" w:rsidRDefault="00CA6C5B" w:rsidP="00E419FF">
      <w:pPr>
        <w:tabs>
          <w:tab w:val="left" w:pos="284"/>
          <w:tab w:val="left" w:pos="567"/>
          <w:tab w:val="left" w:pos="851"/>
          <w:tab w:val="left" w:pos="1134"/>
          <w:tab w:val="left" w:pos="1843"/>
        </w:tabs>
        <w:rPr>
          <w:color w:val="000000"/>
          <w:sz w:val="22"/>
          <w:szCs w:val="22"/>
        </w:rPr>
      </w:pPr>
    </w:p>
    <w:p w14:paraId="31A403B3" w14:textId="06AA0B2A" w:rsidR="00A363D8" w:rsidRPr="00D91DB5" w:rsidRDefault="00A363D8" w:rsidP="00E419FF">
      <w:pPr>
        <w:pStyle w:val="PargrafodaLista"/>
        <w:numPr>
          <w:ilvl w:val="0"/>
          <w:numId w:val="5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apreciar e deliberar sobre requerimentos de Registro de Direito Autoral (RDA);</w:t>
      </w:r>
    </w:p>
    <w:p w14:paraId="3CC9ADF4" w14:textId="77777777" w:rsidR="00CA6C5B" w:rsidRPr="00D91DB5" w:rsidRDefault="00CA6C5B" w:rsidP="00E419FF">
      <w:pPr>
        <w:pStyle w:val="PargrafodaLista"/>
        <w:tabs>
          <w:tab w:val="left" w:pos="284"/>
          <w:tab w:val="left" w:pos="567"/>
          <w:tab w:val="left" w:pos="851"/>
          <w:tab w:val="left" w:pos="1134"/>
        </w:tabs>
        <w:ind w:left="0"/>
        <w:rPr>
          <w:color w:val="000000"/>
          <w:sz w:val="22"/>
          <w:szCs w:val="22"/>
        </w:rPr>
      </w:pPr>
    </w:p>
    <w:p w14:paraId="24CA3F1D" w14:textId="73661E29" w:rsidR="00A363D8" w:rsidRPr="00D91DB5" w:rsidRDefault="00A363D8" w:rsidP="00E419FF">
      <w:pPr>
        <w:pStyle w:val="PargrafodaLista"/>
        <w:numPr>
          <w:ilvl w:val="0"/>
          <w:numId w:val="5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propor, apreciar e deliberar sobre o Plano de Fiscalização do CAU/DF, conforme diretrizes do Plano Nacional de Fiscalização do CAU;</w:t>
      </w:r>
    </w:p>
    <w:p w14:paraId="29A5B21B" w14:textId="77777777" w:rsidR="00CA6C5B" w:rsidRPr="00D91DB5" w:rsidRDefault="00CA6C5B" w:rsidP="00E419FF">
      <w:pPr>
        <w:pStyle w:val="PargrafodaLista"/>
        <w:tabs>
          <w:tab w:val="left" w:pos="284"/>
          <w:tab w:val="left" w:pos="567"/>
          <w:tab w:val="left" w:pos="851"/>
          <w:tab w:val="left" w:pos="1134"/>
        </w:tabs>
        <w:ind w:left="0"/>
        <w:rPr>
          <w:color w:val="000000"/>
          <w:sz w:val="22"/>
          <w:szCs w:val="22"/>
        </w:rPr>
      </w:pPr>
    </w:p>
    <w:p w14:paraId="2E54C0BE" w14:textId="3099CB1F" w:rsidR="00A363D8" w:rsidRPr="00D91DB5" w:rsidRDefault="00A363D8" w:rsidP="00E419FF">
      <w:pPr>
        <w:pStyle w:val="PargrafodaLista"/>
        <w:numPr>
          <w:ilvl w:val="0"/>
          <w:numId w:val="5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propor, apreciar e deliberar sobre medidas para aprimoramento do Plano Nacional de Fiscalização do CAU, a ser encaminhado para deliberação pelo CAU/BR;</w:t>
      </w:r>
    </w:p>
    <w:p w14:paraId="321EBA88" w14:textId="77777777" w:rsidR="00CA6C5B" w:rsidRPr="00D91DB5" w:rsidRDefault="00CA6C5B" w:rsidP="00E419FF">
      <w:pPr>
        <w:pStyle w:val="PargrafodaLista"/>
        <w:tabs>
          <w:tab w:val="left" w:pos="284"/>
          <w:tab w:val="left" w:pos="567"/>
          <w:tab w:val="left" w:pos="851"/>
          <w:tab w:val="left" w:pos="1134"/>
        </w:tabs>
        <w:ind w:left="0"/>
        <w:rPr>
          <w:color w:val="000000"/>
          <w:sz w:val="22"/>
          <w:szCs w:val="22"/>
        </w:rPr>
      </w:pPr>
    </w:p>
    <w:p w14:paraId="4CE402C0" w14:textId="52A3E730" w:rsidR="00A363D8" w:rsidRPr="00D91DB5" w:rsidRDefault="00A363D8" w:rsidP="00E419FF">
      <w:pPr>
        <w:pStyle w:val="PargrafodaLista"/>
        <w:numPr>
          <w:ilvl w:val="0"/>
          <w:numId w:val="5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instruir, apreciar e deliberar sobre julgamento, em primeira instância, de autuação lavrada em processos de fiscalização do exercício profissional;</w:t>
      </w:r>
    </w:p>
    <w:p w14:paraId="2BC08AFD" w14:textId="77777777" w:rsidR="00CA6C5B" w:rsidRPr="00D91DB5" w:rsidRDefault="00CA6C5B" w:rsidP="00E419FF">
      <w:pPr>
        <w:pStyle w:val="PargrafodaLista"/>
        <w:tabs>
          <w:tab w:val="left" w:pos="284"/>
          <w:tab w:val="left" w:pos="567"/>
          <w:tab w:val="left" w:pos="851"/>
          <w:tab w:val="left" w:pos="1134"/>
        </w:tabs>
        <w:ind w:left="0"/>
        <w:rPr>
          <w:color w:val="000000"/>
          <w:sz w:val="22"/>
          <w:szCs w:val="22"/>
        </w:rPr>
      </w:pPr>
    </w:p>
    <w:p w14:paraId="5B0AF421" w14:textId="5C1F92A4" w:rsidR="00A363D8" w:rsidRPr="00D91DB5" w:rsidRDefault="00A363D8" w:rsidP="00E419FF">
      <w:pPr>
        <w:pStyle w:val="PargrafodaLista"/>
        <w:numPr>
          <w:ilvl w:val="0"/>
          <w:numId w:val="5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propor, apreciar e deliberar, em consonância com os atos já normatizados pelo CAU/BR, sobre:</w:t>
      </w:r>
    </w:p>
    <w:p w14:paraId="4E446B08" w14:textId="77777777" w:rsidR="00A363D8" w:rsidRPr="00D91DB5" w:rsidRDefault="00A363D8" w:rsidP="00E419FF">
      <w:pPr>
        <w:tabs>
          <w:tab w:val="left" w:pos="284"/>
          <w:tab w:val="left" w:pos="567"/>
          <w:tab w:val="left" w:pos="851"/>
          <w:tab w:val="left" w:pos="1134"/>
        </w:tabs>
        <w:rPr>
          <w:color w:val="000000"/>
          <w:sz w:val="22"/>
          <w:szCs w:val="22"/>
        </w:rPr>
      </w:pPr>
    </w:p>
    <w:p w14:paraId="31CAF1F7" w14:textId="51336B3C" w:rsidR="00A363D8" w:rsidRPr="00D91DB5" w:rsidRDefault="00A363D8" w:rsidP="00E419FF">
      <w:pPr>
        <w:pStyle w:val="PargrafodaLista"/>
        <w:numPr>
          <w:ilvl w:val="0"/>
          <w:numId w:val="58"/>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ações de fiscalização;</w:t>
      </w:r>
    </w:p>
    <w:p w14:paraId="51B16553" w14:textId="77777777" w:rsidR="00A363D8" w:rsidRPr="00D91DB5" w:rsidRDefault="00A363D8" w:rsidP="00E419FF">
      <w:pPr>
        <w:tabs>
          <w:tab w:val="left" w:pos="284"/>
          <w:tab w:val="left" w:pos="567"/>
          <w:tab w:val="left" w:pos="851"/>
          <w:tab w:val="left" w:pos="1134"/>
          <w:tab w:val="left" w:pos="1701"/>
        </w:tabs>
        <w:rPr>
          <w:sz w:val="22"/>
          <w:szCs w:val="22"/>
        </w:rPr>
      </w:pPr>
    </w:p>
    <w:p w14:paraId="1D88FDC4" w14:textId="41AA2D53" w:rsidR="00A363D8" w:rsidRPr="00D91DB5" w:rsidRDefault="00A363D8" w:rsidP="00E419FF">
      <w:pPr>
        <w:pStyle w:val="PargrafodaLista"/>
        <w:numPr>
          <w:ilvl w:val="0"/>
          <w:numId w:val="58"/>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emissão e recolhimento de carteiras de identificação profissional; e</w:t>
      </w:r>
    </w:p>
    <w:p w14:paraId="2B7C0F29" w14:textId="77777777" w:rsidR="00A363D8" w:rsidRPr="00D91DB5" w:rsidRDefault="00A363D8" w:rsidP="00E419FF">
      <w:pPr>
        <w:tabs>
          <w:tab w:val="left" w:pos="284"/>
          <w:tab w:val="left" w:pos="567"/>
          <w:tab w:val="left" w:pos="851"/>
          <w:tab w:val="left" w:pos="1134"/>
          <w:tab w:val="left" w:pos="1701"/>
        </w:tabs>
        <w:rPr>
          <w:sz w:val="22"/>
          <w:szCs w:val="22"/>
        </w:rPr>
      </w:pPr>
    </w:p>
    <w:p w14:paraId="515E7242" w14:textId="63658082" w:rsidR="00A363D8" w:rsidRPr="00D91DB5" w:rsidRDefault="00A363D8" w:rsidP="00E419FF">
      <w:pPr>
        <w:pStyle w:val="PargrafodaLista"/>
        <w:numPr>
          <w:ilvl w:val="0"/>
          <w:numId w:val="58"/>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emissão e cancelamento de registro de atestado.</w:t>
      </w:r>
    </w:p>
    <w:p w14:paraId="2F522A11" w14:textId="77777777" w:rsidR="00A363D8" w:rsidRPr="00D91DB5" w:rsidRDefault="00A363D8" w:rsidP="00E419FF">
      <w:pPr>
        <w:tabs>
          <w:tab w:val="left" w:pos="284"/>
          <w:tab w:val="left" w:pos="567"/>
          <w:tab w:val="left" w:pos="851"/>
          <w:tab w:val="left" w:pos="1134"/>
        </w:tabs>
        <w:rPr>
          <w:sz w:val="22"/>
          <w:szCs w:val="22"/>
        </w:rPr>
      </w:pPr>
    </w:p>
    <w:p w14:paraId="7E248AB7" w14:textId="1ED7CC36" w:rsidR="00A363D8" w:rsidRPr="00D91DB5" w:rsidRDefault="00A363D8" w:rsidP="00E419FF">
      <w:pPr>
        <w:pStyle w:val="PargrafodaLista"/>
        <w:numPr>
          <w:ilvl w:val="0"/>
          <w:numId w:val="56"/>
        </w:numPr>
        <w:tabs>
          <w:tab w:val="left" w:pos="284"/>
          <w:tab w:val="left" w:pos="567"/>
          <w:tab w:val="left" w:pos="851"/>
          <w:tab w:val="left" w:pos="1134"/>
          <w:tab w:val="left" w:pos="1985"/>
        </w:tabs>
        <w:ind w:left="0" w:firstLine="0"/>
        <w:rPr>
          <w:color w:val="000000"/>
          <w:sz w:val="22"/>
          <w:szCs w:val="22"/>
        </w:rPr>
      </w:pPr>
      <w:r w:rsidRPr="00D91DB5">
        <w:rPr>
          <w:color w:val="000000"/>
          <w:sz w:val="22"/>
          <w:szCs w:val="22"/>
        </w:rPr>
        <w:t>propor, apreciar e deliberar sobre questionamentos a atos já normatizados pelo CAU/BR referentes a:</w:t>
      </w:r>
    </w:p>
    <w:p w14:paraId="5AEA85B1" w14:textId="77777777" w:rsidR="00A363D8" w:rsidRPr="00D91DB5" w:rsidRDefault="00A363D8" w:rsidP="00E419FF">
      <w:pPr>
        <w:tabs>
          <w:tab w:val="left" w:pos="284"/>
          <w:tab w:val="left" w:pos="567"/>
          <w:tab w:val="left" w:pos="851"/>
          <w:tab w:val="left" w:pos="1134"/>
        </w:tabs>
        <w:rPr>
          <w:sz w:val="22"/>
          <w:szCs w:val="22"/>
        </w:rPr>
      </w:pPr>
    </w:p>
    <w:p w14:paraId="7217B0D6" w14:textId="3163D54D"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fiscalização;</w:t>
      </w:r>
    </w:p>
    <w:p w14:paraId="11E80445" w14:textId="77777777" w:rsidR="00A363D8" w:rsidRPr="00D91DB5" w:rsidRDefault="00A363D8" w:rsidP="00E419FF">
      <w:pPr>
        <w:tabs>
          <w:tab w:val="left" w:pos="284"/>
          <w:tab w:val="left" w:pos="567"/>
          <w:tab w:val="left" w:pos="851"/>
          <w:tab w:val="left" w:pos="1134"/>
          <w:tab w:val="left" w:pos="1701"/>
        </w:tabs>
        <w:rPr>
          <w:sz w:val="22"/>
          <w:szCs w:val="22"/>
        </w:rPr>
      </w:pPr>
    </w:p>
    <w:p w14:paraId="0CF88EBB" w14:textId="69E4D83F"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alterações de registros profissionais;</w:t>
      </w:r>
    </w:p>
    <w:p w14:paraId="3688503C" w14:textId="77777777" w:rsidR="00A363D8" w:rsidRPr="00D91DB5" w:rsidRDefault="00A363D8" w:rsidP="00E419FF">
      <w:pPr>
        <w:tabs>
          <w:tab w:val="left" w:pos="284"/>
          <w:tab w:val="left" w:pos="567"/>
          <w:tab w:val="left" w:pos="851"/>
          <w:tab w:val="left" w:pos="1134"/>
          <w:tab w:val="left" w:pos="1701"/>
        </w:tabs>
        <w:rPr>
          <w:sz w:val="22"/>
          <w:szCs w:val="22"/>
        </w:rPr>
      </w:pPr>
    </w:p>
    <w:p w14:paraId="267ADF65" w14:textId="71017857"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requerimentos de registro de pessoas jurídicas;</w:t>
      </w:r>
    </w:p>
    <w:p w14:paraId="52D8F81D" w14:textId="77777777" w:rsidR="00A363D8" w:rsidRPr="00D91DB5" w:rsidRDefault="00A363D8" w:rsidP="00E419FF">
      <w:pPr>
        <w:tabs>
          <w:tab w:val="left" w:pos="284"/>
          <w:tab w:val="left" w:pos="567"/>
          <w:tab w:val="left" w:pos="851"/>
          <w:tab w:val="left" w:pos="1134"/>
          <w:tab w:val="left" w:pos="1701"/>
        </w:tabs>
        <w:rPr>
          <w:sz w:val="22"/>
          <w:szCs w:val="22"/>
        </w:rPr>
      </w:pPr>
    </w:p>
    <w:p w14:paraId="68B342E1" w14:textId="7D4EE622"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requerimentos de Registro de Responsabilidade Técnica (RRT);</w:t>
      </w:r>
    </w:p>
    <w:p w14:paraId="4019A37B" w14:textId="77777777" w:rsidR="00A363D8" w:rsidRPr="00D91DB5" w:rsidRDefault="00A363D8" w:rsidP="00E419FF">
      <w:pPr>
        <w:tabs>
          <w:tab w:val="left" w:pos="284"/>
          <w:tab w:val="left" w:pos="567"/>
          <w:tab w:val="left" w:pos="851"/>
          <w:tab w:val="left" w:pos="1134"/>
          <w:tab w:val="left" w:pos="1701"/>
        </w:tabs>
        <w:rPr>
          <w:sz w:val="22"/>
          <w:szCs w:val="22"/>
        </w:rPr>
      </w:pPr>
    </w:p>
    <w:p w14:paraId="32A1752F" w14:textId="7B482BAD"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requerimentos de Registros de Direito Autoral (RDA);</w:t>
      </w:r>
    </w:p>
    <w:p w14:paraId="77195B32" w14:textId="77777777" w:rsidR="00A363D8" w:rsidRPr="00D91DB5" w:rsidRDefault="00A363D8" w:rsidP="00E419FF">
      <w:pPr>
        <w:tabs>
          <w:tab w:val="left" w:pos="284"/>
          <w:tab w:val="left" w:pos="567"/>
          <w:tab w:val="left" w:pos="851"/>
          <w:tab w:val="left" w:pos="1134"/>
          <w:tab w:val="left" w:pos="1701"/>
        </w:tabs>
        <w:rPr>
          <w:sz w:val="22"/>
          <w:szCs w:val="22"/>
        </w:rPr>
      </w:pPr>
    </w:p>
    <w:p w14:paraId="22CC862D" w14:textId="36844431"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emissão e recolhimento de carteiras de identificação profissional;</w:t>
      </w:r>
    </w:p>
    <w:p w14:paraId="218B1C0C" w14:textId="32CC9849"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lastRenderedPageBreak/>
        <w:t>emissão e cancelamento de certidões;</w:t>
      </w:r>
    </w:p>
    <w:p w14:paraId="70BFC4DC" w14:textId="77777777" w:rsidR="00A363D8" w:rsidRPr="00D91DB5" w:rsidRDefault="00A363D8" w:rsidP="00E419FF">
      <w:pPr>
        <w:tabs>
          <w:tab w:val="left" w:pos="284"/>
          <w:tab w:val="left" w:pos="567"/>
          <w:tab w:val="left" w:pos="851"/>
          <w:tab w:val="left" w:pos="1134"/>
          <w:tab w:val="left" w:pos="1701"/>
        </w:tabs>
        <w:rPr>
          <w:sz w:val="22"/>
          <w:szCs w:val="22"/>
        </w:rPr>
      </w:pPr>
    </w:p>
    <w:p w14:paraId="07F01739" w14:textId="7268F4EB"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emissão e cancelamento de registro de atestados; e</w:t>
      </w:r>
    </w:p>
    <w:p w14:paraId="20B79D62" w14:textId="77777777" w:rsidR="00A363D8" w:rsidRPr="00D91DB5" w:rsidRDefault="00A363D8" w:rsidP="00E419FF">
      <w:pPr>
        <w:tabs>
          <w:tab w:val="left" w:pos="284"/>
          <w:tab w:val="left" w:pos="567"/>
          <w:tab w:val="left" w:pos="851"/>
          <w:tab w:val="left" w:pos="1134"/>
          <w:tab w:val="left" w:pos="1701"/>
        </w:tabs>
        <w:rPr>
          <w:sz w:val="22"/>
          <w:szCs w:val="22"/>
        </w:rPr>
      </w:pPr>
    </w:p>
    <w:p w14:paraId="3F1D6A81" w14:textId="12D63943" w:rsidR="00A363D8" w:rsidRPr="00D91DB5" w:rsidRDefault="00A363D8" w:rsidP="00E419FF">
      <w:pPr>
        <w:pStyle w:val="PargrafodaLista"/>
        <w:numPr>
          <w:ilvl w:val="1"/>
          <w:numId w:val="59"/>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atividades técnicas no exercício da Arquitetura e Urbanismo.</w:t>
      </w:r>
    </w:p>
    <w:p w14:paraId="668BAFA7" w14:textId="77777777" w:rsidR="00A363D8" w:rsidRPr="00D91DB5" w:rsidRDefault="00A363D8" w:rsidP="00E419FF">
      <w:pPr>
        <w:tabs>
          <w:tab w:val="left" w:pos="284"/>
          <w:tab w:val="left" w:pos="567"/>
          <w:tab w:val="left" w:pos="851"/>
          <w:tab w:val="left" w:pos="1134"/>
        </w:tabs>
        <w:rPr>
          <w:sz w:val="22"/>
          <w:szCs w:val="22"/>
        </w:rPr>
      </w:pPr>
    </w:p>
    <w:p w14:paraId="17DE7CE0" w14:textId="4D34B7A9" w:rsidR="00A363D8" w:rsidRPr="00D91DB5" w:rsidRDefault="00A363D8" w:rsidP="00E419FF">
      <w:pPr>
        <w:pStyle w:val="PargrafodaLista"/>
        <w:numPr>
          <w:ilvl w:val="0"/>
          <w:numId w:val="5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apreciar e deliberar sobre propostas relacionadas ao exercício profissional, encaminhadas pelo Colegiado das Entidades Distritais de Arquitetos e Urbanistas do CAU/DF - (CEAU-CAU/DF);</w:t>
      </w:r>
    </w:p>
    <w:p w14:paraId="7A769C3E" w14:textId="77777777" w:rsidR="009735D4" w:rsidRPr="00D91DB5" w:rsidRDefault="009735D4" w:rsidP="00E419FF">
      <w:pPr>
        <w:tabs>
          <w:tab w:val="left" w:pos="284"/>
          <w:tab w:val="left" w:pos="567"/>
          <w:tab w:val="left" w:pos="851"/>
          <w:tab w:val="left" w:pos="1134"/>
          <w:tab w:val="left" w:pos="1701"/>
          <w:tab w:val="left" w:pos="1843"/>
        </w:tabs>
        <w:rPr>
          <w:color w:val="000000"/>
          <w:sz w:val="22"/>
          <w:szCs w:val="22"/>
        </w:rPr>
      </w:pPr>
    </w:p>
    <w:p w14:paraId="5F23EC47" w14:textId="5C120E07" w:rsidR="00A363D8" w:rsidRPr="00D91DB5" w:rsidRDefault="00A363D8" w:rsidP="00E419FF">
      <w:pPr>
        <w:pStyle w:val="PargrafodaLista"/>
        <w:numPr>
          <w:ilvl w:val="0"/>
          <w:numId w:val="5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apuração de irregularidades e responsabilidades relacionadas aos aspectos de exercício profissional, no âmbito de sua competência;</w:t>
      </w:r>
    </w:p>
    <w:p w14:paraId="1116BE89" w14:textId="77777777" w:rsidR="00EE11EF" w:rsidRPr="00D91DB5" w:rsidRDefault="00EE11EF" w:rsidP="00E419FF">
      <w:pPr>
        <w:pStyle w:val="PargrafodaLista"/>
        <w:tabs>
          <w:tab w:val="left" w:pos="284"/>
          <w:tab w:val="left" w:pos="567"/>
          <w:tab w:val="left" w:pos="851"/>
          <w:tab w:val="left" w:pos="1134"/>
        </w:tabs>
        <w:ind w:left="0"/>
        <w:rPr>
          <w:color w:val="000000"/>
          <w:sz w:val="22"/>
          <w:szCs w:val="22"/>
        </w:rPr>
      </w:pPr>
    </w:p>
    <w:p w14:paraId="3B3312F5" w14:textId="5FC3317B" w:rsidR="00A363D8" w:rsidRPr="00D91DB5" w:rsidRDefault="00A363D8" w:rsidP="00E419FF">
      <w:pPr>
        <w:pStyle w:val="PargrafodaLista"/>
        <w:numPr>
          <w:ilvl w:val="0"/>
          <w:numId w:val="5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indicadores estratégicos de caráter de exercício profissional para subsidiar a revisão do Planejamento Estratégico do CAU, a ser encaminhados ao CAU/BR</w:t>
      </w:r>
      <w:bookmarkStart w:id="131" w:name="_Toc482613444"/>
      <w:bookmarkStart w:id="132" w:name="_Toc480474813"/>
      <w:bookmarkStart w:id="133" w:name="_Toc470188945"/>
      <w:r w:rsidR="00EE11EF" w:rsidRPr="00D91DB5">
        <w:rPr>
          <w:color w:val="000000"/>
          <w:sz w:val="22"/>
          <w:szCs w:val="22"/>
        </w:rPr>
        <w:t>; e</w:t>
      </w:r>
    </w:p>
    <w:p w14:paraId="3A38865F" w14:textId="77777777" w:rsidR="00EE11EF" w:rsidRPr="00D91DB5" w:rsidRDefault="00EE11EF" w:rsidP="00E419FF">
      <w:pPr>
        <w:pStyle w:val="PargrafodaLista"/>
        <w:tabs>
          <w:tab w:val="left" w:pos="284"/>
          <w:tab w:val="left" w:pos="567"/>
          <w:tab w:val="left" w:pos="851"/>
          <w:tab w:val="left" w:pos="1134"/>
        </w:tabs>
        <w:ind w:left="0"/>
        <w:rPr>
          <w:color w:val="000000"/>
          <w:sz w:val="22"/>
          <w:szCs w:val="22"/>
        </w:rPr>
      </w:pPr>
    </w:p>
    <w:p w14:paraId="7211D1A2" w14:textId="3B858B82" w:rsidR="00A363D8" w:rsidRPr="00D91DB5" w:rsidRDefault="00A363D8" w:rsidP="00E419FF">
      <w:pPr>
        <w:pStyle w:val="PargrafodaLista"/>
        <w:numPr>
          <w:ilvl w:val="0"/>
          <w:numId w:val="56"/>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 xml:space="preserve">propor, apreciar e deliberar sobre projetos e ações de fomento ao conhecimento e difusão sobre exercício profissional </w:t>
      </w:r>
      <w:r w:rsidRPr="00D91DB5">
        <w:rPr>
          <w:sz w:val="22"/>
          <w:szCs w:val="22"/>
        </w:rPr>
        <w:t xml:space="preserve">da Arquitetura e Urbanismo </w:t>
      </w:r>
      <w:r w:rsidRPr="00D91DB5">
        <w:rPr>
          <w:color w:val="000000"/>
          <w:sz w:val="22"/>
          <w:szCs w:val="22"/>
        </w:rPr>
        <w:t>em parceria ou não com outras entidades e instituições.</w:t>
      </w:r>
    </w:p>
    <w:p w14:paraId="30A41BA1" w14:textId="77777777" w:rsidR="00A363D8" w:rsidRPr="00D91DB5" w:rsidRDefault="00A363D8" w:rsidP="00E419FF">
      <w:pPr>
        <w:tabs>
          <w:tab w:val="left" w:pos="284"/>
          <w:tab w:val="left" w:pos="567"/>
          <w:tab w:val="left" w:pos="851"/>
          <w:tab w:val="left" w:pos="1134"/>
        </w:tabs>
        <w:rPr>
          <w:color w:val="000000"/>
          <w:sz w:val="22"/>
          <w:szCs w:val="22"/>
        </w:rPr>
      </w:pPr>
    </w:p>
    <w:p w14:paraId="22C4B8FF" w14:textId="77777777" w:rsidR="00A363D8" w:rsidRPr="00D91DB5" w:rsidRDefault="00A363D8" w:rsidP="00E419FF">
      <w:pPr>
        <w:tabs>
          <w:tab w:val="left" w:pos="284"/>
          <w:tab w:val="left" w:pos="567"/>
          <w:tab w:val="left" w:pos="851"/>
          <w:tab w:val="left" w:pos="1134"/>
        </w:tabs>
        <w:jc w:val="center"/>
        <w:rPr>
          <w:sz w:val="22"/>
          <w:szCs w:val="22"/>
        </w:rPr>
      </w:pPr>
      <w:bookmarkStart w:id="134" w:name="_Toc485389325"/>
      <w:r w:rsidRPr="00D91DB5">
        <w:rPr>
          <w:b/>
          <w:color w:val="000000"/>
          <w:sz w:val="22"/>
          <w:szCs w:val="22"/>
        </w:rPr>
        <w:t>Da Comissão de Administração, Planejamento e Finanças do CAU/DF</w:t>
      </w:r>
      <w:bookmarkEnd w:id="131"/>
      <w:bookmarkEnd w:id="132"/>
      <w:bookmarkEnd w:id="133"/>
      <w:bookmarkEnd w:id="134"/>
    </w:p>
    <w:p w14:paraId="6FF9C961" w14:textId="77777777" w:rsidR="00A363D8" w:rsidRPr="00D91DB5" w:rsidRDefault="00A363D8" w:rsidP="00E419FF">
      <w:pPr>
        <w:tabs>
          <w:tab w:val="left" w:pos="284"/>
          <w:tab w:val="left" w:pos="567"/>
          <w:tab w:val="left" w:pos="851"/>
          <w:tab w:val="left" w:pos="1134"/>
        </w:tabs>
        <w:jc w:val="center"/>
        <w:rPr>
          <w:sz w:val="22"/>
          <w:szCs w:val="22"/>
        </w:rPr>
      </w:pPr>
      <w:r w:rsidRPr="00D91DB5">
        <w:rPr>
          <w:b/>
          <w:color w:val="000000"/>
          <w:sz w:val="22"/>
          <w:szCs w:val="22"/>
        </w:rPr>
        <w:t>(CAF-CAU/DF)</w:t>
      </w:r>
    </w:p>
    <w:p w14:paraId="1E33F5FE" w14:textId="77777777" w:rsidR="00A363D8" w:rsidRPr="00D91DB5" w:rsidRDefault="00A363D8" w:rsidP="00E419FF">
      <w:pPr>
        <w:tabs>
          <w:tab w:val="left" w:pos="284"/>
          <w:tab w:val="left" w:pos="567"/>
          <w:tab w:val="left" w:pos="851"/>
          <w:tab w:val="left" w:pos="1134"/>
          <w:tab w:val="left" w:pos="1843"/>
          <w:tab w:val="left" w:pos="1985"/>
          <w:tab w:val="left" w:pos="2268"/>
        </w:tabs>
        <w:rPr>
          <w:color w:val="000000"/>
          <w:sz w:val="22"/>
          <w:szCs w:val="22"/>
        </w:rPr>
      </w:pPr>
    </w:p>
    <w:p w14:paraId="110176ED" w14:textId="200F97D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Para cumprir a finalidade de zelar pelo funcionamento organizacional e administrativo, pelo planejamento e pelo equilíbrio econômico, financeiro e contábil do CAU/DF, respeitado o disposto nos artigos 24, 33 e 34 da Lei n</w:t>
      </w:r>
      <w:r w:rsidR="00DF1ACE" w:rsidRPr="00D91DB5">
        <w:rPr>
          <w:color w:val="000000"/>
          <w:sz w:val="22"/>
          <w:szCs w:val="22"/>
        </w:rPr>
        <w:t>º</w:t>
      </w:r>
      <w:r w:rsidRPr="00D91DB5">
        <w:rPr>
          <w:color w:val="000000"/>
          <w:sz w:val="22"/>
          <w:szCs w:val="22"/>
        </w:rPr>
        <w:t xml:space="preserve"> 12.378, de 2010, competirá à Comissão de Administração, Planejamento e Finanças do CAU/DF, no âmbito de sua competência:</w:t>
      </w:r>
    </w:p>
    <w:p w14:paraId="11421BF5" w14:textId="59343C80" w:rsidR="004718EE" w:rsidRPr="00D91DB5" w:rsidRDefault="004718EE" w:rsidP="00E419FF">
      <w:pPr>
        <w:tabs>
          <w:tab w:val="left" w:pos="284"/>
          <w:tab w:val="left" w:pos="567"/>
          <w:tab w:val="left" w:pos="851"/>
          <w:tab w:val="left" w:pos="1134"/>
          <w:tab w:val="left" w:pos="1843"/>
          <w:tab w:val="left" w:pos="1985"/>
          <w:tab w:val="left" w:pos="2268"/>
        </w:tabs>
        <w:rPr>
          <w:color w:val="000000"/>
          <w:sz w:val="22"/>
          <w:szCs w:val="22"/>
        </w:rPr>
      </w:pPr>
    </w:p>
    <w:p w14:paraId="43E3A5A1" w14:textId="7EBF9169"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atos normativos relativos à gestão da estratégia organizacional, referente a atendimento, funcionamento, patrimônio e administração do CAU/DF;</w:t>
      </w:r>
    </w:p>
    <w:p w14:paraId="0F55E7A9"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6DA4ED86" w14:textId="3425657F"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propor, apreciar e deliberar sobre atos administrativos </w:t>
      </w:r>
      <w:r w:rsidRPr="00D91DB5">
        <w:rPr>
          <w:sz w:val="22"/>
          <w:szCs w:val="22"/>
        </w:rPr>
        <w:t xml:space="preserve">voltados à reestruturação organizacional do CAU/DF; </w:t>
      </w:r>
    </w:p>
    <w:p w14:paraId="6B39112F"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07551A4F" w14:textId="7002EBC8"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apuração de irregularidades e responsabilidades relacionadas aos aspectos organizacionais e administrativos no CAU/DF;</w:t>
      </w:r>
    </w:p>
    <w:p w14:paraId="66DF0145"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1440933A" w14:textId="4C6C5055"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propostas de aquisição ou alienação de bens móveis e imóveis pelo CAU/DF, com relação aos aspectos administrativos e organizacionais;</w:t>
      </w:r>
    </w:p>
    <w:p w14:paraId="0C5CE5C6"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62E79E44" w14:textId="570EE04D"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o Regimento Interno do CAU/DF e suas alterações;</w:t>
      </w:r>
    </w:p>
    <w:p w14:paraId="6AAF7F87"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69BC3C4D" w14:textId="4A5148A8"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o aprimoramento do Regimento Geral do CAU, a ser encaminhado para deliberação pelo CAU/BR;</w:t>
      </w:r>
    </w:p>
    <w:p w14:paraId="2B5D286E" w14:textId="77777777" w:rsidR="00622F46" w:rsidRPr="00D91DB5" w:rsidRDefault="00622F46" w:rsidP="00E419FF">
      <w:pPr>
        <w:tabs>
          <w:tab w:val="left" w:pos="284"/>
          <w:tab w:val="left" w:pos="567"/>
          <w:tab w:val="left" w:pos="851"/>
          <w:tab w:val="left" w:pos="1134"/>
          <w:tab w:val="left" w:pos="1701"/>
          <w:tab w:val="left" w:pos="1843"/>
        </w:tabs>
        <w:rPr>
          <w:color w:val="000000"/>
          <w:sz w:val="22"/>
          <w:szCs w:val="22"/>
        </w:rPr>
      </w:pPr>
    </w:p>
    <w:p w14:paraId="75624324" w14:textId="51AB253A"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instituição, composição e aprimoramento do funcionamento de órgãos colegiados do CAU/DF;</w:t>
      </w:r>
    </w:p>
    <w:p w14:paraId="55B6AEDE"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5C5F5EFA" w14:textId="7E8E97BF"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apreciar e deliberar sobre regularidade e admissão de entidades no Colegiado das Entidades Distritais de Arquitetos e Urbanistas do CAU/DF, conforme atos normativos do CAU/BR;</w:t>
      </w:r>
    </w:p>
    <w:p w14:paraId="51CB7EFA"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06D314B7" w14:textId="5F3310F2"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aprimoramento de funcionamento de órgãos colegiados do CAU, a ser encaminhado para deliberação pelo CAU/BR;</w:t>
      </w:r>
    </w:p>
    <w:p w14:paraId="6ACE666D"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0B3C5B69" w14:textId="0DD5496C"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lastRenderedPageBreak/>
        <w:t>propor, apreciar, deliberar e monitorar o cumprimento da legislação referente ao acesso à informação e à transparência no CAU/DF;</w:t>
      </w:r>
    </w:p>
    <w:p w14:paraId="258B8FB5"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7614CDF2" w14:textId="3C1BAB53"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o modelo de gestão, no âmbito de sua competência;</w:t>
      </w:r>
    </w:p>
    <w:p w14:paraId="172DA9CA"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4DD75B03" w14:textId="5ED98B65" w:rsidR="00C75BDC" w:rsidRPr="00D91DB5" w:rsidRDefault="00C75BDC" w:rsidP="00E419FF">
      <w:pPr>
        <w:pStyle w:val="Corpodetexto"/>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indicadores estratégicos de caráter estratégico, institucional, organizacional, administrativo e econômico-financeiro para subsidiar a revisão do Planejamento Estratégico do CAU, a ser encaminhados ao CAU/BR;</w:t>
      </w:r>
      <w:bookmarkStart w:id="135" w:name="_Toc482613445"/>
      <w:bookmarkStart w:id="136" w:name="_Toc480474814"/>
      <w:bookmarkStart w:id="137" w:name="_Toc470188946"/>
    </w:p>
    <w:p w14:paraId="59CB5782" w14:textId="77777777" w:rsidR="00C75BDC" w:rsidRPr="00D91DB5" w:rsidRDefault="00C75BDC" w:rsidP="00E419FF">
      <w:pPr>
        <w:pStyle w:val="Corpodetexto"/>
        <w:tabs>
          <w:tab w:val="left" w:pos="284"/>
          <w:tab w:val="left" w:pos="567"/>
          <w:tab w:val="left" w:pos="851"/>
          <w:tab w:val="left" w:pos="1134"/>
          <w:tab w:val="left" w:pos="1701"/>
          <w:tab w:val="left" w:pos="1843"/>
        </w:tabs>
        <w:rPr>
          <w:sz w:val="22"/>
          <w:szCs w:val="22"/>
        </w:rPr>
      </w:pPr>
    </w:p>
    <w:bookmarkEnd w:id="135"/>
    <w:bookmarkEnd w:id="136"/>
    <w:bookmarkEnd w:id="137"/>
    <w:p w14:paraId="68E8F2C3" w14:textId="48006710"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atos normativos referentes à gestão estratégica econômico-financeira e patrimonial do CAU/DF e sobre a revisão do Planejamento Estratégico do CAU, encaminhando-a ao CAU/BR;</w:t>
      </w:r>
    </w:p>
    <w:p w14:paraId="4BB60931"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218B7B4A" w14:textId="1A92A853"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propor, apreciar e </w:t>
      </w:r>
      <w:r w:rsidRPr="00D91DB5">
        <w:rPr>
          <w:sz w:val="22"/>
          <w:szCs w:val="22"/>
        </w:rPr>
        <w:t>deliberar sobre atos econômico-financeiros voltados à reestruturação organizacional do CAU/DF;</w:t>
      </w:r>
    </w:p>
    <w:p w14:paraId="07502C28" w14:textId="77777777" w:rsidR="00CC637E" w:rsidRPr="00D91DB5" w:rsidRDefault="00CC637E" w:rsidP="00E419FF">
      <w:pPr>
        <w:tabs>
          <w:tab w:val="left" w:pos="284"/>
          <w:tab w:val="left" w:pos="567"/>
          <w:tab w:val="left" w:pos="851"/>
          <w:tab w:val="left" w:pos="1134"/>
          <w:tab w:val="left" w:pos="1701"/>
          <w:tab w:val="left" w:pos="1843"/>
        </w:tabs>
        <w:rPr>
          <w:sz w:val="22"/>
          <w:szCs w:val="22"/>
        </w:rPr>
      </w:pPr>
    </w:p>
    <w:p w14:paraId="10556CDD" w14:textId="3D851F33"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apuração de irregularidades e responsabilidades relacionadas aos aspectos econômico-financeiros, no âmbito de sua competência;</w:t>
      </w:r>
    </w:p>
    <w:p w14:paraId="383E1973"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41632F56" w14:textId="2C62A25E"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proposta de aquisição ou alienação de bens móveis e imóveis pelo CAU/DF, com relação aos aspectos econômico-financeiros;</w:t>
      </w:r>
    </w:p>
    <w:p w14:paraId="151BD8ED"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685DB80A" w14:textId="03D27E6A"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os planos de ação e orçamento do CAU/DF, e suas reformulações;</w:t>
      </w:r>
    </w:p>
    <w:p w14:paraId="6E6A3D75" w14:textId="77777777" w:rsidR="00C75BDC" w:rsidRPr="00D91DB5" w:rsidRDefault="00C75BDC" w:rsidP="00E419FF">
      <w:pPr>
        <w:tabs>
          <w:tab w:val="left" w:pos="284"/>
          <w:tab w:val="left" w:pos="567"/>
          <w:tab w:val="left" w:pos="851"/>
          <w:tab w:val="left" w:pos="1134"/>
          <w:tab w:val="left" w:pos="1701"/>
          <w:tab w:val="left" w:pos="1843"/>
        </w:tabs>
        <w:rPr>
          <w:color w:val="000000"/>
          <w:sz w:val="22"/>
          <w:szCs w:val="22"/>
        </w:rPr>
      </w:pPr>
    </w:p>
    <w:p w14:paraId="7CC4ABEF" w14:textId="54D5F424"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as diretrizes para elaboração dos planos de ação e orçamento do CAU/DF;</w:t>
      </w:r>
    </w:p>
    <w:p w14:paraId="2004E889"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77599B38" w14:textId="7C77962C"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o aprimoramento das diretrizes para elaboração dos planos de ação e orçamento dos CAU/UF e do CAU/BR, a ser encaminhado para deliberação pelo CAU/BR;</w:t>
      </w:r>
    </w:p>
    <w:p w14:paraId="43A4B02D"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20077981" w14:textId="246D4623"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processos de cobrança de anuidades, taxas e multas;</w:t>
      </w:r>
    </w:p>
    <w:p w14:paraId="59CD0475"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2930D7FE" w14:textId="17E4BC1B"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instruir, apreciar e deliberar, em primeira instância, sobre o deferimento de requerimentos de revisão de cobrança de anuidade, na forma dos atos normativos do CAU/BR;</w:t>
      </w:r>
    </w:p>
    <w:p w14:paraId="51DAFCCB" w14:textId="77777777" w:rsidR="00C75BDC" w:rsidRPr="00D91DB5" w:rsidRDefault="00C75BDC" w:rsidP="00E419FF">
      <w:pPr>
        <w:tabs>
          <w:tab w:val="left" w:pos="284"/>
          <w:tab w:val="left" w:pos="567"/>
          <w:tab w:val="left" w:pos="851"/>
          <w:tab w:val="left" w:pos="1134"/>
          <w:tab w:val="left" w:pos="1701"/>
          <w:tab w:val="left" w:pos="1843"/>
        </w:tabs>
        <w:rPr>
          <w:color w:val="000000"/>
          <w:sz w:val="22"/>
          <w:szCs w:val="22"/>
        </w:rPr>
      </w:pPr>
    </w:p>
    <w:p w14:paraId="5920E990" w14:textId="509B682C"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e deliberar sobre a prestação de contas do CAU/DF;</w:t>
      </w:r>
    </w:p>
    <w:p w14:paraId="5EAD0FC7"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304336A9" w14:textId="16DF6F48"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apreciar, deliberar e monitorar os repasses de recursos do CAU/DF e suas aplicações;</w:t>
      </w:r>
    </w:p>
    <w:p w14:paraId="1D94C46B"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6F3FFA3C" w14:textId="75D52A8C"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apreciar, deliberar e monitorar os relatórios referentes aos balanços e execuções orçamentários do CAU/DF;</w:t>
      </w:r>
    </w:p>
    <w:p w14:paraId="046FC6F0"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4F2F9178" w14:textId="69EFAE39"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apreciar, deliberar e monitorar o comportamento das receitas e das despesas do CAU/DF; e</w:t>
      </w:r>
    </w:p>
    <w:p w14:paraId="6EEC8FD8" w14:textId="77777777" w:rsidR="00C75BDC" w:rsidRPr="00D91DB5" w:rsidRDefault="00C75BDC" w:rsidP="00E419FF">
      <w:pPr>
        <w:tabs>
          <w:tab w:val="left" w:pos="284"/>
          <w:tab w:val="left" w:pos="567"/>
          <w:tab w:val="left" w:pos="851"/>
          <w:tab w:val="left" w:pos="1134"/>
          <w:tab w:val="left" w:pos="1701"/>
          <w:tab w:val="left" w:pos="1843"/>
        </w:tabs>
        <w:rPr>
          <w:sz w:val="22"/>
          <w:szCs w:val="22"/>
        </w:rPr>
      </w:pPr>
    </w:p>
    <w:p w14:paraId="045736DA" w14:textId="095008BF" w:rsidR="00C75BDC" w:rsidRPr="00D91DB5" w:rsidRDefault="00C75BDC" w:rsidP="00E419FF">
      <w:pPr>
        <w:pStyle w:val="PargrafodaLista"/>
        <w:numPr>
          <w:ilvl w:val="0"/>
          <w:numId w:val="6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propor, apreciar e deliberar sobre alterações de despesas não previstas nos planos de ação e orçamento do CAU/DF.</w:t>
      </w:r>
    </w:p>
    <w:p w14:paraId="5421C9B6" w14:textId="77777777" w:rsidR="00B56243" w:rsidRDefault="00B56243" w:rsidP="00EF52E4">
      <w:pPr>
        <w:tabs>
          <w:tab w:val="left" w:pos="284"/>
          <w:tab w:val="left" w:pos="567"/>
          <w:tab w:val="left" w:pos="851"/>
          <w:tab w:val="left" w:pos="1134"/>
        </w:tabs>
        <w:rPr>
          <w:b/>
          <w:color w:val="000000"/>
          <w:sz w:val="22"/>
          <w:szCs w:val="22"/>
        </w:rPr>
      </w:pPr>
      <w:bookmarkStart w:id="138" w:name="_Toc485389328"/>
      <w:bookmarkStart w:id="139" w:name="_Toc482613447"/>
      <w:bookmarkStart w:id="140" w:name="_Toc480474816"/>
    </w:p>
    <w:p w14:paraId="4A8E73EF" w14:textId="3E9779A0" w:rsidR="00C75BDC" w:rsidRPr="00D91DB5" w:rsidRDefault="00C75BDC" w:rsidP="00E419FF">
      <w:pPr>
        <w:tabs>
          <w:tab w:val="left" w:pos="284"/>
          <w:tab w:val="left" w:pos="567"/>
          <w:tab w:val="left" w:pos="851"/>
          <w:tab w:val="left" w:pos="1134"/>
        </w:tabs>
        <w:jc w:val="center"/>
        <w:rPr>
          <w:b/>
          <w:color w:val="000000"/>
          <w:sz w:val="22"/>
          <w:szCs w:val="22"/>
        </w:rPr>
      </w:pPr>
      <w:r w:rsidRPr="00D91DB5">
        <w:rPr>
          <w:b/>
          <w:color w:val="000000"/>
          <w:sz w:val="22"/>
          <w:szCs w:val="22"/>
        </w:rPr>
        <w:t>Seção III</w:t>
      </w:r>
      <w:bookmarkStart w:id="141" w:name="_Toc470188953"/>
      <w:bookmarkEnd w:id="141"/>
    </w:p>
    <w:p w14:paraId="56027542" w14:textId="77777777" w:rsidR="00C75BDC" w:rsidRPr="00D91DB5" w:rsidRDefault="00C75BDC" w:rsidP="00E419FF">
      <w:pPr>
        <w:tabs>
          <w:tab w:val="left" w:pos="284"/>
          <w:tab w:val="left" w:pos="567"/>
          <w:tab w:val="left" w:pos="851"/>
          <w:tab w:val="left" w:pos="1134"/>
        </w:tabs>
        <w:jc w:val="center"/>
        <w:rPr>
          <w:sz w:val="22"/>
          <w:szCs w:val="22"/>
        </w:rPr>
      </w:pPr>
      <w:r w:rsidRPr="00D91DB5">
        <w:rPr>
          <w:b/>
          <w:color w:val="000000"/>
          <w:sz w:val="22"/>
          <w:szCs w:val="22"/>
        </w:rPr>
        <w:t>Da Coordenação das Comissões Ordinárias</w:t>
      </w:r>
      <w:bookmarkEnd w:id="138"/>
      <w:bookmarkEnd w:id="139"/>
      <w:bookmarkEnd w:id="140"/>
    </w:p>
    <w:p w14:paraId="606AA6CF" w14:textId="77777777" w:rsidR="004718EE" w:rsidRPr="00D91DB5" w:rsidRDefault="004718EE" w:rsidP="00E419FF">
      <w:pPr>
        <w:tabs>
          <w:tab w:val="left" w:pos="284"/>
          <w:tab w:val="left" w:pos="567"/>
          <w:tab w:val="left" w:pos="851"/>
          <w:tab w:val="left" w:pos="1134"/>
          <w:tab w:val="left" w:pos="1843"/>
          <w:tab w:val="left" w:pos="1985"/>
          <w:tab w:val="left" w:pos="2268"/>
        </w:tabs>
        <w:rPr>
          <w:color w:val="000000"/>
          <w:sz w:val="22"/>
          <w:szCs w:val="22"/>
        </w:rPr>
      </w:pPr>
    </w:p>
    <w:p w14:paraId="2D6CE5F1" w14:textId="5376F50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trabalhos das comissões ordinárias serão conduzidos por um coordenador ou, na sua falta, impedimento, licença ou renúncia, por um coordenador-adjunto.</w:t>
      </w:r>
    </w:p>
    <w:p w14:paraId="15A36CC2" w14:textId="77777777" w:rsidR="00002A43" w:rsidRPr="00D91DB5" w:rsidRDefault="00002A43" w:rsidP="00E419FF">
      <w:pPr>
        <w:tabs>
          <w:tab w:val="left" w:pos="284"/>
          <w:tab w:val="left" w:pos="567"/>
          <w:tab w:val="left" w:pos="851"/>
          <w:tab w:val="left" w:pos="1134"/>
          <w:tab w:val="left" w:pos="1843"/>
          <w:tab w:val="left" w:pos="1985"/>
          <w:tab w:val="left" w:pos="2268"/>
        </w:tabs>
        <w:rPr>
          <w:color w:val="000000"/>
          <w:sz w:val="22"/>
          <w:szCs w:val="22"/>
        </w:rPr>
      </w:pPr>
    </w:p>
    <w:p w14:paraId="2AC19146" w14:textId="4E89708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Os coordenadores e os coordenadores-adjuntos de comissões ordinárias serão eleitos pelo Plenário, entre os conselheiros titulares, em votação aberta, na primeira reunião plenária ordinária do ano, após a composição da respectiva comissão.</w:t>
      </w:r>
    </w:p>
    <w:p w14:paraId="37A923CA" w14:textId="73C6889D" w:rsidR="00002A43" w:rsidRPr="00D91DB5" w:rsidRDefault="00002A43" w:rsidP="00E419FF">
      <w:pPr>
        <w:tabs>
          <w:tab w:val="left" w:pos="284"/>
          <w:tab w:val="left" w:pos="567"/>
          <w:tab w:val="left" w:pos="851"/>
          <w:tab w:val="left" w:pos="1134"/>
        </w:tabs>
        <w:rPr>
          <w:color w:val="000000"/>
          <w:sz w:val="22"/>
          <w:szCs w:val="22"/>
        </w:rPr>
      </w:pPr>
    </w:p>
    <w:p w14:paraId="55D9F406" w14:textId="6013D4FD" w:rsidR="00002A43" w:rsidRPr="00D91DB5" w:rsidRDefault="00002A43" w:rsidP="00E419FF">
      <w:pPr>
        <w:pStyle w:val="PargrafodaLista"/>
        <w:numPr>
          <w:ilvl w:val="0"/>
          <w:numId w:val="6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Na reunião plenária ordinária, na qual serão realizadas as eleições, serão apresentadas as candidaturas dos interessados aos cargos, e esses terão tempo de até 5 (cinco) minutos para manifestação, seguindo de debate e encaminhamento para votação.</w:t>
      </w:r>
    </w:p>
    <w:p w14:paraId="25735E7A" w14:textId="77777777" w:rsidR="00002A43" w:rsidRPr="00D91DB5" w:rsidRDefault="00002A43" w:rsidP="00E419FF">
      <w:pPr>
        <w:tabs>
          <w:tab w:val="left" w:pos="284"/>
          <w:tab w:val="left" w:pos="567"/>
          <w:tab w:val="left" w:pos="851"/>
          <w:tab w:val="left" w:pos="1134"/>
          <w:tab w:val="left" w:pos="1843"/>
        </w:tabs>
        <w:rPr>
          <w:sz w:val="22"/>
          <w:szCs w:val="22"/>
        </w:rPr>
      </w:pPr>
    </w:p>
    <w:p w14:paraId="55FC2F0F" w14:textId="4C90B358" w:rsidR="00002A43" w:rsidRPr="00D91DB5" w:rsidRDefault="00002A43" w:rsidP="00E419FF">
      <w:pPr>
        <w:pStyle w:val="PargrafodaLista"/>
        <w:numPr>
          <w:ilvl w:val="0"/>
          <w:numId w:val="6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Em caso de empate na votação, será realizado um segundo turno de discussão e votação entre os 2 (dois) candidatos mais votados e, persistindo o empate, será declarado eleito o candidato com o registro mais antigo.</w:t>
      </w:r>
    </w:p>
    <w:p w14:paraId="46A629E4" w14:textId="77777777" w:rsidR="00002A43" w:rsidRPr="00D91DB5" w:rsidRDefault="00002A43" w:rsidP="00E419FF">
      <w:pPr>
        <w:tabs>
          <w:tab w:val="left" w:pos="284"/>
          <w:tab w:val="left" w:pos="567"/>
          <w:tab w:val="left" w:pos="851"/>
          <w:tab w:val="left" w:pos="1134"/>
          <w:tab w:val="left" w:pos="1843"/>
        </w:tabs>
        <w:rPr>
          <w:sz w:val="22"/>
          <w:szCs w:val="22"/>
        </w:rPr>
      </w:pPr>
    </w:p>
    <w:p w14:paraId="6FA1E8B1" w14:textId="663ECF50" w:rsidR="00002A43" w:rsidRPr="00D91DB5" w:rsidRDefault="00002A43" w:rsidP="00E419FF">
      <w:pPr>
        <w:pStyle w:val="PargrafodaLista"/>
        <w:numPr>
          <w:ilvl w:val="0"/>
          <w:numId w:val="6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Nos cargos a que se refere o </w:t>
      </w:r>
      <w:r w:rsidRPr="00D91DB5">
        <w:rPr>
          <w:i/>
          <w:color w:val="000000"/>
          <w:sz w:val="22"/>
          <w:szCs w:val="22"/>
        </w:rPr>
        <w:t>caput</w:t>
      </w:r>
      <w:r w:rsidRPr="00D91DB5">
        <w:rPr>
          <w:color w:val="000000"/>
          <w:sz w:val="22"/>
          <w:szCs w:val="22"/>
        </w:rPr>
        <w:t xml:space="preserve"> deste artigo serão permitidas reconduções.</w:t>
      </w:r>
    </w:p>
    <w:p w14:paraId="3168B87A" w14:textId="77777777" w:rsidR="00002A43" w:rsidRPr="00D91DB5" w:rsidRDefault="00002A43" w:rsidP="00E419FF">
      <w:pPr>
        <w:tabs>
          <w:tab w:val="left" w:pos="284"/>
          <w:tab w:val="left" w:pos="567"/>
          <w:tab w:val="left" w:pos="851"/>
          <w:tab w:val="left" w:pos="1134"/>
          <w:tab w:val="left" w:pos="1843"/>
        </w:tabs>
        <w:rPr>
          <w:sz w:val="22"/>
          <w:szCs w:val="22"/>
        </w:rPr>
      </w:pPr>
    </w:p>
    <w:p w14:paraId="1979E2A2" w14:textId="3FBBB65C" w:rsidR="00002A43" w:rsidRPr="00D91DB5" w:rsidRDefault="00002A43" w:rsidP="00E419FF">
      <w:pPr>
        <w:pStyle w:val="PargrafodaLista"/>
        <w:numPr>
          <w:ilvl w:val="0"/>
          <w:numId w:val="62"/>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Um mesmo conselheiro não poderá ser coordenador de mais de uma comissão ordinária. </w:t>
      </w:r>
    </w:p>
    <w:p w14:paraId="73CF9FB4" w14:textId="77777777" w:rsidR="00002A43" w:rsidRPr="00D91DB5" w:rsidRDefault="00002A43" w:rsidP="00E419FF">
      <w:pPr>
        <w:tabs>
          <w:tab w:val="left" w:pos="284"/>
          <w:tab w:val="left" w:pos="567"/>
          <w:tab w:val="left" w:pos="851"/>
          <w:tab w:val="left" w:pos="1134"/>
        </w:tabs>
        <w:rPr>
          <w:color w:val="000000"/>
          <w:sz w:val="22"/>
          <w:szCs w:val="22"/>
        </w:rPr>
      </w:pPr>
    </w:p>
    <w:p w14:paraId="45FBD738" w14:textId="58E5F17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mandatos de coordenadores e de coordenadores-adjuntos de comissões ordinárias terão duração de 1 (um) ano, iniciando-se na primeira reunião plenária ordinária do ano e encerrando-se na primeira reunião plenária ordinária do ano seguinte, ressalvado o caso de conclusão de mandato de conselheiro neste período.</w:t>
      </w:r>
    </w:p>
    <w:p w14:paraId="086D108F" w14:textId="77777777" w:rsidR="00031457" w:rsidRPr="00D91DB5" w:rsidRDefault="00031457" w:rsidP="00E419FF">
      <w:pPr>
        <w:tabs>
          <w:tab w:val="left" w:pos="284"/>
          <w:tab w:val="left" w:pos="567"/>
          <w:tab w:val="left" w:pos="851"/>
          <w:tab w:val="left" w:pos="1134"/>
          <w:tab w:val="left" w:pos="1843"/>
          <w:tab w:val="left" w:pos="1985"/>
          <w:tab w:val="left" w:pos="2268"/>
        </w:tabs>
        <w:rPr>
          <w:color w:val="000000"/>
          <w:sz w:val="22"/>
          <w:szCs w:val="22"/>
        </w:rPr>
      </w:pPr>
    </w:p>
    <w:p w14:paraId="6378E61B" w14:textId="0DC9685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coordenador de comissão ordinária:</w:t>
      </w:r>
    </w:p>
    <w:p w14:paraId="3F4B7C72" w14:textId="4420442F" w:rsidR="007000CD" w:rsidRPr="00D91DB5" w:rsidRDefault="007000CD" w:rsidP="00E419FF">
      <w:pPr>
        <w:tabs>
          <w:tab w:val="left" w:pos="284"/>
          <w:tab w:val="left" w:pos="567"/>
          <w:tab w:val="left" w:pos="851"/>
          <w:tab w:val="left" w:pos="1134"/>
        </w:tabs>
        <w:rPr>
          <w:color w:val="000000"/>
          <w:sz w:val="22"/>
          <w:szCs w:val="22"/>
        </w:rPr>
      </w:pPr>
    </w:p>
    <w:p w14:paraId="744B63A5" w14:textId="7DE96898" w:rsidR="007000CD" w:rsidRPr="00D91DB5" w:rsidRDefault="007000CD" w:rsidP="00E419FF">
      <w:pPr>
        <w:pStyle w:val="PargrafodaLista"/>
        <w:numPr>
          <w:ilvl w:val="2"/>
          <w:numId w:val="6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coordenar as reuniões de acordo com calendário estabelecido;</w:t>
      </w:r>
    </w:p>
    <w:p w14:paraId="0B3AB87E" w14:textId="77777777" w:rsidR="007000CD" w:rsidRPr="00D91DB5" w:rsidRDefault="007000CD" w:rsidP="00E419FF">
      <w:pPr>
        <w:tabs>
          <w:tab w:val="left" w:pos="284"/>
          <w:tab w:val="left" w:pos="567"/>
          <w:tab w:val="left" w:pos="851"/>
          <w:tab w:val="left" w:pos="1134"/>
          <w:tab w:val="left" w:pos="1560"/>
        </w:tabs>
        <w:rPr>
          <w:color w:val="000000"/>
          <w:sz w:val="22"/>
          <w:szCs w:val="22"/>
        </w:rPr>
      </w:pPr>
    </w:p>
    <w:p w14:paraId="66C45D83" w14:textId="41554F11"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elaborar as pautas de reuniões ordinárias e extraordinárias;</w:t>
      </w:r>
    </w:p>
    <w:p w14:paraId="16445D15" w14:textId="77777777" w:rsidR="007000CD" w:rsidRPr="00D91DB5" w:rsidRDefault="007000CD" w:rsidP="00E419FF">
      <w:pPr>
        <w:tabs>
          <w:tab w:val="left" w:pos="284"/>
          <w:tab w:val="left" w:pos="567"/>
          <w:tab w:val="left" w:pos="851"/>
          <w:tab w:val="left" w:pos="1134"/>
          <w:tab w:val="left" w:pos="1560"/>
          <w:tab w:val="left" w:pos="1843"/>
          <w:tab w:val="left" w:pos="1985"/>
        </w:tabs>
        <w:rPr>
          <w:color w:val="000000"/>
          <w:sz w:val="22"/>
          <w:szCs w:val="22"/>
        </w:rPr>
      </w:pPr>
    </w:p>
    <w:p w14:paraId="57B3B715" w14:textId="69792B32"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responsabilizar-se pelas atividades da comissão junto ao Plenário do CAU/DF;</w:t>
      </w:r>
    </w:p>
    <w:p w14:paraId="24839345"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66B59475" w14:textId="76DFE0C4"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 xml:space="preserve">manter o Plenário do CAU/DF informado dos trabalhos desenvolvidos pela comissão; </w:t>
      </w:r>
    </w:p>
    <w:p w14:paraId="5F0D36E7"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19001310" w14:textId="0E37FDCF" w:rsidR="007000CD" w:rsidRPr="00D91DB5" w:rsidRDefault="007000CD" w:rsidP="00E419FF">
      <w:pPr>
        <w:pStyle w:val="Corpodetexto"/>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apresentar ao Conselho Diretor, os planos de ação e orçamento, e os planos de trabalho da comissão, incluindo objetivos, ações, metas, cronograma de execução e calendário de reuniões e suas alterações;</w:t>
      </w:r>
    </w:p>
    <w:p w14:paraId="32E809CE" w14:textId="77777777" w:rsidR="007000CD" w:rsidRPr="00D91DB5" w:rsidRDefault="007000CD" w:rsidP="00E419FF">
      <w:pPr>
        <w:pStyle w:val="Corpodetexto"/>
        <w:tabs>
          <w:tab w:val="left" w:pos="284"/>
          <w:tab w:val="left" w:pos="567"/>
          <w:tab w:val="left" w:pos="851"/>
          <w:tab w:val="left" w:pos="1134"/>
          <w:tab w:val="left" w:pos="1560"/>
          <w:tab w:val="left" w:pos="1843"/>
          <w:tab w:val="left" w:pos="1985"/>
        </w:tabs>
        <w:rPr>
          <w:sz w:val="22"/>
          <w:szCs w:val="22"/>
        </w:rPr>
      </w:pPr>
    </w:p>
    <w:p w14:paraId="0ACCF822" w14:textId="6C2AB792"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propor, cumprir e fazer cumprir os planos de ação e orçamento e os planos de trabalho da comissão;</w:t>
      </w:r>
    </w:p>
    <w:p w14:paraId="7457F116"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6CC8D6CB" w14:textId="5A1AF991"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acompanhar o desenvolvimento dos projetos do Planejamento Estratégico do CAU, relacionados às suas atividades específicas;</w:t>
      </w:r>
    </w:p>
    <w:p w14:paraId="6FE5290C"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4564A293" w14:textId="447FFBDA"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acompanhar a aplicação dos recursos financeiros destinados às ações vinculadas às competências da comissão;</w:t>
      </w:r>
    </w:p>
    <w:p w14:paraId="40BDCCED"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4C6B6CAD" w14:textId="047FC02C"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acompanhar a aplicação dos recursos financeiros destinados à comissão temporária, cuja instituição foi proposta pela comissão;</w:t>
      </w:r>
    </w:p>
    <w:p w14:paraId="5034F4C0"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1A9E43AB" w14:textId="1AB1B6F2" w:rsidR="007000CD"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sz w:val="22"/>
          <w:szCs w:val="22"/>
        </w:rPr>
      </w:pPr>
      <w:r w:rsidRPr="00D91DB5">
        <w:rPr>
          <w:color w:val="000000"/>
          <w:sz w:val="22"/>
          <w:szCs w:val="22"/>
        </w:rPr>
        <w:t xml:space="preserve">relatar em reunião plenária </w:t>
      </w:r>
      <w:r w:rsidRPr="00D91DB5">
        <w:rPr>
          <w:sz w:val="22"/>
          <w:szCs w:val="22"/>
        </w:rPr>
        <w:t>os assuntos pertinentes à comissão ou indicar membro para realizá-lo;</w:t>
      </w:r>
    </w:p>
    <w:p w14:paraId="2EC41C6F" w14:textId="77777777" w:rsidR="007B7C98" w:rsidRPr="00D91DB5" w:rsidRDefault="007B7C98" w:rsidP="007B7C98">
      <w:pPr>
        <w:pStyle w:val="PargrafodaLista"/>
        <w:tabs>
          <w:tab w:val="left" w:pos="284"/>
          <w:tab w:val="left" w:pos="567"/>
          <w:tab w:val="left" w:pos="851"/>
          <w:tab w:val="left" w:pos="1134"/>
          <w:tab w:val="left" w:pos="1560"/>
          <w:tab w:val="left" w:pos="1843"/>
          <w:tab w:val="left" w:pos="1985"/>
        </w:tabs>
        <w:ind w:left="0"/>
        <w:rPr>
          <w:sz w:val="22"/>
          <w:szCs w:val="22"/>
        </w:rPr>
      </w:pPr>
    </w:p>
    <w:p w14:paraId="62ED8352" w14:textId="0D5D454D"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relatar e votar em matérias em apreciação e proferir voto de qualidade, em caso de empate, no âmbito da comissão;</w:t>
      </w:r>
    </w:p>
    <w:p w14:paraId="4CD3D5C0" w14:textId="77777777" w:rsidR="007000CD" w:rsidRPr="00D91DB5" w:rsidRDefault="007000CD" w:rsidP="00E419FF">
      <w:pPr>
        <w:tabs>
          <w:tab w:val="left" w:pos="284"/>
          <w:tab w:val="left" w:pos="567"/>
          <w:tab w:val="left" w:pos="851"/>
          <w:tab w:val="left" w:pos="1134"/>
          <w:tab w:val="left" w:pos="1560"/>
          <w:tab w:val="left" w:pos="1843"/>
          <w:tab w:val="left" w:pos="1985"/>
        </w:tabs>
        <w:rPr>
          <w:sz w:val="22"/>
          <w:szCs w:val="22"/>
        </w:rPr>
      </w:pPr>
    </w:p>
    <w:p w14:paraId="75BC1557" w14:textId="3F5FA339"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solicitar ao presidente a convocação de reuniões extraordinárias, com justificativa e indicação da disponibilidade orçamentária para a sua realização; e</w:t>
      </w:r>
    </w:p>
    <w:p w14:paraId="48BA1239" w14:textId="5126D428" w:rsidR="007000CD" w:rsidRPr="00D91DB5" w:rsidRDefault="007000CD" w:rsidP="00E419FF">
      <w:pPr>
        <w:pStyle w:val="PargrafodaLista"/>
        <w:numPr>
          <w:ilvl w:val="2"/>
          <w:numId w:val="63"/>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lastRenderedPageBreak/>
        <w:t xml:space="preserve">designar conselheiro para relatar matéria, no âmbito da comissão, preferencialmente em sistema de rodízio, observando os casos de impedimento ou suspeição. </w:t>
      </w:r>
    </w:p>
    <w:p w14:paraId="28D38E47" w14:textId="77777777" w:rsidR="007000CD" w:rsidRPr="00D91DB5" w:rsidRDefault="007000CD" w:rsidP="00E419FF">
      <w:pPr>
        <w:tabs>
          <w:tab w:val="left" w:pos="284"/>
          <w:tab w:val="left" w:pos="567"/>
          <w:tab w:val="left" w:pos="851"/>
          <w:tab w:val="left" w:pos="1134"/>
        </w:tabs>
        <w:rPr>
          <w:color w:val="000000"/>
          <w:sz w:val="22"/>
          <w:szCs w:val="22"/>
        </w:rPr>
      </w:pPr>
    </w:p>
    <w:p w14:paraId="404FF41F" w14:textId="3FDC670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rStyle w:val="paranormaChar"/>
          <w:color w:val="000000"/>
        </w:rPr>
      </w:pPr>
      <w:r w:rsidRPr="00D91DB5">
        <w:rPr>
          <w:color w:val="000000"/>
          <w:sz w:val="22"/>
          <w:szCs w:val="22"/>
        </w:rPr>
        <w:t>Os coo</w:t>
      </w:r>
      <w:r w:rsidRPr="00D91DB5">
        <w:rPr>
          <w:rStyle w:val="paranormaChar"/>
          <w:color w:val="000000"/>
        </w:rPr>
        <w:t>rdenadores de comissão ordinária serão membros do Conselho Diretor.</w:t>
      </w:r>
    </w:p>
    <w:p w14:paraId="0569EFA2" w14:textId="77777777" w:rsidR="006915D6" w:rsidRPr="00D91DB5" w:rsidRDefault="006915D6" w:rsidP="00E419FF">
      <w:pPr>
        <w:tabs>
          <w:tab w:val="left" w:pos="284"/>
          <w:tab w:val="left" w:pos="567"/>
          <w:tab w:val="left" w:pos="851"/>
          <w:tab w:val="left" w:pos="1134"/>
          <w:tab w:val="left" w:pos="1843"/>
          <w:tab w:val="left" w:pos="1985"/>
          <w:tab w:val="left" w:pos="2268"/>
        </w:tabs>
        <w:rPr>
          <w:rStyle w:val="paranormaChar"/>
          <w:color w:val="000000"/>
        </w:rPr>
      </w:pPr>
    </w:p>
    <w:p w14:paraId="1944E43C" w14:textId="3E839BB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No caso de renúncia ou de licença do coordenador, esta, por período superior a 4 (quatro) meses, o coordenador-adjunto assumirá em caráter definitivo a coordenação da comissão.</w:t>
      </w:r>
    </w:p>
    <w:p w14:paraId="51F1755D" w14:textId="77777777" w:rsidR="006A0AEA" w:rsidRPr="00D91DB5" w:rsidRDefault="006A0AEA" w:rsidP="00E419FF">
      <w:pPr>
        <w:pStyle w:val="PargrafodaLista"/>
        <w:tabs>
          <w:tab w:val="left" w:pos="284"/>
          <w:tab w:val="left" w:pos="567"/>
          <w:tab w:val="left" w:pos="851"/>
          <w:tab w:val="left" w:pos="1134"/>
        </w:tabs>
        <w:ind w:left="0"/>
        <w:rPr>
          <w:color w:val="000000"/>
          <w:sz w:val="22"/>
          <w:szCs w:val="22"/>
        </w:rPr>
      </w:pPr>
    </w:p>
    <w:p w14:paraId="7BB7A86E" w14:textId="28DC3AA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No caso de ausência do coordenador, justificada ou não, em mais de 4 (quatro) reuniões de comissão, durante o período de mandato do cargo, o coordenador-adjunto assumirá em caráter definitivo e a comissão elegerá novo coordenador-adjunto, a ser homologado pelo Plenário do CAU/DF.</w:t>
      </w:r>
    </w:p>
    <w:p w14:paraId="3491BF90" w14:textId="77777777" w:rsidR="006A0AEA" w:rsidRPr="00D91DB5" w:rsidRDefault="006A0AEA" w:rsidP="00E419FF">
      <w:pPr>
        <w:pStyle w:val="PargrafodaLista"/>
        <w:tabs>
          <w:tab w:val="left" w:pos="284"/>
          <w:tab w:val="left" w:pos="567"/>
          <w:tab w:val="left" w:pos="851"/>
          <w:tab w:val="left" w:pos="1134"/>
        </w:tabs>
        <w:ind w:left="0"/>
        <w:rPr>
          <w:color w:val="000000"/>
          <w:sz w:val="22"/>
          <w:szCs w:val="22"/>
        </w:rPr>
      </w:pPr>
    </w:p>
    <w:p w14:paraId="6951F226" w14:textId="2C61A23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coordenadores e o coordenadores-adjuntos poderão ser destituídos pelo voto de 3/5 (três quintos) dos membros do Plenário.</w:t>
      </w:r>
      <w:bookmarkStart w:id="142" w:name="_Toc482613448"/>
      <w:bookmarkStart w:id="143" w:name="_Toc480474817"/>
    </w:p>
    <w:p w14:paraId="705A5C12" w14:textId="3E2DE49C" w:rsidR="006A0AEA" w:rsidRPr="00D91DB5" w:rsidRDefault="006A0AEA" w:rsidP="00E419FF">
      <w:pPr>
        <w:tabs>
          <w:tab w:val="left" w:pos="284"/>
          <w:tab w:val="left" w:pos="567"/>
          <w:tab w:val="left" w:pos="851"/>
          <w:tab w:val="left" w:pos="1134"/>
        </w:tabs>
        <w:rPr>
          <w:color w:val="000000"/>
          <w:sz w:val="22"/>
          <w:szCs w:val="22"/>
        </w:rPr>
      </w:pPr>
    </w:p>
    <w:p w14:paraId="37607599" w14:textId="77777777" w:rsidR="006A0AEA" w:rsidRPr="00D91DB5" w:rsidRDefault="006A0AEA" w:rsidP="00E419FF">
      <w:pPr>
        <w:tabs>
          <w:tab w:val="left" w:pos="284"/>
          <w:tab w:val="left" w:pos="567"/>
          <w:tab w:val="left" w:pos="851"/>
          <w:tab w:val="left" w:pos="1134"/>
        </w:tabs>
        <w:jc w:val="center"/>
        <w:rPr>
          <w:b/>
          <w:color w:val="000000"/>
          <w:sz w:val="22"/>
          <w:szCs w:val="22"/>
        </w:rPr>
      </w:pPr>
      <w:bookmarkStart w:id="144" w:name="_Toc485389329"/>
      <w:r w:rsidRPr="00D91DB5">
        <w:rPr>
          <w:b/>
          <w:color w:val="000000"/>
          <w:sz w:val="22"/>
          <w:szCs w:val="22"/>
        </w:rPr>
        <w:t>Seção IV</w:t>
      </w:r>
    </w:p>
    <w:p w14:paraId="0A8C5071" w14:textId="77777777" w:rsidR="006A0AEA" w:rsidRPr="00D91DB5" w:rsidRDefault="006A0AEA" w:rsidP="00E419FF">
      <w:pPr>
        <w:tabs>
          <w:tab w:val="left" w:pos="284"/>
          <w:tab w:val="left" w:pos="567"/>
          <w:tab w:val="left" w:pos="851"/>
          <w:tab w:val="left" w:pos="1134"/>
        </w:tabs>
        <w:jc w:val="center"/>
        <w:rPr>
          <w:sz w:val="22"/>
          <w:szCs w:val="22"/>
        </w:rPr>
      </w:pPr>
      <w:r w:rsidRPr="00D91DB5">
        <w:rPr>
          <w:b/>
          <w:color w:val="000000"/>
          <w:sz w:val="22"/>
          <w:szCs w:val="22"/>
        </w:rPr>
        <w:t>Das Reuniões das Comissões Ordinárias</w:t>
      </w:r>
      <w:bookmarkEnd w:id="144"/>
    </w:p>
    <w:p w14:paraId="4F1114E8" w14:textId="77777777" w:rsidR="006A0AEA" w:rsidRPr="00D91DB5" w:rsidRDefault="006A0AEA" w:rsidP="00E419FF">
      <w:pPr>
        <w:tabs>
          <w:tab w:val="left" w:pos="284"/>
          <w:tab w:val="left" w:pos="567"/>
          <w:tab w:val="left" w:pos="851"/>
          <w:tab w:val="left" w:pos="1134"/>
        </w:tabs>
        <w:rPr>
          <w:color w:val="000000"/>
          <w:sz w:val="22"/>
          <w:szCs w:val="22"/>
        </w:rPr>
      </w:pPr>
    </w:p>
    <w:bookmarkEnd w:id="142"/>
    <w:bookmarkEnd w:id="143"/>
    <w:p w14:paraId="52163293" w14:textId="477FD04E" w:rsidR="006138AB"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ordinárias desenvolverão suas atividades por meio de reuniões ordinárias e extraordinárias.</w:t>
      </w:r>
    </w:p>
    <w:p w14:paraId="0D671D07" w14:textId="77777777" w:rsidR="007078DF" w:rsidRPr="00D91DB5" w:rsidRDefault="007078DF" w:rsidP="00E419FF">
      <w:pPr>
        <w:tabs>
          <w:tab w:val="left" w:pos="284"/>
          <w:tab w:val="left" w:pos="567"/>
          <w:tab w:val="left" w:pos="851"/>
          <w:tab w:val="left" w:pos="1134"/>
          <w:tab w:val="left" w:pos="1843"/>
          <w:tab w:val="left" w:pos="1985"/>
          <w:tab w:val="left" w:pos="2268"/>
        </w:tabs>
        <w:rPr>
          <w:color w:val="000000"/>
          <w:sz w:val="22"/>
          <w:szCs w:val="22"/>
        </w:rPr>
      </w:pPr>
    </w:p>
    <w:p w14:paraId="3CC42D25" w14:textId="28600EE4" w:rsidR="006138AB" w:rsidRPr="00D91DB5" w:rsidRDefault="006138AB" w:rsidP="00E419FF">
      <w:pPr>
        <w:pStyle w:val="PargrafodaLista"/>
        <w:numPr>
          <w:ilvl w:val="0"/>
          <w:numId w:val="64"/>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reuniões ordinárias das comissões ordinárias serão realizadas em número definido no calendário anual de reuniões, com antecedência mínima de 1 (um) dias das reuniões plenárias do CAU/DF.</w:t>
      </w:r>
    </w:p>
    <w:p w14:paraId="4D04C88C" w14:textId="77777777" w:rsidR="006138AB" w:rsidRPr="00D91DB5" w:rsidRDefault="006138AB" w:rsidP="00E419FF">
      <w:pPr>
        <w:tabs>
          <w:tab w:val="left" w:pos="284"/>
          <w:tab w:val="left" w:pos="567"/>
          <w:tab w:val="left" w:pos="851"/>
          <w:tab w:val="left" w:pos="1134"/>
          <w:tab w:val="left" w:pos="1701"/>
          <w:tab w:val="left" w:pos="1843"/>
        </w:tabs>
        <w:rPr>
          <w:sz w:val="22"/>
          <w:szCs w:val="22"/>
        </w:rPr>
      </w:pPr>
    </w:p>
    <w:p w14:paraId="4B8E701C" w14:textId="300E9805" w:rsidR="006138AB" w:rsidRPr="00D91DB5" w:rsidRDefault="006138AB" w:rsidP="00E419FF">
      <w:pPr>
        <w:pStyle w:val="PargrafodaLista"/>
        <w:numPr>
          <w:ilvl w:val="0"/>
          <w:numId w:val="64"/>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reuniões ordinárias de comissões serão realizadas na cidade de Brasília, onde se localiza a sede do CAU/DF ou, excepcionalmente, em outro local, mediante decisão do Plenário.</w:t>
      </w:r>
    </w:p>
    <w:p w14:paraId="326FC66D" w14:textId="77777777" w:rsidR="006138AB" w:rsidRPr="00D91DB5" w:rsidRDefault="006138AB" w:rsidP="00E419FF">
      <w:pPr>
        <w:tabs>
          <w:tab w:val="left" w:pos="284"/>
          <w:tab w:val="left" w:pos="567"/>
          <w:tab w:val="left" w:pos="851"/>
          <w:tab w:val="left" w:pos="1134"/>
          <w:tab w:val="left" w:pos="1701"/>
          <w:tab w:val="left" w:pos="1843"/>
        </w:tabs>
        <w:rPr>
          <w:sz w:val="22"/>
          <w:szCs w:val="22"/>
        </w:rPr>
      </w:pPr>
    </w:p>
    <w:p w14:paraId="051C1ECA" w14:textId="2739210F" w:rsidR="006138AB" w:rsidRPr="00D91DB5" w:rsidRDefault="006138AB" w:rsidP="00E419FF">
      <w:pPr>
        <w:pStyle w:val="PargrafodaLista"/>
        <w:numPr>
          <w:ilvl w:val="0"/>
          <w:numId w:val="64"/>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reuniões das comissões ordinárias poderão ser realizadas de maneira virtual, sendo que as suas deliberações serão válidas mediante o uso de certificação digital pelo conselheiro que dela participe, observadas as chaves e autoridades certificadoras.</w:t>
      </w:r>
    </w:p>
    <w:p w14:paraId="22D5E109" w14:textId="77777777" w:rsidR="006138AB" w:rsidRPr="00D91DB5" w:rsidRDefault="006138AB" w:rsidP="00E419FF">
      <w:pPr>
        <w:tabs>
          <w:tab w:val="left" w:pos="284"/>
          <w:tab w:val="left" w:pos="567"/>
          <w:tab w:val="left" w:pos="851"/>
          <w:tab w:val="left" w:pos="1134"/>
          <w:tab w:val="left" w:pos="1701"/>
          <w:tab w:val="left" w:pos="1843"/>
        </w:tabs>
        <w:rPr>
          <w:sz w:val="22"/>
          <w:szCs w:val="22"/>
        </w:rPr>
      </w:pPr>
    </w:p>
    <w:p w14:paraId="0226CBD9" w14:textId="4292C044" w:rsidR="006138AB" w:rsidRPr="00D91DB5" w:rsidRDefault="006138AB" w:rsidP="00E419FF">
      <w:pPr>
        <w:pStyle w:val="PargrafodaLista"/>
        <w:numPr>
          <w:ilvl w:val="0"/>
          <w:numId w:val="6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Poderão participar de reuniões de comissões ordinárias profissionais e especialistas, na condição de convidados, sem direito a voto.</w:t>
      </w:r>
    </w:p>
    <w:p w14:paraId="4E264557" w14:textId="77777777" w:rsidR="006138AB" w:rsidRPr="00D91DB5" w:rsidRDefault="006138AB" w:rsidP="00E419FF">
      <w:pPr>
        <w:tabs>
          <w:tab w:val="left" w:pos="284"/>
          <w:tab w:val="left" w:pos="567"/>
          <w:tab w:val="left" w:pos="851"/>
          <w:tab w:val="left" w:pos="1134"/>
          <w:tab w:val="left" w:pos="1843"/>
          <w:tab w:val="left" w:pos="1985"/>
          <w:tab w:val="left" w:pos="2268"/>
        </w:tabs>
        <w:rPr>
          <w:color w:val="000000"/>
          <w:sz w:val="22"/>
          <w:szCs w:val="22"/>
        </w:rPr>
      </w:pPr>
    </w:p>
    <w:p w14:paraId="691F1F01" w14:textId="193DC8A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convocações de reuniões ordinárias e extraordinárias de comissões ordinárias serão encaminhadas aos membros dessas com antecedência mínima de 5 (cinco) dias da data de sua realização.</w:t>
      </w:r>
    </w:p>
    <w:p w14:paraId="724772A0" w14:textId="7D66525C" w:rsidR="006C33CE" w:rsidRPr="00D91DB5" w:rsidRDefault="006C33CE" w:rsidP="00E419FF">
      <w:pPr>
        <w:tabs>
          <w:tab w:val="left" w:pos="284"/>
          <w:tab w:val="left" w:pos="567"/>
          <w:tab w:val="left" w:pos="851"/>
          <w:tab w:val="left" w:pos="1134"/>
          <w:tab w:val="left" w:pos="1843"/>
          <w:tab w:val="left" w:pos="1985"/>
          <w:tab w:val="left" w:pos="2268"/>
        </w:tabs>
        <w:rPr>
          <w:color w:val="000000"/>
          <w:sz w:val="22"/>
          <w:szCs w:val="22"/>
        </w:rPr>
      </w:pPr>
    </w:p>
    <w:p w14:paraId="7AB1AA05" w14:textId="77777777" w:rsidR="006C33CE" w:rsidRPr="00D91DB5" w:rsidRDefault="006C33CE" w:rsidP="00E419FF">
      <w:pPr>
        <w:tabs>
          <w:tab w:val="left" w:pos="284"/>
          <w:tab w:val="left" w:pos="567"/>
          <w:tab w:val="left" w:pos="851"/>
          <w:tab w:val="left" w:pos="1134"/>
        </w:tabs>
        <w:rPr>
          <w:sz w:val="22"/>
          <w:szCs w:val="22"/>
        </w:rPr>
      </w:pPr>
      <w:r w:rsidRPr="00D91DB5">
        <w:rPr>
          <w:color w:val="000000"/>
          <w:sz w:val="22"/>
          <w:szCs w:val="22"/>
        </w:rPr>
        <w:t xml:space="preserve">Parágrafo único. O membro integrante de comissão ordinária, impedido de comparecer à reunião, deverá comunicar o fato ao presidente, ou à pessoa por ele designada, com antecedência mínima de 1 (um) dias da data de sua realização. </w:t>
      </w:r>
    </w:p>
    <w:p w14:paraId="781ADCC7" w14:textId="77777777" w:rsidR="006C33CE" w:rsidRPr="00D91DB5" w:rsidRDefault="006C33CE" w:rsidP="00E419FF">
      <w:pPr>
        <w:tabs>
          <w:tab w:val="left" w:pos="284"/>
          <w:tab w:val="left" w:pos="567"/>
          <w:tab w:val="left" w:pos="851"/>
          <w:tab w:val="left" w:pos="1134"/>
          <w:tab w:val="left" w:pos="1843"/>
          <w:tab w:val="left" w:pos="1985"/>
          <w:tab w:val="left" w:pos="2268"/>
        </w:tabs>
        <w:rPr>
          <w:color w:val="000000"/>
          <w:sz w:val="22"/>
          <w:szCs w:val="22"/>
        </w:rPr>
      </w:pPr>
    </w:p>
    <w:p w14:paraId="7D109D16" w14:textId="75D3207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reuniões extraordinárias das comissões somente serão autorizadas mediante apresentação de justificativa, pauta pré-definida, indicação da disponibilidade orçamentária e confirmação de presença de mais da metade dos membros da respectiva comissão.</w:t>
      </w:r>
    </w:p>
    <w:p w14:paraId="3F9102DE" w14:textId="78F989BB" w:rsidR="004B170D" w:rsidRPr="00D91DB5" w:rsidRDefault="004B170D" w:rsidP="00E419FF">
      <w:pPr>
        <w:tabs>
          <w:tab w:val="left" w:pos="284"/>
          <w:tab w:val="left" w:pos="567"/>
          <w:tab w:val="left" w:pos="851"/>
          <w:tab w:val="left" w:pos="1134"/>
          <w:tab w:val="left" w:pos="1843"/>
          <w:tab w:val="left" w:pos="1985"/>
          <w:tab w:val="left" w:pos="2268"/>
        </w:tabs>
        <w:rPr>
          <w:color w:val="000000"/>
          <w:sz w:val="22"/>
          <w:szCs w:val="22"/>
        </w:rPr>
      </w:pPr>
    </w:p>
    <w:p w14:paraId="2FA4B467" w14:textId="5A0A32C8" w:rsidR="004B170D" w:rsidRDefault="004B170D" w:rsidP="00E419FF">
      <w:pPr>
        <w:tabs>
          <w:tab w:val="left" w:pos="284"/>
          <w:tab w:val="left" w:pos="567"/>
          <w:tab w:val="left" w:pos="851"/>
          <w:tab w:val="left" w:pos="1134"/>
        </w:tabs>
        <w:rPr>
          <w:color w:val="000000"/>
          <w:sz w:val="22"/>
          <w:szCs w:val="22"/>
        </w:rPr>
      </w:pPr>
      <w:r w:rsidRPr="00D91DB5">
        <w:rPr>
          <w:color w:val="000000"/>
          <w:sz w:val="22"/>
          <w:szCs w:val="22"/>
        </w:rPr>
        <w:t>Parágrafo único. As reuniões extraordinárias de comissões não poderão ocorrer em horário coincidente ao horário de reunião plenária, excetuando-se os casos de urgência, mediante autorização do Plenário.</w:t>
      </w:r>
    </w:p>
    <w:p w14:paraId="544AFED1" w14:textId="77777777" w:rsidR="007B7C98" w:rsidRPr="00D91DB5" w:rsidRDefault="007B7C98" w:rsidP="00E419FF">
      <w:pPr>
        <w:tabs>
          <w:tab w:val="left" w:pos="284"/>
          <w:tab w:val="left" w:pos="567"/>
          <w:tab w:val="left" w:pos="851"/>
          <w:tab w:val="left" w:pos="1134"/>
        </w:tabs>
        <w:rPr>
          <w:sz w:val="22"/>
          <w:szCs w:val="22"/>
        </w:rPr>
      </w:pPr>
    </w:p>
    <w:p w14:paraId="22030357" w14:textId="429A73A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pautas das reuniões ordinárias e extraordinárias serão disponibilizadas aos membros integrantes das respectivas comissões ordinária, para conhecimento, em até 2 (dois) dias antes da reunião.</w:t>
      </w:r>
    </w:p>
    <w:p w14:paraId="3A544708" w14:textId="77777777" w:rsidR="009F0588" w:rsidRPr="00D91DB5" w:rsidRDefault="009F0588" w:rsidP="00E419FF">
      <w:pPr>
        <w:tabs>
          <w:tab w:val="left" w:pos="284"/>
          <w:tab w:val="left" w:pos="567"/>
          <w:tab w:val="left" w:pos="851"/>
          <w:tab w:val="left" w:pos="1134"/>
          <w:tab w:val="left" w:pos="1843"/>
          <w:tab w:val="left" w:pos="1985"/>
          <w:tab w:val="left" w:pos="2268"/>
        </w:tabs>
        <w:rPr>
          <w:color w:val="000000"/>
          <w:sz w:val="22"/>
          <w:szCs w:val="22"/>
        </w:rPr>
      </w:pPr>
    </w:p>
    <w:p w14:paraId="73815377" w14:textId="1637208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 quórum para instalação e funcionamento de reuniões de comissões ordinárias corresponde ao número inteiro imediatamente superior à metade de seus membros.</w:t>
      </w:r>
    </w:p>
    <w:p w14:paraId="4EC31DB9" w14:textId="77777777" w:rsidR="002B0CA7" w:rsidRPr="00D91DB5" w:rsidRDefault="002B0CA7" w:rsidP="00E419FF">
      <w:pPr>
        <w:pStyle w:val="PargrafodaLista"/>
        <w:tabs>
          <w:tab w:val="left" w:pos="284"/>
          <w:tab w:val="left" w:pos="567"/>
          <w:tab w:val="left" w:pos="851"/>
          <w:tab w:val="left" w:pos="1134"/>
        </w:tabs>
        <w:ind w:left="0"/>
        <w:rPr>
          <w:color w:val="000000"/>
          <w:sz w:val="22"/>
          <w:szCs w:val="22"/>
        </w:rPr>
      </w:pPr>
    </w:p>
    <w:p w14:paraId="2030468A" w14:textId="71359F6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ordem dos trabalhos das reuniões de comissões ordinária obedecerá à seguinte sequência:</w:t>
      </w:r>
    </w:p>
    <w:p w14:paraId="1CAB7326" w14:textId="77777777" w:rsidR="00F76ACA" w:rsidRPr="00D91DB5" w:rsidRDefault="00F76ACA" w:rsidP="00E419FF">
      <w:pPr>
        <w:tabs>
          <w:tab w:val="left" w:pos="284"/>
          <w:tab w:val="left" w:pos="567"/>
          <w:tab w:val="left" w:pos="851"/>
          <w:tab w:val="left" w:pos="1134"/>
          <w:tab w:val="left" w:pos="1843"/>
          <w:tab w:val="left" w:pos="1985"/>
        </w:tabs>
        <w:rPr>
          <w:sz w:val="22"/>
          <w:szCs w:val="22"/>
        </w:rPr>
      </w:pPr>
    </w:p>
    <w:p w14:paraId="786D32DF" w14:textId="5DCDBA1D" w:rsidR="00F76ACA" w:rsidRPr="00D91DB5" w:rsidRDefault="00F76ACA" w:rsidP="00E419FF">
      <w:pPr>
        <w:pStyle w:val="PargrafodaLista"/>
        <w:numPr>
          <w:ilvl w:val="2"/>
          <w:numId w:val="65"/>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verificação do quórum;</w:t>
      </w:r>
    </w:p>
    <w:p w14:paraId="10458C73" w14:textId="77777777" w:rsidR="00F76ACA" w:rsidRPr="00D91DB5" w:rsidRDefault="00F76ACA" w:rsidP="00E419FF">
      <w:pPr>
        <w:tabs>
          <w:tab w:val="left" w:pos="284"/>
          <w:tab w:val="left" w:pos="567"/>
          <w:tab w:val="left" w:pos="851"/>
          <w:tab w:val="left" w:pos="1134"/>
          <w:tab w:val="left" w:pos="1560"/>
          <w:tab w:val="left" w:pos="1843"/>
          <w:tab w:val="left" w:pos="1985"/>
        </w:tabs>
        <w:rPr>
          <w:sz w:val="22"/>
          <w:szCs w:val="22"/>
        </w:rPr>
      </w:pPr>
    </w:p>
    <w:p w14:paraId="5729DFEF" w14:textId="07C04C54" w:rsidR="00F76ACA" w:rsidRPr="00D91DB5" w:rsidRDefault="00F76ACA" w:rsidP="00E419FF">
      <w:pPr>
        <w:pStyle w:val="PargrafodaLista"/>
        <w:numPr>
          <w:ilvl w:val="2"/>
          <w:numId w:val="65"/>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leitura, discussão e aprovação da súmula da reunião anterior;</w:t>
      </w:r>
    </w:p>
    <w:p w14:paraId="7C80AA96" w14:textId="77777777" w:rsidR="00F76ACA" w:rsidRPr="00D91DB5" w:rsidRDefault="00F76ACA" w:rsidP="00E419FF">
      <w:pPr>
        <w:tabs>
          <w:tab w:val="left" w:pos="284"/>
          <w:tab w:val="left" w:pos="567"/>
          <w:tab w:val="left" w:pos="851"/>
          <w:tab w:val="left" w:pos="1134"/>
          <w:tab w:val="left" w:pos="1560"/>
          <w:tab w:val="left" w:pos="1843"/>
          <w:tab w:val="left" w:pos="1985"/>
        </w:tabs>
        <w:rPr>
          <w:color w:val="000000"/>
          <w:sz w:val="22"/>
          <w:szCs w:val="22"/>
        </w:rPr>
      </w:pPr>
    </w:p>
    <w:p w14:paraId="6F1D49BB" w14:textId="4777A99F" w:rsidR="00F76ACA" w:rsidRPr="00D91DB5" w:rsidRDefault="00F76ACA" w:rsidP="00E419FF">
      <w:pPr>
        <w:pStyle w:val="PargrafodaLista"/>
        <w:numPr>
          <w:ilvl w:val="2"/>
          <w:numId w:val="65"/>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comunicações;</w:t>
      </w:r>
    </w:p>
    <w:p w14:paraId="51A273E8" w14:textId="77777777" w:rsidR="00F76ACA" w:rsidRPr="00D91DB5" w:rsidRDefault="00F76ACA" w:rsidP="00E419FF">
      <w:pPr>
        <w:tabs>
          <w:tab w:val="left" w:pos="284"/>
          <w:tab w:val="left" w:pos="567"/>
          <w:tab w:val="left" w:pos="851"/>
          <w:tab w:val="left" w:pos="1134"/>
          <w:tab w:val="left" w:pos="1560"/>
          <w:tab w:val="left" w:pos="1843"/>
          <w:tab w:val="left" w:pos="1985"/>
        </w:tabs>
        <w:rPr>
          <w:sz w:val="22"/>
          <w:szCs w:val="22"/>
        </w:rPr>
      </w:pPr>
    </w:p>
    <w:p w14:paraId="6045778D" w14:textId="2BDDFBFE" w:rsidR="00F76ACA" w:rsidRPr="00D91DB5" w:rsidRDefault="00F76ACA" w:rsidP="00E419FF">
      <w:pPr>
        <w:pStyle w:val="PargrafodaLista"/>
        <w:numPr>
          <w:ilvl w:val="2"/>
          <w:numId w:val="65"/>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apresentação da pauta e extra pauta, quando houver;</w:t>
      </w:r>
    </w:p>
    <w:p w14:paraId="6408481E" w14:textId="77777777" w:rsidR="00F76ACA" w:rsidRPr="00D91DB5" w:rsidRDefault="00F76ACA" w:rsidP="00E419FF">
      <w:pPr>
        <w:tabs>
          <w:tab w:val="left" w:pos="284"/>
          <w:tab w:val="left" w:pos="567"/>
          <w:tab w:val="left" w:pos="851"/>
          <w:tab w:val="left" w:pos="1134"/>
          <w:tab w:val="left" w:pos="1560"/>
          <w:tab w:val="left" w:pos="1843"/>
          <w:tab w:val="left" w:pos="1985"/>
        </w:tabs>
        <w:rPr>
          <w:sz w:val="22"/>
          <w:szCs w:val="22"/>
        </w:rPr>
      </w:pPr>
    </w:p>
    <w:p w14:paraId="2CC39651" w14:textId="1A2C825B" w:rsidR="00F76ACA" w:rsidRPr="00D91DB5" w:rsidRDefault="00F76ACA" w:rsidP="00E419FF">
      <w:pPr>
        <w:pStyle w:val="PargrafodaLista"/>
        <w:numPr>
          <w:ilvl w:val="2"/>
          <w:numId w:val="65"/>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 xml:space="preserve">distribuição das matérias a serem relatadas; </w:t>
      </w:r>
    </w:p>
    <w:p w14:paraId="666A7F16" w14:textId="77777777" w:rsidR="00F76ACA" w:rsidRPr="00D91DB5" w:rsidRDefault="00F76ACA" w:rsidP="00E419FF">
      <w:pPr>
        <w:tabs>
          <w:tab w:val="left" w:pos="284"/>
          <w:tab w:val="left" w:pos="567"/>
          <w:tab w:val="left" w:pos="851"/>
          <w:tab w:val="left" w:pos="1134"/>
          <w:tab w:val="left" w:pos="1560"/>
          <w:tab w:val="left" w:pos="1843"/>
          <w:tab w:val="left" w:pos="1985"/>
        </w:tabs>
        <w:rPr>
          <w:sz w:val="22"/>
          <w:szCs w:val="22"/>
        </w:rPr>
      </w:pPr>
    </w:p>
    <w:p w14:paraId="1E9A4AC8" w14:textId="02C9EB26" w:rsidR="00F76ACA" w:rsidRPr="00D91DB5" w:rsidRDefault="00F76ACA" w:rsidP="00E419FF">
      <w:pPr>
        <w:pStyle w:val="PargrafodaLista"/>
        <w:numPr>
          <w:ilvl w:val="2"/>
          <w:numId w:val="65"/>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relato, discussão e apreciação das matérias; e</w:t>
      </w:r>
    </w:p>
    <w:p w14:paraId="2033A1B1" w14:textId="77777777" w:rsidR="00F76ACA" w:rsidRPr="00D91DB5" w:rsidRDefault="00F76ACA" w:rsidP="00E419FF">
      <w:pPr>
        <w:tabs>
          <w:tab w:val="left" w:pos="284"/>
          <w:tab w:val="left" w:pos="567"/>
          <w:tab w:val="left" w:pos="851"/>
          <w:tab w:val="left" w:pos="1134"/>
          <w:tab w:val="left" w:pos="1560"/>
          <w:tab w:val="left" w:pos="1843"/>
          <w:tab w:val="left" w:pos="1985"/>
        </w:tabs>
        <w:rPr>
          <w:sz w:val="22"/>
          <w:szCs w:val="22"/>
        </w:rPr>
      </w:pPr>
    </w:p>
    <w:p w14:paraId="77CEBE44" w14:textId="662C8C66" w:rsidR="00F76ACA" w:rsidRPr="00D91DB5" w:rsidRDefault="00F76ACA" w:rsidP="00E419FF">
      <w:pPr>
        <w:pStyle w:val="PargrafodaLista"/>
        <w:numPr>
          <w:ilvl w:val="2"/>
          <w:numId w:val="65"/>
        </w:numPr>
        <w:tabs>
          <w:tab w:val="left" w:pos="284"/>
          <w:tab w:val="left" w:pos="567"/>
          <w:tab w:val="left" w:pos="851"/>
          <w:tab w:val="left" w:pos="1134"/>
          <w:tab w:val="left" w:pos="1560"/>
          <w:tab w:val="left" w:pos="1843"/>
          <w:tab w:val="left" w:pos="1985"/>
        </w:tabs>
        <w:ind w:left="0" w:firstLine="0"/>
        <w:rPr>
          <w:color w:val="000000"/>
          <w:sz w:val="22"/>
          <w:szCs w:val="22"/>
        </w:rPr>
      </w:pPr>
      <w:r w:rsidRPr="00D91DB5">
        <w:rPr>
          <w:color w:val="000000"/>
          <w:sz w:val="22"/>
          <w:szCs w:val="22"/>
        </w:rPr>
        <w:t xml:space="preserve">assuntos diversos. </w:t>
      </w:r>
    </w:p>
    <w:p w14:paraId="51663508" w14:textId="77777777" w:rsidR="00F76ACA" w:rsidRPr="00D91DB5" w:rsidRDefault="00F76ACA" w:rsidP="00E419FF">
      <w:pPr>
        <w:tabs>
          <w:tab w:val="left" w:pos="284"/>
          <w:tab w:val="left" w:pos="567"/>
          <w:tab w:val="left" w:pos="851"/>
          <w:tab w:val="left" w:pos="1134"/>
          <w:tab w:val="left" w:pos="1843"/>
          <w:tab w:val="left" w:pos="1985"/>
        </w:tabs>
        <w:rPr>
          <w:color w:val="00B0F0"/>
          <w:sz w:val="22"/>
          <w:szCs w:val="22"/>
        </w:rPr>
      </w:pPr>
    </w:p>
    <w:p w14:paraId="590D5756" w14:textId="6E25DBE9"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membro integrante de comissão ordinária pode apresentar propostas de inclusão de outras matérias não constantes da pauta e os presentes deliberarão sobre a inclusão.</w:t>
      </w:r>
    </w:p>
    <w:p w14:paraId="6FDC5981" w14:textId="77777777" w:rsidR="00F76ACA" w:rsidRPr="00D91DB5" w:rsidRDefault="00F76ACA" w:rsidP="00E419FF">
      <w:pPr>
        <w:tabs>
          <w:tab w:val="left" w:pos="284"/>
          <w:tab w:val="left" w:pos="567"/>
          <w:tab w:val="left" w:pos="851"/>
          <w:tab w:val="left" w:pos="1134"/>
          <w:tab w:val="left" w:pos="1843"/>
        </w:tabs>
        <w:rPr>
          <w:sz w:val="22"/>
          <w:szCs w:val="22"/>
        </w:rPr>
      </w:pPr>
    </w:p>
    <w:p w14:paraId="73628CD7" w14:textId="4FF14477"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membro integrante de comissão ordinária deve relatar matéria a ele distribuída de forma clara, concisa, objetiva e legalmente fundamentada, emitindo informação consubstanciada por meio de relatório e voto fundamentado.</w:t>
      </w:r>
    </w:p>
    <w:p w14:paraId="26C2125D" w14:textId="77777777" w:rsidR="00F76ACA" w:rsidRPr="00D91DB5" w:rsidRDefault="00F76ACA" w:rsidP="00E419FF">
      <w:pPr>
        <w:tabs>
          <w:tab w:val="left" w:pos="284"/>
          <w:tab w:val="left" w:pos="567"/>
          <w:tab w:val="left" w:pos="851"/>
          <w:tab w:val="left" w:pos="1134"/>
          <w:tab w:val="left" w:pos="1843"/>
        </w:tabs>
        <w:rPr>
          <w:color w:val="000000"/>
          <w:sz w:val="22"/>
          <w:szCs w:val="22"/>
        </w:rPr>
      </w:pPr>
    </w:p>
    <w:p w14:paraId="7E472FCE" w14:textId="7E0ACC5C"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Após o relato de matéria, qualquer membro integrante de comissão ordinária poderá pedir vista do processo, devolvendo-o, preferencialmente, na mesma reunião, ou, obrigatoriamente, na reunião subsequente, acompanhado do relatório e voto fundamentado.</w:t>
      </w:r>
    </w:p>
    <w:p w14:paraId="0C01F09E" w14:textId="77777777" w:rsidR="00F76ACA" w:rsidRPr="00D91DB5" w:rsidRDefault="00F76ACA" w:rsidP="00E419FF">
      <w:pPr>
        <w:tabs>
          <w:tab w:val="left" w:pos="284"/>
          <w:tab w:val="left" w:pos="567"/>
          <w:tab w:val="left" w:pos="851"/>
          <w:tab w:val="left" w:pos="1134"/>
          <w:tab w:val="left" w:pos="1843"/>
        </w:tabs>
        <w:rPr>
          <w:sz w:val="22"/>
          <w:szCs w:val="22"/>
        </w:rPr>
      </w:pPr>
    </w:p>
    <w:p w14:paraId="41789DC3" w14:textId="54A4CBBB"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Encerrada a discussão, o coordenador apresentará proposta de encaminhamento do tema para votação.</w:t>
      </w:r>
    </w:p>
    <w:p w14:paraId="4B491CCD" w14:textId="77777777" w:rsidR="00F76ACA" w:rsidRPr="00D91DB5" w:rsidRDefault="00F76ACA" w:rsidP="00E419FF">
      <w:pPr>
        <w:tabs>
          <w:tab w:val="left" w:pos="284"/>
          <w:tab w:val="left" w:pos="567"/>
          <w:tab w:val="left" w:pos="851"/>
          <w:tab w:val="left" w:pos="1134"/>
          <w:tab w:val="left" w:pos="1843"/>
        </w:tabs>
        <w:rPr>
          <w:sz w:val="22"/>
          <w:szCs w:val="22"/>
        </w:rPr>
      </w:pPr>
    </w:p>
    <w:p w14:paraId="4EE2D1F1" w14:textId="2533C934"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 comissão ordinária decidirá por maioria simples de votos.</w:t>
      </w:r>
    </w:p>
    <w:p w14:paraId="6E9CF2D9" w14:textId="77777777" w:rsidR="00F76ACA" w:rsidRPr="00D91DB5" w:rsidRDefault="00F76ACA" w:rsidP="00E419FF">
      <w:pPr>
        <w:tabs>
          <w:tab w:val="left" w:pos="284"/>
          <w:tab w:val="left" w:pos="567"/>
          <w:tab w:val="left" w:pos="851"/>
          <w:tab w:val="left" w:pos="1134"/>
          <w:tab w:val="left" w:pos="1843"/>
        </w:tabs>
        <w:rPr>
          <w:sz w:val="22"/>
          <w:szCs w:val="22"/>
        </w:rPr>
      </w:pPr>
    </w:p>
    <w:p w14:paraId="161D690B" w14:textId="46D696C4"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Em caso de empate, caberá ao coordenador proferir o voto de qualidade.</w:t>
      </w:r>
    </w:p>
    <w:p w14:paraId="0153885E" w14:textId="77777777" w:rsidR="00F76ACA" w:rsidRPr="00D91DB5" w:rsidRDefault="00F76ACA" w:rsidP="00E419FF">
      <w:pPr>
        <w:tabs>
          <w:tab w:val="left" w:pos="284"/>
          <w:tab w:val="left" w:pos="567"/>
          <w:tab w:val="left" w:pos="851"/>
          <w:tab w:val="left" w:pos="1134"/>
          <w:tab w:val="left" w:pos="1843"/>
        </w:tabs>
        <w:rPr>
          <w:sz w:val="22"/>
          <w:szCs w:val="22"/>
        </w:rPr>
      </w:pPr>
    </w:p>
    <w:p w14:paraId="7CA3288E" w14:textId="09778FBF" w:rsidR="00F76ACA"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Em caso de arguição ou declaração de suspeição ou de impedimento de conselheiro, no âmbito das comissões, as regras serão as mesmas utilizadas no Plenário, com adaptações.</w:t>
      </w:r>
    </w:p>
    <w:p w14:paraId="01B1EB3C" w14:textId="77777777" w:rsidR="004E1F7A" w:rsidRPr="00D91DB5" w:rsidRDefault="004E1F7A" w:rsidP="00E419FF">
      <w:pPr>
        <w:pStyle w:val="PargrafodaLista"/>
        <w:tabs>
          <w:tab w:val="left" w:pos="284"/>
          <w:tab w:val="left" w:pos="567"/>
          <w:tab w:val="left" w:pos="851"/>
          <w:tab w:val="left" w:pos="1134"/>
        </w:tabs>
        <w:ind w:left="0"/>
        <w:rPr>
          <w:color w:val="000000"/>
          <w:sz w:val="22"/>
          <w:szCs w:val="22"/>
        </w:rPr>
      </w:pPr>
    </w:p>
    <w:p w14:paraId="21736C14" w14:textId="3A1B13C5" w:rsidR="002B0CA7" w:rsidRPr="00D91DB5" w:rsidRDefault="00F76ACA" w:rsidP="00E419FF">
      <w:pPr>
        <w:pStyle w:val="PargrafodaLista"/>
        <w:numPr>
          <w:ilvl w:val="2"/>
          <w:numId w:val="6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conselheiro que divergir da deliberação da sua respectiva comissão poderá apresentar declaração de voto por escrito, que constará na deliberação da comissão e na súmula da reunião.</w:t>
      </w:r>
    </w:p>
    <w:p w14:paraId="497A5069" w14:textId="77777777" w:rsidR="002B0CA7" w:rsidRPr="00D91DB5" w:rsidRDefault="002B0CA7" w:rsidP="00E419FF">
      <w:pPr>
        <w:tabs>
          <w:tab w:val="left" w:pos="284"/>
          <w:tab w:val="left" w:pos="567"/>
          <w:tab w:val="left" w:pos="851"/>
          <w:tab w:val="left" w:pos="1134"/>
        </w:tabs>
        <w:rPr>
          <w:color w:val="000000"/>
          <w:sz w:val="22"/>
          <w:szCs w:val="22"/>
        </w:rPr>
      </w:pPr>
    </w:p>
    <w:p w14:paraId="3B61FE01" w14:textId="1CEF2EC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recursos apresentados às comissões obedecerão à regulamentação estabelecida para o Plenário, com adaptações.</w:t>
      </w:r>
    </w:p>
    <w:p w14:paraId="1EE16A92" w14:textId="77777777" w:rsidR="001B4372" w:rsidRPr="00D91DB5" w:rsidRDefault="001B4372" w:rsidP="00E419FF">
      <w:pPr>
        <w:tabs>
          <w:tab w:val="left" w:pos="284"/>
          <w:tab w:val="left" w:pos="567"/>
          <w:tab w:val="left" w:pos="851"/>
          <w:tab w:val="left" w:pos="1134"/>
          <w:tab w:val="left" w:pos="1843"/>
          <w:tab w:val="left" w:pos="1985"/>
          <w:tab w:val="left" w:pos="2268"/>
        </w:tabs>
        <w:rPr>
          <w:color w:val="000000"/>
          <w:sz w:val="22"/>
          <w:szCs w:val="22"/>
        </w:rPr>
      </w:pPr>
    </w:p>
    <w:p w14:paraId="5521E322" w14:textId="63C3FE7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matérias apreciadas pelas comissões ordinárias serão registradas em súmulas que, após lidas e aprovadas nas reuniões subsequente, serão assinadas pelos membros presentes às respectivas reuniões, e publicadas no sítio eletrônico do CAU/DF.</w:t>
      </w:r>
    </w:p>
    <w:p w14:paraId="2E863E64" w14:textId="77777777" w:rsidR="001B4372" w:rsidRPr="00D91DB5" w:rsidRDefault="001B4372" w:rsidP="00E419FF">
      <w:pPr>
        <w:pStyle w:val="PargrafodaLista"/>
        <w:tabs>
          <w:tab w:val="left" w:pos="284"/>
          <w:tab w:val="left" w:pos="567"/>
          <w:tab w:val="left" w:pos="851"/>
          <w:tab w:val="left" w:pos="1134"/>
        </w:tabs>
        <w:ind w:left="0"/>
        <w:rPr>
          <w:color w:val="000000"/>
          <w:sz w:val="22"/>
          <w:szCs w:val="22"/>
        </w:rPr>
      </w:pPr>
    </w:p>
    <w:p w14:paraId="5601B417" w14:textId="1A09963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deliberações exaradas pelas comissões ordinárias serão encaminhadas à Presidência, com vistas ao conhecimento, providências, apreciação, aprovação ou homologação pelo Plenário, conforme o caso.</w:t>
      </w:r>
    </w:p>
    <w:p w14:paraId="28C8B238" w14:textId="77777777" w:rsidR="001B4372" w:rsidRPr="00D91DB5" w:rsidRDefault="001B4372" w:rsidP="00E419FF">
      <w:pPr>
        <w:pStyle w:val="PargrafodaLista"/>
        <w:tabs>
          <w:tab w:val="left" w:pos="284"/>
          <w:tab w:val="left" w:pos="567"/>
          <w:tab w:val="left" w:pos="851"/>
          <w:tab w:val="left" w:pos="1134"/>
        </w:tabs>
        <w:ind w:left="0"/>
        <w:rPr>
          <w:color w:val="000000"/>
          <w:sz w:val="22"/>
          <w:szCs w:val="22"/>
        </w:rPr>
      </w:pPr>
    </w:p>
    <w:p w14:paraId="1A66B30B" w14:textId="6F30ADA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As comissões ordinárias poderão ser assistidas por consultoria externa.</w:t>
      </w:r>
      <w:bookmarkStart w:id="145" w:name="_Toc470188957"/>
      <w:bookmarkStart w:id="146" w:name="_Toc482613449"/>
      <w:bookmarkStart w:id="147" w:name="_Toc480474818"/>
    </w:p>
    <w:p w14:paraId="68871ABE" w14:textId="354A841E" w:rsidR="001B4372" w:rsidRPr="00D91DB5" w:rsidRDefault="001B4372" w:rsidP="00E419FF">
      <w:pPr>
        <w:tabs>
          <w:tab w:val="left" w:pos="284"/>
          <w:tab w:val="left" w:pos="567"/>
          <w:tab w:val="left" w:pos="851"/>
          <w:tab w:val="left" w:pos="1134"/>
        </w:tabs>
        <w:rPr>
          <w:color w:val="000000"/>
          <w:sz w:val="22"/>
          <w:szCs w:val="22"/>
        </w:rPr>
      </w:pPr>
    </w:p>
    <w:p w14:paraId="75870586" w14:textId="77777777" w:rsidR="001B4372" w:rsidRPr="00D91DB5" w:rsidRDefault="001B4372" w:rsidP="00E419FF">
      <w:pPr>
        <w:tabs>
          <w:tab w:val="left" w:pos="284"/>
          <w:tab w:val="left" w:pos="567"/>
          <w:tab w:val="left" w:pos="851"/>
          <w:tab w:val="left" w:pos="1134"/>
        </w:tabs>
        <w:jc w:val="center"/>
        <w:rPr>
          <w:b/>
          <w:color w:val="000000"/>
          <w:sz w:val="22"/>
          <w:szCs w:val="22"/>
        </w:rPr>
      </w:pPr>
      <w:bookmarkStart w:id="148" w:name="_Toc485389330"/>
      <w:r w:rsidRPr="00D91DB5">
        <w:rPr>
          <w:b/>
          <w:color w:val="000000"/>
          <w:sz w:val="22"/>
          <w:szCs w:val="22"/>
        </w:rPr>
        <w:t>Seção V</w:t>
      </w:r>
    </w:p>
    <w:p w14:paraId="57EBCC42" w14:textId="77777777" w:rsidR="001B4372" w:rsidRPr="00D91DB5" w:rsidRDefault="001B4372" w:rsidP="00E419FF">
      <w:pPr>
        <w:tabs>
          <w:tab w:val="left" w:pos="284"/>
          <w:tab w:val="left" w:pos="567"/>
          <w:tab w:val="left" w:pos="851"/>
          <w:tab w:val="left" w:pos="1134"/>
        </w:tabs>
        <w:jc w:val="center"/>
        <w:rPr>
          <w:sz w:val="22"/>
          <w:szCs w:val="22"/>
        </w:rPr>
      </w:pPr>
      <w:r w:rsidRPr="00D91DB5">
        <w:rPr>
          <w:b/>
          <w:color w:val="000000"/>
          <w:sz w:val="22"/>
          <w:szCs w:val="22"/>
        </w:rPr>
        <w:t>Da Comissão Eleitoral do CAU/DF</w:t>
      </w:r>
      <w:bookmarkEnd w:id="148"/>
    </w:p>
    <w:p w14:paraId="0C07E402" w14:textId="77777777" w:rsidR="001B4372" w:rsidRPr="00D91DB5" w:rsidRDefault="001B4372" w:rsidP="00E419FF">
      <w:pPr>
        <w:tabs>
          <w:tab w:val="left" w:pos="284"/>
          <w:tab w:val="left" w:pos="567"/>
          <w:tab w:val="left" w:pos="851"/>
          <w:tab w:val="left" w:pos="1134"/>
        </w:tabs>
        <w:jc w:val="center"/>
        <w:rPr>
          <w:sz w:val="22"/>
          <w:szCs w:val="22"/>
        </w:rPr>
      </w:pPr>
      <w:r w:rsidRPr="00D91DB5">
        <w:rPr>
          <w:b/>
          <w:color w:val="000000"/>
          <w:sz w:val="22"/>
          <w:szCs w:val="22"/>
        </w:rPr>
        <w:t>(CE-CAU/DF)</w:t>
      </w:r>
    </w:p>
    <w:p w14:paraId="21D80733" w14:textId="77777777" w:rsidR="001B4372" w:rsidRPr="00D91DB5" w:rsidRDefault="001B4372" w:rsidP="00E419FF">
      <w:pPr>
        <w:tabs>
          <w:tab w:val="left" w:pos="284"/>
          <w:tab w:val="left" w:pos="567"/>
          <w:tab w:val="left" w:pos="851"/>
          <w:tab w:val="left" w:pos="1134"/>
        </w:tabs>
        <w:rPr>
          <w:color w:val="000000"/>
          <w:sz w:val="22"/>
          <w:szCs w:val="22"/>
        </w:rPr>
      </w:pPr>
    </w:p>
    <w:bookmarkEnd w:id="145"/>
    <w:bookmarkEnd w:id="146"/>
    <w:bookmarkEnd w:id="147"/>
    <w:p w14:paraId="595DB333" w14:textId="21FE39A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Comissão Eleitoral do CAU/DF (CE-CAU/DF) terá caráter temporário.</w:t>
      </w:r>
    </w:p>
    <w:p w14:paraId="30F743F1" w14:textId="77777777" w:rsidR="001B4372" w:rsidRPr="00D91DB5" w:rsidRDefault="001B4372" w:rsidP="00E419FF">
      <w:pPr>
        <w:tabs>
          <w:tab w:val="left" w:pos="284"/>
          <w:tab w:val="left" w:pos="567"/>
          <w:tab w:val="left" w:pos="851"/>
          <w:tab w:val="left" w:pos="1134"/>
          <w:tab w:val="left" w:pos="1843"/>
          <w:tab w:val="left" w:pos="1985"/>
          <w:tab w:val="left" w:pos="2268"/>
        </w:tabs>
        <w:rPr>
          <w:color w:val="000000"/>
          <w:sz w:val="22"/>
          <w:szCs w:val="22"/>
        </w:rPr>
      </w:pPr>
    </w:p>
    <w:p w14:paraId="62DC2317" w14:textId="108D8DF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composição e as competências da CE-CAU/DF serão regulamentadas por atos normativos do CAU/ BR.</w:t>
      </w:r>
    </w:p>
    <w:p w14:paraId="7869A8D8" w14:textId="77777777" w:rsidR="001B4372" w:rsidRPr="00D91DB5" w:rsidRDefault="001B4372" w:rsidP="00E419FF">
      <w:pPr>
        <w:pStyle w:val="PargrafodaLista"/>
        <w:tabs>
          <w:tab w:val="left" w:pos="284"/>
          <w:tab w:val="left" w:pos="567"/>
          <w:tab w:val="left" w:pos="851"/>
          <w:tab w:val="left" w:pos="1134"/>
        </w:tabs>
        <w:ind w:left="0"/>
        <w:rPr>
          <w:color w:val="000000"/>
          <w:sz w:val="22"/>
          <w:szCs w:val="22"/>
        </w:rPr>
      </w:pPr>
    </w:p>
    <w:p w14:paraId="2265A83F" w14:textId="4FF1F37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organização e a ordem dos trabalhos da CE-CAU/DF obedecerão à regulamentação estabelecida para o funcionamento da reunião de comissão temporária, com adaptações.</w:t>
      </w:r>
      <w:bookmarkStart w:id="149" w:name="_Toc485389331"/>
      <w:bookmarkStart w:id="150" w:name="_Toc482613450"/>
      <w:bookmarkStart w:id="151" w:name="_Toc480474819"/>
      <w:bookmarkStart w:id="152" w:name="_Toc470188959"/>
    </w:p>
    <w:p w14:paraId="64C9FECC" w14:textId="48943DA2" w:rsidR="001B4372" w:rsidRPr="00D91DB5" w:rsidRDefault="001B4372" w:rsidP="00E419FF">
      <w:pPr>
        <w:tabs>
          <w:tab w:val="left" w:pos="284"/>
          <w:tab w:val="left" w:pos="567"/>
          <w:tab w:val="left" w:pos="851"/>
          <w:tab w:val="left" w:pos="1134"/>
        </w:tabs>
        <w:rPr>
          <w:color w:val="000000"/>
          <w:sz w:val="22"/>
          <w:szCs w:val="22"/>
        </w:rPr>
      </w:pPr>
    </w:p>
    <w:p w14:paraId="6E546272" w14:textId="365590D3" w:rsidR="001B4372" w:rsidRPr="00D91DB5" w:rsidRDefault="001B4372" w:rsidP="00E419FF">
      <w:pPr>
        <w:tabs>
          <w:tab w:val="left" w:pos="284"/>
          <w:tab w:val="left" w:pos="567"/>
          <w:tab w:val="left" w:pos="851"/>
          <w:tab w:val="left" w:pos="1134"/>
        </w:tabs>
        <w:jc w:val="center"/>
        <w:rPr>
          <w:b/>
          <w:color w:val="000000"/>
          <w:sz w:val="22"/>
          <w:szCs w:val="22"/>
        </w:rPr>
      </w:pPr>
      <w:r w:rsidRPr="00D91DB5">
        <w:rPr>
          <w:b/>
          <w:color w:val="000000"/>
          <w:sz w:val="22"/>
          <w:szCs w:val="22"/>
        </w:rPr>
        <w:t>CAPÍTULO V</w:t>
      </w:r>
    </w:p>
    <w:p w14:paraId="7E7EE8E1" w14:textId="48EB0C03" w:rsidR="001B4372" w:rsidRPr="00D91DB5" w:rsidRDefault="001B4372" w:rsidP="00E419FF">
      <w:pPr>
        <w:tabs>
          <w:tab w:val="left" w:pos="284"/>
          <w:tab w:val="left" w:pos="567"/>
          <w:tab w:val="left" w:pos="851"/>
          <w:tab w:val="left" w:pos="1134"/>
        </w:tabs>
        <w:jc w:val="center"/>
        <w:rPr>
          <w:sz w:val="22"/>
          <w:szCs w:val="22"/>
        </w:rPr>
      </w:pPr>
      <w:r w:rsidRPr="00D91DB5">
        <w:rPr>
          <w:b/>
          <w:color w:val="000000"/>
          <w:sz w:val="22"/>
          <w:szCs w:val="22"/>
        </w:rPr>
        <w:t>DAS COMISSÕES TEMPORÁRIAS DO CAU/DF</w:t>
      </w:r>
    </w:p>
    <w:p w14:paraId="7C38A913" w14:textId="77777777" w:rsidR="00957634" w:rsidRPr="00D91DB5" w:rsidRDefault="00957634" w:rsidP="00E419FF">
      <w:pPr>
        <w:tabs>
          <w:tab w:val="left" w:pos="284"/>
          <w:tab w:val="left" w:pos="567"/>
          <w:tab w:val="left" w:pos="851"/>
          <w:tab w:val="left" w:pos="1134"/>
        </w:tabs>
        <w:rPr>
          <w:sz w:val="22"/>
          <w:szCs w:val="22"/>
        </w:rPr>
      </w:pPr>
    </w:p>
    <w:bookmarkEnd w:id="149"/>
    <w:bookmarkEnd w:id="150"/>
    <w:bookmarkEnd w:id="151"/>
    <w:bookmarkEnd w:id="152"/>
    <w:p w14:paraId="3EF0A785" w14:textId="37F1998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sz w:val="22"/>
          <w:szCs w:val="22"/>
        </w:rPr>
        <w:t>As comissões temporárias terão por finalidade atender demandas específicas de caráter temporário, tais como temas específicos da profissão, sindicâncias, auditorias, inquéritos, tomada de contas especial e processos administrativos, dentre outros.</w:t>
      </w:r>
    </w:p>
    <w:p w14:paraId="4A9AED83" w14:textId="77777777" w:rsidR="009E6128" w:rsidRPr="00D91DB5" w:rsidRDefault="009E6128" w:rsidP="00E419FF">
      <w:pPr>
        <w:tabs>
          <w:tab w:val="left" w:pos="284"/>
          <w:tab w:val="left" w:pos="567"/>
          <w:tab w:val="left" w:pos="851"/>
          <w:tab w:val="left" w:pos="1134"/>
          <w:tab w:val="left" w:pos="1843"/>
          <w:tab w:val="left" w:pos="1985"/>
          <w:tab w:val="left" w:pos="2268"/>
        </w:tabs>
        <w:rPr>
          <w:color w:val="000000"/>
          <w:sz w:val="22"/>
          <w:szCs w:val="22"/>
        </w:rPr>
      </w:pPr>
    </w:p>
    <w:p w14:paraId="031D54E1" w14:textId="24F12FD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terão como procedimentos coletar dados, estudar temas específicos e instruir diretrizes de ação, objetivando orientar os órgãos do CAU/DF, na solução de questões e na fixação de entendimentos.</w:t>
      </w:r>
    </w:p>
    <w:p w14:paraId="29EAFF6A" w14:textId="77777777" w:rsidR="009E6128" w:rsidRPr="00D91DB5" w:rsidRDefault="009E6128" w:rsidP="00E419FF">
      <w:pPr>
        <w:pStyle w:val="PargrafodaLista"/>
        <w:tabs>
          <w:tab w:val="left" w:pos="284"/>
          <w:tab w:val="left" w:pos="567"/>
          <w:tab w:val="left" w:pos="851"/>
          <w:tab w:val="left" w:pos="1134"/>
        </w:tabs>
        <w:ind w:left="0"/>
        <w:rPr>
          <w:color w:val="000000"/>
          <w:sz w:val="22"/>
          <w:szCs w:val="22"/>
        </w:rPr>
      </w:pPr>
    </w:p>
    <w:p w14:paraId="242F5F09" w14:textId="42F9331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serão instituídas pelo Plenário, mediante proposta apresentada pela Presidência, ou mediante deliberação apresentada por comissão ordinária ou pelo Conselho Diretor.</w:t>
      </w:r>
    </w:p>
    <w:p w14:paraId="2209B97F" w14:textId="4B7A51CA" w:rsidR="009E6128" w:rsidRPr="00D91DB5" w:rsidRDefault="009E6128" w:rsidP="00E419FF">
      <w:pPr>
        <w:tabs>
          <w:tab w:val="left" w:pos="284"/>
          <w:tab w:val="left" w:pos="567"/>
          <w:tab w:val="left" w:pos="851"/>
          <w:tab w:val="left" w:pos="1134"/>
        </w:tabs>
        <w:rPr>
          <w:color w:val="000000"/>
          <w:sz w:val="22"/>
          <w:szCs w:val="22"/>
        </w:rPr>
      </w:pPr>
    </w:p>
    <w:p w14:paraId="6F760880" w14:textId="77777777" w:rsidR="009E6128" w:rsidRPr="00D91DB5" w:rsidRDefault="009E6128" w:rsidP="00E419FF">
      <w:pPr>
        <w:tabs>
          <w:tab w:val="left" w:pos="284"/>
          <w:tab w:val="left" w:pos="567"/>
          <w:tab w:val="left" w:pos="851"/>
          <w:tab w:val="left" w:pos="1134"/>
        </w:tabs>
        <w:rPr>
          <w:sz w:val="22"/>
          <w:szCs w:val="22"/>
        </w:rPr>
      </w:pPr>
      <w:r w:rsidRPr="00D91DB5">
        <w:rPr>
          <w:color w:val="000000"/>
          <w:sz w:val="22"/>
          <w:szCs w:val="22"/>
        </w:rPr>
        <w:t>Parágrafo único. As propostas ou deliberações para instituição de comissões temporárias deverão contemplar justificativa para criação, competências, calendário de atividades, dotação orçamentária, prazo de funcionamento e pertinência do tema às atividades do órgão proponente.</w:t>
      </w:r>
    </w:p>
    <w:p w14:paraId="462CDC4F" w14:textId="77777777" w:rsidR="009E6128" w:rsidRPr="00D91DB5" w:rsidRDefault="009E6128" w:rsidP="00E419FF">
      <w:pPr>
        <w:tabs>
          <w:tab w:val="left" w:pos="284"/>
          <w:tab w:val="left" w:pos="567"/>
          <w:tab w:val="left" w:pos="851"/>
          <w:tab w:val="left" w:pos="1134"/>
        </w:tabs>
        <w:rPr>
          <w:color w:val="000000"/>
          <w:sz w:val="22"/>
          <w:szCs w:val="22"/>
        </w:rPr>
      </w:pPr>
    </w:p>
    <w:p w14:paraId="1A444E8E" w14:textId="656113D5"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serão supervisionadas pelo órgão proponente.</w:t>
      </w:r>
    </w:p>
    <w:p w14:paraId="5842C099" w14:textId="77777777" w:rsidR="009E6128" w:rsidRPr="00D91DB5" w:rsidRDefault="009E6128" w:rsidP="00E419FF">
      <w:pPr>
        <w:tabs>
          <w:tab w:val="left" w:pos="284"/>
          <w:tab w:val="left" w:pos="567"/>
          <w:tab w:val="left" w:pos="851"/>
          <w:tab w:val="left" w:pos="1134"/>
          <w:tab w:val="left" w:pos="1843"/>
          <w:tab w:val="left" w:pos="1985"/>
          <w:tab w:val="left" w:pos="2268"/>
        </w:tabs>
        <w:rPr>
          <w:color w:val="000000"/>
          <w:sz w:val="22"/>
          <w:szCs w:val="22"/>
        </w:rPr>
      </w:pPr>
    </w:p>
    <w:p w14:paraId="42FFEC0B" w14:textId="4F10F10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manifestam-se sobre os resultados de suas atividades mediante relatórios conclusivos dirigidos ao órgão proponente, apresentado ao final dos trabalhos, publicando-os no sítio eletrônico do CAU/DF.</w:t>
      </w:r>
    </w:p>
    <w:p w14:paraId="726B7844" w14:textId="12F670ED" w:rsidR="00A61F92" w:rsidRPr="00D91DB5" w:rsidRDefault="00A61F92" w:rsidP="00E419FF">
      <w:pPr>
        <w:tabs>
          <w:tab w:val="left" w:pos="284"/>
          <w:tab w:val="left" w:pos="567"/>
          <w:tab w:val="left" w:pos="851"/>
          <w:tab w:val="left" w:pos="1134"/>
        </w:tabs>
        <w:rPr>
          <w:color w:val="000000"/>
          <w:sz w:val="22"/>
          <w:szCs w:val="22"/>
        </w:rPr>
      </w:pPr>
    </w:p>
    <w:p w14:paraId="33FBC4DD" w14:textId="77777777" w:rsidR="00A61F92" w:rsidRPr="00D91DB5" w:rsidRDefault="00A61F92" w:rsidP="00E419FF">
      <w:pPr>
        <w:tabs>
          <w:tab w:val="left" w:pos="284"/>
          <w:tab w:val="left" w:pos="567"/>
          <w:tab w:val="left" w:pos="851"/>
          <w:tab w:val="left" w:pos="1134"/>
        </w:tabs>
        <w:rPr>
          <w:sz w:val="22"/>
          <w:szCs w:val="22"/>
        </w:rPr>
      </w:pPr>
      <w:r w:rsidRPr="00D91DB5">
        <w:rPr>
          <w:color w:val="000000"/>
          <w:sz w:val="22"/>
          <w:szCs w:val="22"/>
        </w:rPr>
        <w:t xml:space="preserve">Parágrafo único. Caso seja criada comissão temporária para tomada de contas especial, essa terá independência e encaminhará relatório ao Tribunal de Contas da União, por intermédio da Presidência, devendo essa dar conhecimento ao Plenário. </w:t>
      </w:r>
      <w:bookmarkStart w:id="153" w:name="_Toc485389332"/>
      <w:bookmarkStart w:id="154" w:name="_Toc482613451"/>
      <w:bookmarkStart w:id="155" w:name="_Toc480474820"/>
      <w:bookmarkStart w:id="156" w:name="_Toc470188961"/>
    </w:p>
    <w:p w14:paraId="5CBC1CFD" w14:textId="77777777" w:rsidR="00A61F92" w:rsidRPr="00D91DB5" w:rsidRDefault="00A61F92" w:rsidP="00F76459">
      <w:pPr>
        <w:tabs>
          <w:tab w:val="left" w:pos="284"/>
          <w:tab w:val="left" w:pos="567"/>
          <w:tab w:val="left" w:pos="851"/>
          <w:tab w:val="left" w:pos="1134"/>
        </w:tabs>
        <w:rPr>
          <w:b/>
          <w:color w:val="000000"/>
          <w:sz w:val="22"/>
          <w:szCs w:val="22"/>
        </w:rPr>
      </w:pPr>
    </w:p>
    <w:p w14:paraId="37B0F36C" w14:textId="77777777" w:rsidR="00A61F92" w:rsidRPr="00D91DB5" w:rsidRDefault="00A61F92" w:rsidP="00E419FF">
      <w:pPr>
        <w:tabs>
          <w:tab w:val="left" w:pos="284"/>
          <w:tab w:val="left" w:pos="567"/>
          <w:tab w:val="left" w:pos="851"/>
          <w:tab w:val="left" w:pos="1134"/>
        </w:tabs>
        <w:jc w:val="center"/>
        <w:rPr>
          <w:b/>
          <w:color w:val="000000"/>
          <w:sz w:val="22"/>
          <w:szCs w:val="22"/>
        </w:rPr>
      </w:pPr>
      <w:r w:rsidRPr="00D91DB5">
        <w:rPr>
          <w:b/>
          <w:color w:val="000000"/>
          <w:sz w:val="22"/>
          <w:szCs w:val="22"/>
        </w:rPr>
        <w:t>Seção I</w:t>
      </w:r>
    </w:p>
    <w:p w14:paraId="1A774416" w14:textId="77777777" w:rsidR="00A61F92" w:rsidRPr="00D91DB5" w:rsidRDefault="00A61F92" w:rsidP="00E419FF">
      <w:pPr>
        <w:tabs>
          <w:tab w:val="left" w:pos="284"/>
          <w:tab w:val="left" w:pos="567"/>
          <w:tab w:val="left" w:pos="851"/>
          <w:tab w:val="left" w:pos="1134"/>
        </w:tabs>
        <w:jc w:val="center"/>
        <w:rPr>
          <w:sz w:val="22"/>
          <w:szCs w:val="22"/>
        </w:rPr>
      </w:pPr>
      <w:r w:rsidRPr="00D91DB5">
        <w:rPr>
          <w:b/>
          <w:color w:val="000000"/>
          <w:sz w:val="22"/>
          <w:szCs w:val="22"/>
        </w:rPr>
        <w:t>Da Composição de Comissão Temporária</w:t>
      </w:r>
      <w:bookmarkEnd w:id="153"/>
      <w:bookmarkEnd w:id="154"/>
      <w:bookmarkEnd w:id="155"/>
      <w:bookmarkEnd w:id="156"/>
    </w:p>
    <w:p w14:paraId="204FEAEC" w14:textId="77777777" w:rsidR="00A61F92" w:rsidRPr="00D91DB5" w:rsidRDefault="00A61F92" w:rsidP="00E419FF">
      <w:pPr>
        <w:tabs>
          <w:tab w:val="left" w:pos="284"/>
          <w:tab w:val="left" w:pos="567"/>
          <w:tab w:val="left" w:pos="851"/>
          <w:tab w:val="left" w:pos="1134"/>
        </w:tabs>
        <w:rPr>
          <w:color w:val="000000"/>
          <w:sz w:val="22"/>
          <w:szCs w:val="22"/>
        </w:rPr>
      </w:pPr>
    </w:p>
    <w:p w14:paraId="21AFBEA6" w14:textId="078EA0D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serão compostas por um número fixado pelo Plenário do CAU/DF, em no mínimo 3 (três)</w:t>
      </w:r>
      <w:r w:rsidRPr="00D91DB5">
        <w:rPr>
          <w:sz w:val="22"/>
          <w:szCs w:val="22"/>
        </w:rPr>
        <w:t xml:space="preserve"> e no máximo 5(cinco) membros, </w:t>
      </w:r>
      <w:r w:rsidRPr="00D91DB5">
        <w:rPr>
          <w:color w:val="000000"/>
          <w:sz w:val="22"/>
          <w:szCs w:val="22"/>
        </w:rPr>
        <w:t>entre conselheiros titulares do CAU/DF e profissionais convidados com experiência ou conhecimento comprovado no tema, tendo por base sua complexidade.</w:t>
      </w:r>
    </w:p>
    <w:p w14:paraId="05BC4793" w14:textId="77777777" w:rsidR="00817C94" w:rsidRPr="00D91DB5" w:rsidRDefault="00817C94" w:rsidP="00E419FF">
      <w:pPr>
        <w:tabs>
          <w:tab w:val="left" w:pos="284"/>
          <w:tab w:val="left" w:pos="567"/>
          <w:tab w:val="left" w:pos="851"/>
          <w:tab w:val="left" w:pos="1134"/>
          <w:tab w:val="left" w:pos="1843"/>
          <w:tab w:val="left" w:pos="1985"/>
          <w:tab w:val="left" w:pos="2268"/>
        </w:tabs>
        <w:rPr>
          <w:color w:val="000000"/>
          <w:sz w:val="22"/>
          <w:szCs w:val="22"/>
        </w:rPr>
      </w:pPr>
    </w:p>
    <w:p w14:paraId="012A30B8" w14:textId="677B6FC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Entre os membros integrantes de comissões temporárias haverá pelo menos 1 (um) conselheiro titular do CAU/DF.</w:t>
      </w:r>
    </w:p>
    <w:p w14:paraId="3B2D26F1" w14:textId="77777777" w:rsidR="0037389D" w:rsidRPr="00D91DB5" w:rsidRDefault="0037389D" w:rsidP="00E419FF">
      <w:pPr>
        <w:tabs>
          <w:tab w:val="left" w:pos="284"/>
          <w:tab w:val="left" w:pos="567"/>
          <w:tab w:val="left" w:pos="851"/>
          <w:tab w:val="left" w:pos="1134"/>
          <w:tab w:val="left" w:pos="1843"/>
        </w:tabs>
        <w:rPr>
          <w:sz w:val="22"/>
          <w:szCs w:val="22"/>
        </w:rPr>
      </w:pPr>
    </w:p>
    <w:p w14:paraId="4E3BB08F" w14:textId="1633C758" w:rsidR="0037389D" w:rsidRPr="00D91DB5" w:rsidRDefault="0037389D" w:rsidP="00E419FF">
      <w:pPr>
        <w:pStyle w:val="PargrafodaLista"/>
        <w:numPr>
          <w:ilvl w:val="2"/>
          <w:numId w:val="67"/>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Os membros integrantes de comissões temporárias não terão suplentes. </w:t>
      </w:r>
    </w:p>
    <w:p w14:paraId="5CA25EC9" w14:textId="35FD559C" w:rsidR="0037389D" w:rsidRPr="00D91DB5" w:rsidRDefault="0037389D" w:rsidP="00E419FF">
      <w:pPr>
        <w:pStyle w:val="PargrafodaLista"/>
        <w:numPr>
          <w:ilvl w:val="2"/>
          <w:numId w:val="67"/>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lastRenderedPageBreak/>
        <w:t xml:space="preserve">As indicações de membros de comissões temporárias serão efetuadas pelos órgãos proponentes e serão homologadas pelo Plenário. </w:t>
      </w:r>
    </w:p>
    <w:p w14:paraId="5C1B1E2F" w14:textId="77777777" w:rsidR="0037389D" w:rsidRPr="00D91DB5" w:rsidRDefault="0037389D" w:rsidP="00E419FF">
      <w:pPr>
        <w:tabs>
          <w:tab w:val="left" w:pos="284"/>
          <w:tab w:val="left" w:pos="567"/>
          <w:tab w:val="left" w:pos="851"/>
          <w:tab w:val="left" w:pos="1134"/>
          <w:tab w:val="left" w:pos="1843"/>
        </w:tabs>
        <w:rPr>
          <w:color w:val="000000"/>
          <w:sz w:val="22"/>
          <w:szCs w:val="22"/>
        </w:rPr>
      </w:pPr>
    </w:p>
    <w:p w14:paraId="1761D0C3" w14:textId="2008484D" w:rsidR="0037389D" w:rsidRPr="00D91DB5" w:rsidRDefault="0037389D" w:rsidP="00E419FF">
      <w:pPr>
        <w:pStyle w:val="PargrafodaLista"/>
        <w:numPr>
          <w:ilvl w:val="2"/>
          <w:numId w:val="67"/>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No caso de término de mandato de membro integrante de comissão temporária o Plenário indicará um substituto.</w:t>
      </w:r>
    </w:p>
    <w:p w14:paraId="1E927A98" w14:textId="77777777" w:rsidR="0037389D" w:rsidRPr="00D91DB5" w:rsidRDefault="0037389D" w:rsidP="00E419FF">
      <w:pPr>
        <w:tabs>
          <w:tab w:val="left" w:pos="284"/>
          <w:tab w:val="left" w:pos="567"/>
          <w:tab w:val="left" w:pos="851"/>
          <w:tab w:val="left" w:pos="1134"/>
        </w:tabs>
        <w:rPr>
          <w:b/>
          <w:color w:val="000000"/>
          <w:sz w:val="22"/>
          <w:szCs w:val="22"/>
        </w:rPr>
      </w:pPr>
      <w:bookmarkStart w:id="157" w:name="_Toc485389333"/>
      <w:bookmarkStart w:id="158" w:name="_Toc482613452"/>
      <w:bookmarkStart w:id="159" w:name="_Toc480474821"/>
      <w:bookmarkStart w:id="160" w:name="_Toc470188963"/>
    </w:p>
    <w:p w14:paraId="7475E412" w14:textId="77777777" w:rsidR="0037389D" w:rsidRPr="00D91DB5" w:rsidRDefault="0037389D" w:rsidP="00E419FF">
      <w:pPr>
        <w:tabs>
          <w:tab w:val="left" w:pos="284"/>
          <w:tab w:val="left" w:pos="567"/>
          <w:tab w:val="left" w:pos="851"/>
          <w:tab w:val="left" w:pos="1134"/>
        </w:tabs>
        <w:jc w:val="center"/>
        <w:rPr>
          <w:b/>
          <w:color w:val="000000"/>
          <w:sz w:val="22"/>
          <w:szCs w:val="22"/>
        </w:rPr>
      </w:pPr>
      <w:r w:rsidRPr="00D91DB5">
        <w:rPr>
          <w:b/>
          <w:color w:val="000000"/>
          <w:sz w:val="22"/>
          <w:szCs w:val="22"/>
        </w:rPr>
        <w:t>Seção II</w:t>
      </w:r>
    </w:p>
    <w:p w14:paraId="69BB71FC" w14:textId="77777777" w:rsidR="0037389D" w:rsidRPr="00D91DB5" w:rsidRDefault="0037389D" w:rsidP="00E419FF">
      <w:pPr>
        <w:tabs>
          <w:tab w:val="left" w:pos="284"/>
          <w:tab w:val="left" w:pos="567"/>
          <w:tab w:val="left" w:pos="851"/>
          <w:tab w:val="left" w:pos="1134"/>
        </w:tabs>
        <w:jc w:val="center"/>
        <w:rPr>
          <w:sz w:val="22"/>
          <w:szCs w:val="22"/>
        </w:rPr>
      </w:pPr>
      <w:r w:rsidRPr="00D91DB5">
        <w:rPr>
          <w:b/>
          <w:color w:val="000000"/>
          <w:sz w:val="22"/>
          <w:szCs w:val="22"/>
        </w:rPr>
        <w:t>Da Coordenação de Comissão Temporária</w:t>
      </w:r>
      <w:bookmarkEnd w:id="157"/>
      <w:bookmarkEnd w:id="158"/>
      <w:bookmarkEnd w:id="159"/>
      <w:bookmarkEnd w:id="160"/>
    </w:p>
    <w:p w14:paraId="46F35902" w14:textId="77777777" w:rsidR="0037389D" w:rsidRPr="00D91DB5" w:rsidRDefault="0037389D" w:rsidP="00E419FF">
      <w:pPr>
        <w:tabs>
          <w:tab w:val="left" w:pos="284"/>
          <w:tab w:val="left" w:pos="567"/>
          <w:tab w:val="left" w:pos="851"/>
          <w:tab w:val="left" w:pos="1134"/>
        </w:tabs>
        <w:rPr>
          <w:color w:val="000000"/>
          <w:sz w:val="22"/>
          <w:szCs w:val="22"/>
        </w:rPr>
      </w:pPr>
    </w:p>
    <w:p w14:paraId="6022489B" w14:textId="6E2D43A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trabalhos das comissões temporárias serão conduzidos por um coordenador ou, na sua falta, impedimento, licença ou renúncia, por um coordenador-adjunto.</w:t>
      </w:r>
    </w:p>
    <w:p w14:paraId="598A12F8" w14:textId="0E479859" w:rsidR="00522D7B" w:rsidRPr="00D91DB5" w:rsidRDefault="00522D7B" w:rsidP="00E419FF">
      <w:pPr>
        <w:tabs>
          <w:tab w:val="left" w:pos="284"/>
          <w:tab w:val="left" w:pos="567"/>
          <w:tab w:val="left" w:pos="851"/>
          <w:tab w:val="left" w:pos="1134"/>
          <w:tab w:val="left" w:pos="1843"/>
          <w:tab w:val="left" w:pos="1985"/>
          <w:tab w:val="left" w:pos="2268"/>
        </w:tabs>
        <w:rPr>
          <w:color w:val="000000"/>
          <w:sz w:val="22"/>
          <w:szCs w:val="22"/>
        </w:rPr>
      </w:pPr>
    </w:p>
    <w:p w14:paraId="6BAC54D6" w14:textId="4D3F9306" w:rsidR="00522D7B" w:rsidRPr="00D91DB5" w:rsidRDefault="00522D7B" w:rsidP="00E419FF">
      <w:pPr>
        <w:tabs>
          <w:tab w:val="left" w:pos="284"/>
          <w:tab w:val="left" w:pos="567"/>
          <w:tab w:val="left" w:pos="851"/>
          <w:tab w:val="left" w:pos="1134"/>
          <w:tab w:val="left" w:pos="1843"/>
          <w:tab w:val="left" w:pos="1985"/>
          <w:tab w:val="left" w:pos="2268"/>
        </w:tabs>
        <w:rPr>
          <w:color w:val="000000"/>
          <w:sz w:val="22"/>
          <w:szCs w:val="22"/>
        </w:rPr>
      </w:pPr>
    </w:p>
    <w:p w14:paraId="022E3C49" w14:textId="530DAC17" w:rsidR="00522D7B" w:rsidRPr="00D91DB5" w:rsidRDefault="00522D7B" w:rsidP="00E419FF">
      <w:pPr>
        <w:pStyle w:val="PargrafodaLista"/>
        <w:numPr>
          <w:ilvl w:val="2"/>
          <w:numId w:val="68"/>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O coordenador e o coordenador-adjunto das comissões temporárias serão indicados pelo órgão proponente e homologados pelo Plenário.</w:t>
      </w:r>
    </w:p>
    <w:p w14:paraId="42CB7C5C" w14:textId="77777777" w:rsidR="00522D7B" w:rsidRPr="00D91DB5" w:rsidRDefault="00522D7B" w:rsidP="00E419FF">
      <w:pPr>
        <w:tabs>
          <w:tab w:val="left" w:pos="284"/>
          <w:tab w:val="left" w:pos="567"/>
          <w:tab w:val="left" w:pos="851"/>
          <w:tab w:val="left" w:pos="1134"/>
          <w:tab w:val="left" w:pos="1701"/>
          <w:tab w:val="left" w:pos="1843"/>
          <w:tab w:val="left" w:pos="1985"/>
        </w:tabs>
        <w:rPr>
          <w:sz w:val="22"/>
          <w:szCs w:val="22"/>
        </w:rPr>
      </w:pPr>
    </w:p>
    <w:p w14:paraId="1AF81BA2" w14:textId="1348E3E8" w:rsidR="00522D7B" w:rsidRPr="00D91DB5" w:rsidRDefault="00522D7B" w:rsidP="00E419FF">
      <w:pPr>
        <w:pStyle w:val="PargrafodaLista"/>
        <w:numPr>
          <w:ilvl w:val="0"/>
          <w:numId w:val="68"/>
        </w:numPr>
        <w:tabs>
          <w:tab w:val="left" w:pos="284"/>
          <w:tab w:val="left" w:pos="567"/>
          <w:tab w:val="left" w:pos="851"/>
          <w:tab w:val="left" w:pos="1134"/>
          <w:tab w:val="left" w:pos="1701"/>
          <w:tab w:val="left" w:pos="1843"/>
          <w:tab w:val="left" w:pos="1985"/>
          <w:tab w:val="left" w:pos="2268"/>
        </w:tabs>
        <w:ind w:left="0" w:firstLine="0"/>
        <w:rPr>
          <w:color w:val="000000"/>
          <w:sz w:val="22"/>
          <w:szCs w:val="22"/>
        </w:rPr>
      </w:pPr>
      <w:r w:rsidRPr="00D91DB5">
        <w:rPr>
          <w:color w:val="000000"/>
          <w:sz w:val="22"/>
          <w:szCs w:val="22"/>
        </w:rPr>
        <w:t>A coordenação das comissões temporárias será ocupada obrigatoriamente por conselheiro titular do CAU/DF</w:t>
      </w:r>
    </w:p>
    <w:p w14:paraId="7366016A" w14:textId="77777777" w:rsidR="00522D7B" w:rsidRPr="00D91DB5" w:rsidRDefault="00522D7B" w:rsidP="00E419FF">
      <w:pPr>
        <w:tabs>
          <w:tab w:val="left" w:pos="284"/>
          <w:tab w:val="left" w:pos="567"/>
          <w:tab w:val="left" w:pos="851"/>
          <w:tab w:val="left" w:pos="1134"/>
          <w:tab w:val="left" w:pos="1843"/>
          <w:tab w:val="left" w:pos="1985"/>
          <w:tab w:val="left" w:pos="2268"/>
        </w:tabs>
        <w:rPr>
          <w:color w:val="000000"/>
          <w:sz w:val="22"/>
          <w:szCs w:val="22"/>
        </w:rPr>
      </w:pPr>
    </w:p>
    <w:p w14:paraId="103C3DA8" w14:textId="477DB5A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coordenador de comissão temporária:</w:t>
      </w:r>
    </w:p>
    <w:p w14:paraId="3CAD8E39" w14:textId="14D6B678" w:rsidR="00786B7C" w:rsidRPr="00D91DB5" w:rsidRDefault="00786B7C" w:rsidP="00E419FF">
      <w:pPr>
        <w:tabs>
          <w:tab w:val="left" w:pos="284"/>
          <w:tab w:val="left" w:pos="567"/>
          <w:tab w:val="left" w:pos="851"/>
          <w:tab w:val="left" w:pos="1134"/>
          <w:tab w:val="left" w:pos="1843"/>
          <w:tab w:val="left" w:pos="1985"/>
          <w:tab w:val="left" w:pos="2268"/>
        </w:tabs>
        <w:rPr>
          <w:color w:val="000000"/>
          <w:sz w:val="22"/>
          <w:szCs w:val="22"/>
        </w:rPr>
      </w:pPr>
    </w:p>
    <w:p w14:paraId="663AE9C3" w14:textId="3C9923D0"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coordenar as reuniões de acordo com calendário estabelecido;</w:t>
      </w:r>
    </w:p>
    <w:p w14:paraId="7D26D379"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558BCFE7" w14:textId="42C3F4C0"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elaborar as pautas de reuniões ordinárias e extraordinárias;</w:t>
      </w:r>
    </w:p>
    <w:p w14:paraId="6FB3B000"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5B73DD18" w14:textId="536C9869"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responsabilizar-se pelas atividades da comissão junto ao órgão proponente;</w:t>
      </w:r>
    </w:p>
    <w:p w14:paraId="06F5CD8B"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1EDB0F96" w14:textId="6D6F0B09"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manter o órgão proponente informado dos trabalhos desenvolvidos;</w:t>
      </w:r>
    </w:p>
    <w:p w14:paraId="54F1A8E9"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55E9CE0E" w14:textId="6B505887"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apresentar ao órgão proponente o plano de trabalho e o calendário de atividades, bem como propor-lhe alterações;</w:t>
      </w:r>
    </w:p>
    <w:p w14:paraId="0592E002"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6EA855EF" w14:textId="425F6A17"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cumprir e fazer cumprir o plano de ação e orçamento e o plano de trabalho;</w:t>
      </w:r>
    </w:p>
    <w:p w14:paraId="4AF5AE48"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4E2BCEC1" w14:textId="660A4462"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985"/>
        </w:tabs>
        <w:ind w:left="0" w:firstLine="0"/>
        <w:rPr>
          <w:color w:val="000000"/>
          <w:sz w:val="22"/>
          <w:szCs w:val="22"/>
        </w:rPr>
      </w:pPr>
      <w:r w:rsidRPr="00D91DB5">
        <w:rPr>
          <w:color w:val="000000"/>
          <w:sz w:val="22"/>
          <w:szCs w:val="22"/>
        </w:rPr>
        <w:t>relatar e votar em matérias em apreciação e proferir voto de qualidade, em caso de empate; e</w:t>
      </w:r>
    </w:p>
    <w:p w14:paraId="01A7B0B6" w14:textId="77777777" w:rsidR="00786B7C" w:rsidRPr="00D91DB5" w:rsidRDefault="00786B7C" w:rsidP="00E419FF">
      <w:pPr>
        <w:tabs>
          <w:tab w:val="left" w:pos="284"/>
          <w:tab w:val="left" w:pos="567"/>
          <w:tab w:val="left" w:pos="851"/>
          <w:tab w:val="left" w:pos="1134"/>
          <w:tab w:val="left" w:pos="1701"/>
          <w:tab w:val="left" w:pos="1843"/>
        </w:tabs>
        <w:rPr>
          <w:sz w:val="22"/>
          <w:szCs w:val="22"/>
        </w:rPr>
      </w:pPr>
    </w:p>
    <w:p w14:paraId="1932ED7E" w14:textId="75D21753" w:rsidR="00786B7C" w:rsidRPr="00D91DB5" w:rsidRDefault="00786B7C" w:rsidP="00E419FF">
      <w:pPr>
        <w:pStyle w:val="PargrafodaLista"/>
        <w:numPr>
          <w:ilvl w:val="0"/>
          <w:numId w:val="69"/>
        </w:numPr>
        <w:tabs>
          <w:tab w:val="left" w:pos="284"/>
          <w:tab w:val="left" w:pos="567"/>
          <w:tab w:val="left" w:pos="851"/>
          <w:tab w:val="left" w:pos="1134"/>
          <w:tab w:val="left" w:pos="1701"/>
          <w:tab w:val="left" w:pos="1985"/>
        </w:tabs>
        <w:ind w:left="0" w:firstLine="0"/>
        <w:rPr>
          <w:color w:val="000000"/>
          <w:sz w:val="22"/>
          <w:szCs w:val="22"/>
        </w:rPr>
      </w:pPr>
      <w:r w:rsidRPr="00D91DB5">
        <w:rPr>
          <w:color w:val="000000"/>
          <w:sz w:val="22"/>
          <w:szCs w:val="22"/>
        </w:rPr>
        <w:t xml:space="preserve">solicitar à Presidência a convocação de reuniões extraordinárias, com justificativa e indicação das disponibilidades orçamentárias para a sua realização. </w:t>
      </w:r>
      <w:bookmarkStart w:id="161" w:name="_Toc482613453"/>
      <w:bookmarkStart w:id="162" w:name="_Toc480474822"/>
      <w:bookmarkStart w:id="163" w:name="_Toc470188965"/>
    </w:p>
    <w:p w14:paraId="51CDB72B" w14:textId="77777777" w:rsidR="00786B7C" w:rsidRPr="00D91DB5" w:rsidRDefault="00786B7C" w:rsidP="00E419FF">
      <w:pPr>
        <w:tabs>
          <w:tab w:val="left" w:pos="284"/>
          <w:tab w:val="left" w:pos="567"/>
          <w:tab w:val="left" w:pos="851"/>
          <w:tab w:val="left" w:pos="1134"/>
        </w:tabs>
        <w:rPr>
          <w:sz w:val="22"/>
          <w:szCs w:val="22"/>
        </w:rPr>
      </w:pPr>
    </w:p>
    <w:p w14:paraId="5BF8BB08" w14:textId="77777777" w:rsidR="00786B7C" w:rsidRPr="00D91DB5" w:rsidRDefault="00786B7C" w:rsidP="00E419FF">
      <w:pPr>
        <w:tabs>
          <w:tab w:val="left" w:pos="284"/>
          <w:tab w:val="left" w:pos="567"/>
          <w:tab w:val="left" w:pos="851"/>
          <w:tab w:val="left" w:pos="1134"/>
        </w:tabs>
        <w:jc w:val="center"/>
        <w:rPr>
          <w:b/>
          <w:color w:val="000000"/>
          <w:sz w:val="22"/>
          <w:szCs w:val="22"/>
        </w:rPr>
      </w:pPr>
      <w:bookmarkStart w:id="164" w:name="_Toc485389334"/>
      <w:r w:rsidRPr="00D91DB5">
        <w:rPr>
          <w:b/>
          <w:color w:val="000000"/>
          <w:sz w:val="22"/>
          <w:szCs w:val="22"/>
        </w:rPr>
        <w:t>Seção III</w:t>
      </w:r>
    </w:p>
    <w:p w14:paraId="702C124C" w14:textId="77777777" w:rsidR="00786B7C" w:rsidRPr="00D91DB5" w:rsidRDefault="00786B7C" w:rsidP="00E419FF">
      <w:pPr>
        <w:tabs>
          <w:tab w:val="left" w:pos="284"/>
          <w:tab w:val="left" w:pos="567"/>
          <w:tab w:val="left" w:pos="851"/>
          <w:tab w:val="left" w:pos="1134"/>
        </w:tabs>
        <w:jc w:val="center"/>
        <w:rPr>
          <w:b/>
          <w:color w:val="000000"/>
          <w:sz w:val="22"/>
          <w:szCs w:val="22"/>
        </w:rPr>
      </w:pPr>
      <w:r w:rsidRPr="00D91DB5">
        <w:rPr>
          <w:b/>
          <w:color w:val="000000"/>
          <w:sz w:val="22"/>
          <w:szCs w:val="22"/>
        </w:rPr>
        <w:t>Da Reunião de Comissão Temporária</w:t>
      </w:r>
      <w:bookmarkEnd w:id="161"/>
      <w:bookmarkEnd w:id="162"/>
      <w:bookmarkEnd w:id="163"/>
      <w:bookmarkEnd w:id="164"/>
    </w:p>
    <w:p w14:paraId="2529297F" w14:textId="77777777" w:rsidR="00786B7C" w:rsidRPr="00D91DB5" w:rsidRDefault="00786B7C" w:rsidP="00E419FF">
      <w:pPr>
        <w:tabs>
          <w:tab w:val="left" w:pos="284"/>
          <w:tab w:val="left" w:pos="567"/>
          <w:tab w:val="left" w:pos="851"/>
          <w:tab w:val="left" w:pos="1134"/>
          <w:tab w:val="left" w:pos="1843"/>
          <w:tab w:val="left" w:pos="1985"/>
          <w:tab w:val="left" w:pos="2268"/>
        </w:tabs>
        <w:rPr>
          <w:color w:val="000000"/>
          <w:sz w:val="22"/>
          <w:szCs w:val="22"/>
        </w:rPr>
      </w:pPr>
    </w:p>
    <w:p w14:paraId="04CA6DC9" w14:textId="65C5F02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desenvolverão suas atividades por meio de reuniões ordinárias e extraordinárias.</w:t>
      </w:r>
    </w:p>
    <w:p w14:paraId="759AE035" w14:textId="05EE657A" w:rsidR="0088014E" w:rsidRPr="00D91DB5" w:rsidRDefault="0088014E" w:rsidP="00E419FF">
      <w:pPr>
        <w:tabs>
          <w:tab w:val="left" w:pos="284"/>
          <w:tab w:val="left" w:pos="567"/>
          <w:tab w:val="left" w:pos="851"/>
          <w:tab w:val="left" w:pos="1134"/>
          <w:tab w:val="left" w:pos="1843"/>
          <w:tab w:val="left" w:pos="1985"/>
          <w:tab w:val="left" w:pos="2268"/>
        </w:tabs>
        <w:rPr>
          <w:color w:val="000000"/>
          <w:sz w:val="22"/>
          <w:szCs w:val="22"/>
        </w:rPr>
      </w:pPr>
    </w:p>
    <w:p w14:paraId="2854F50D" w14:textId="5884D94F" w:rsidR="0088014E" w:rsidRPr="00D91DB5" w:rsidRDefault="0088014E" w:rsidP="00E419FF">
      <w:pPr>
        <w:pStyle w:val="PargrafodaLista"/>
        <w:numPr>
          <w:ilvl w:val="0"/>
          <w:numId w:val="7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As reuniões ordinárias de comissões temporárias serão realizadas em número definido no calendário de atividades, a ser proposto ao órgão proponente, de acordo com a demanda e disponibilidades orçamentárias.</w:t>
      </w:r>
    </w:p>
    <w:p w14:paraId="5E49B07D" w14:textId="77777777" w:rsidR="0088014E" w:rsidRPr="00D91DB5" w:rsidRDefault="0088014E" w:rsidP="00E419FF">
      <w:pPr>
        <w:tabs>
          <w:tab w:val="left" w:pos="284"/>
          <w:tab w:val="left" w:pos="567"/>
          <w:tab w:val="left" w:pos="851"/>
          <w:tab w:val="left" w:pos="1134"/>
          <w:tab w:val="left" w:pos="1843"/>
        </w:tabs>
        <w:rPr>
          <w:color w:val="000000"/>
          <w:sz w:val="22"/>
          <w:szCs w:val="22"/>
        </w:rPr>
      </w:pPr>
    </w:p>
    <w:p w14:paraId="4C04912A" w14:textId="373159AE" w:rsidR="0088014E" w:rsidRPr="00D91DB5" w:rsidRDefault="0088014E" w:rsidP="00E419FF">
      <w:pPr>
        <w:pStyle w:val="PargrafodaLista"/>
        <w:numPr>
          <w:ilvl w:val="0"/>
          <w:numId w:val="7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quórum para instalação e funcionamento das reuniões de comissões temporárias corresponde ao número inteiro imediatamente superior à metade de seus membros.</w:t>
      </w:r>
    </w:p>
    <w:p w14:paraId="740A0E16" w14:textId="77777777" w:rsidR="0088014E" w:rsidRPr="00D91DB5" w:rsidRDefault="0088014E" w:rsidP="00E419FF">
      <w:pPr>
        <w:tabs>
          <w:tab w:val="left" w:pos="284"/>
          <w:tab w:val="left" w:pos="567"/>
          <w:tab w:val="left" w:pos="851"/>
          <w:tab w:val="left" w:pos="1134"/>
          <w:tab w:val="left" w:pos="1843"/>
          <w:tab w:val="left" w:pos="1985"/>
          <w:tab w:val="left" w:pos="2268"/>
        </w:tabs>
        <w:rPr>
          <w:color w:val="000000"/>
          <w:sz w:val="22"/>
          <w:szCs w:val="22"/>
        </w:rPr>
      </w:pPr>
    </w:p>
    <w:p w14:paraId="751832DA" w14:textId="166363E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As pautas de reuniões, ordinárias e extraordinárias, serão disponibilizadas aos membros integrantes da comissão temporária para conhecimento em prazo definido no ato de instituição da comissão.</w:t>
      </w:r>
    </w:p>
    <w:p w14:paraId="7DFD8F87" w14:textId="77777777" w:rsidR="0023786E" w:rsidRPr="00D91DB5" w:rsidRDefault="0023786E" w:rsidP="00E419FF">
      <w:pPr>
        <w:tabs>
          <w:tab w:val="left" w:pos="284"/>
          <w:tab w:val="left" w:pos="567"/>
          <w:tab w:val="left" w:pos="851"/>
          <w:tab w:val="left" w:pos="1134"/>
          <w:tab w:val="left" w:pos="1843"/>
          <w:tab w:val="left" w:pos="1985"/>
          <w:tab w:val="left" w:pos="2268"/>
        </w:tabs>
        <w:rPr>
          <w:color w:val="000000"/>
          <w:sz w:val="22"/>
          <w:szCs w:val="22"/>
        </w:rPr>
      </w:pPr>
    </w:p>
    <w:p w14:paraId="5963C564" w14:textId="00D94F8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matérias apreciadas por comissão temporária serão registradas em súmulas que, após lidas e aprovadas nas reuniões subsequente, serão assinadas pelos membros presentes às respectivas reuniões, e publicadas no sítio eletrônico do CAU/DF, excluindo-se as informações classificadas no art. 24 da Lei nº 12.527, de 18 de novembro de 2011.</w:t>
      </w:r>
    </w:p>
    <w:p w14:paraId="76ECC736" w14:textId="77777777" w:rsidR="00A320BF" w:rsidRPr="00D91DB5" w:rsidRDefault="00A320BF" w:rsidP="00E419FF">
      <w:pPr>
        <w:pStyle w:val="PargrafodaLista"/>
        <w:tabs>
          <w:tab w:val="left" w:pos="284"/>
          <w:tab w:val="left" w:pos="567"/>
          <w:tab w:val="left" w:pos="851"/>
          <w:tab w:val="left" w:pos="1134"/>
        </w:tabs>
        <w:ind w:left="0"/>
        <w:rPr>
          <w:color w:val="000000"/>
          <w:sz w:val="22"/>
          <w:szCs w:val="22"/>
        </w:rPr>
      </w:pPr>
    </w:p>
    <w:p w14:paraId="67C65949" w14:textId="693A00B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comissões temporárias poderão ser assistidas por consultoria externa, mediante indicação do órgão proponente e dotação orçamentária.</w:t>
      </w:r>
    </w:p>
    <w:p w14:paraId="16AE3DCF" w14:textId="77777777" w:rsidR="00A320BF" w:rsidRPr="00D91DB5" w:rsidRDefault="00A320BF" w:rsidP="00E419FF">
      <w:pPr>
        <w:pStyle w:val="PargrafodaLista"/>
        <w:tabs>
          <w:tab w:val="left" w:pos="284"/>
          <w:tab w:val="left" w:pos="567"/>
          <w:tab w:val="left" w:pos="851"/>
          <w:tab w:val="left" w:pos="1134"/>
        </w:tabs>
        <w:ind w:left="0"/>
        <w:rPr>
          <w:color w:val="000000"/>
          <w:sz w:val="22"/>
          <w:szCs w:val="22"/>
        </w:rPr>
      </w:pPr>
    </w:p>
    <w:p w14:paraId="4CDB3634" w14:textId="26295ED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organização e a ordem dos trabalhos de reuniões de comissões temporárias obedecem à regulamentação estabelecida para o funcionamento de comissão ordinária, com as devidas adaptações.</w:t>
      </w:r>
    </w:p>
    <w:p w14:paraId="542F88F0" w14:textId="77777777" w:rsidR="00A320BF" w:rsidRPr="00D91DB5" w:rsidRDefault="00A320BF" w:rsidP="00E419FF">
      <w:pPr>
        <w:pStyle w:val="PargrafodaLista"/>
        <w:tabs>
          <w:tab w:val="left" w:pos="284"/>
          <w:tab w:val="left" w:pos="567"/>
          <w:tab w:val="left" w:pos="851"/>
          <w:tab w:val="left" w:pos="1134"/>
        </w:tabs>
        <w:ind w:left="0"/>
        <w:rPr>
          <w:color w:val="000000"/>
          <w:sz w:val="22"/>
          <w:szCs w:val="22"/>
        </w:rPr>
      </w:pPr>
    </w:p>
    <w:p w14:paraId="7D7CD4C3" w14:textId="3325E04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funcionamento de comissões temporárias terá duração máxima de 6 (seis) meses.</w:t>
      </w:r>
    </w:p>
    <w:p w14:paraId="19C36E95" w14:textId="038B3986" w:rsidR="00EB547E" w:rsidRPr="00D91DB5" w:rsidRDefault="00EB547E" w:rsidP="00E419FF">
      <w:pPr>
        <w:tabs>
          <w:tab w:val="left" w:pos="284"/>
          <w:tab w:val="left" w:pos="567"/>
          <w:tab w:val="left" w:pos="851"/>
          <w:tab w:val="left" w:pos="1134"/>
        </w:tabs>
        <w:rPr>
          <w:color w:val="000000"/>
          <w:sz w:val="22"/>
          <w:szCs w:val="22"/>
        </w:rPr>
      </w:pPr>
    </w:p>
    <w:p w14:paraId="3A22D671" w14:textId="55157602" w:rsidR="00EB547E" w:rsidRPr="00D91DB5" w:rsidRDefault="00EB547E" w:rsidP="00E419FF">
      <w:pPr>
        <w:pStyle w:val="PargrafodaLista"/>
        <w:numPr>
          <w:ilvl w:val="0"/>
          <w:numId w:val="71"/>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Observado o limite de prazo estabelecido no caput deste artigo, as comissões temporárias serão desconstituídas no ato de conclusão de seus trabalhos.</w:t>
      </w:r>
    </w:p>
    <w:p w14:paraId="6589749B" w14:textId="77777777" w:rsidR="00EB547E" w:rsidRPr="00D91DB5" w:rsidRDefault="00EB547E" w:rsidP="00E419FF">
      <w:pPr>
        <w:tabs>
          <w:tab w:val="left" w:pos="284"/>
          <w:tab w:val="left" w:pos="567"/>
          <w:tab w:val="left" w:pos="851"/>
          <w:tab w:val="left" w:pos="1134"/>
          <w:tab w:val="left" w:pos="1843"/>
        </w:tabs>
        <w:rPr>
          <w:sz w:val="22"/>
          <w:szCs w:val="22"/>
        </w:rPr>
      </w:pPr>
    </w:p>
    <w:p w14:paraId="654B4A0E" w14:textId="181FA4F5" w:rsidR="00EB547E" w:rsidRPr="00D91DB5" w:rsidRDefault="00EB547E" w:rsidP="00E419FF">
      <w:pPr>
        <w:pStyle w:val="PargrafodaLista"/>
        <w:numPr>
          <w:ilvl w:val="0"/>
          <w:numId w:val="71"/>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Excepcionalmente, mediante justificativa fundamentada, o Plenário do CAU/DF poderá autorizar a prorrogação do prazo de funcionamento por, no máximo, igual período.</w:t>
      </w:r>
      <w:bookmarkStart w:id="165" w:name="_Toc482613454"/>
      <w:bookmarkStart w:id="166" w:name="_Toc480474823"/>
      <w:bookmarkStart w:id="167" w:name="_Toc470188967"/>
    </w:p>
    <w:p w14:paraId="1464DC92" w14:textId="77777777" w:rsidR="00EB547E" w:rsidRPr="00D91DB5" w:rsidRDefault="00EB547E" w:rsidP="00E419FF">
      <w:pPr>
        <w:tabs>
          <w:tab w:val="left" w:pos="284"/>
          <w:tab w:val="left" w:pos="567"/>
          <w:tab w:val="left" w:pos="851"/>
          <w:tab w:val="left" w:pos="1134"/>
        </w:tabs>
        <w:rPr>
          <w:sz w:val="22"/>
          <w:szCs w:val="22"/>
        </w:rPr>
      </w:pPr>
    </w:p>
    <w:p w14:paraId="7C6E8C93" w14:textId="77777777" w:rsidR="00EB547E" w:rsidRPr="00D91DB5" w:rsidRDefault="00EB547E" w:rsidP="00E419FF">
      <w:pPr>
        <w:tabs>
          <w:tab w:val="left" w:pos="284"/>
          <w:tab w:val="left" w:pos="567"/>
          <w:tab w:val="left" w:pos="851"/>
          <w:tab w:val="left" w:pos="1134"/>
        </w:tabs>
        <w:jc w:val="center"/>
        <w:rPr>
          <w:b/>
          <w:color w:val="000000"/>
          <w:sz w:val="22"/>
          <w:szCs w:val="22"/>
        </w:rPr>
      </w:pPr>
      <w:bookmarkStart w:id="168" w:name="_Toc485389335"/>
      <w:r w:rsidRPr="00D91DB5">
        <w:rPr>
          <w:b/>
          <w:color w:val="000000"/>
          <w:sz w:val="22"/>
          <w:szCs w:val="22"/>
        </w:rPr>
        <w:t>CAPÍTULO VI</w:t>
      </w:r>
    </w:p>
    <w:p w14:paraId="6E3D80FC" w14:textId="77777777" w:rsidR="00EB547E" w:rsidRPr="00D91DB5" w:rsidRDefault="00EB547E" w:rsidP="00E419FF">
      <w:pPr>
        <w:tabs>
          <w:tab w:val="left" w:pos="284"/>
          <w:tab w:val="left" w:pos="567"/>
          <w:tab w:val="left" w:pos="851"/>
          <w:tab w:val="left" w:pos="1134"/>
        </w:tabs>
        <w:jc w:val="center"/>
        <w:rPr>
          <w:b/>
          <w:color w:val="000000"/>
          <w:sz w:val="22"/>
          <w:szCs w:val="22"/>
        </w:rPr>
      </w:pPr>
      <w:r w:rsidRPr="00D91DB5">
        <w:rPr>
          <w:b/>
          <w:color w:val="000000"/>
          <w:sz w:val="22"/>
          <w:szCs w:val="22"/>
        </w:rPr>
        <w:t>DO PRESIDENTE E DO VICE-PRESIDENTE</w:t>
      </w:r>
      <w:bookmarkEnd w:id="165"/>
      <w:bookmarkEnd w:id="166"/>
      <w:bookmarkEnd w:id="167"/>
      <w:bookmarkEnd w:id="168"/>
    </w:p>
    <w:p w14:paraId="782E32E9" w14:textId="77777777" w:rsidR="00EB547E" w:rsidRPr="00D91DB5" w:rsidRDefault="00EB547E" w:rsidP="00E419FF">
      <w:pPr>
        <w:tabs>
          <w:tab w:val="left" w:pos="284"/>
          <w:tab w:val="left" w:pos="567"/>
          <w:tab w:val="left" w:pos="851"/>
          <w:tab w:val="left" w:pos="1134"/>
        </w:tabs>
        <w:jc w:val="center"/>
        <w:rPr>
          <w:b/>
          <w:color w:val="000000"/>
          <w:sz w:val="22"/>
          <w:szCs w:val="22"/>
        </w:rPr>
      </w:pPr>
      <w:bookmarkStart w:id="169" w:name="_Toc482613455"/>
      <w:bookmarkStart w:id="170" w:name="_Toc480474824"/>
      <w:bookmarkStart w:id="171" w:name="_Toc470188969"/>
      <w:bookmarkStart w:id="172" w:name="_Toc485389336"/>
      <w:r w:rsidRPr="00D91DB5">
        <w:rPr>
          <w:b/>
          <w:color w:val="000000"/>
          <w:sz w:val="22"/>
          <w:szCs w:val="22"/>
        </w:rPr>
        <w:t>Seção I</w:t>
      </w:r>
    </w:p>
    <w:p w14:paraId="1F640317" w14:textId="77777777" w:rsidR="00EB547E" w:rsidRPr="00D91DB5" w:rsidRDefault="00EB547E" w:rsidP="00E419FF">
      <w:pPr>
        <w:tabs>
          <w:tab w:val="left" w:pos="284"/>
          <w:tab w:val="left" w:pos="567"/>
          <w:tab w:val="left" w:pos="851"/>
          <w:tab w:val="left" w:pos="1134"/>
        </w:tabs>
        <w:jc w:val="center"/>
        <w:rPr>
          <w:b/>
          <w:color w:val="000000"/>
          <w:sz w:val="22"/>
          <w:szCs w:val="22"/>
        </w:rPr>
      </w:pPr>
      <w:r w:rsidRPr="00D91DB5">
        <w:rPr>
          <w:b/>
          <w:color w:val="000000"/>
          <w:sz w:val="22"/>
          <w:szCs w:val="22"/>
        </w:rPr>
        <w:t>Do Presidente</w:t>
      </w:r>
      <w:bookmarkEnd w:id="169"/>
      <w:bookmarkEnd w:id="170"/>
      <w:bookmarkEnd w:id="171"/>
      <w:bookmarkEnd w:id="172"/>
    </w:p>
    <w:p w14:paraId="5AC80178" w14:textId="77777777" w:rsidR="00EB547E" w:rsidRPr="00D91DB5" w:rsidRDefault="00EB547E" w:rsidP="00E419FF">
      <w:pPr>
        <w:tabs>
          <w:tab w:val="left" w:pos="284"/>
          <w:tab w:val="left" w:pos="567"/>
          <w:tab w:val="left" w:pos="851"/>
          <w:tab w:val="left" w:pos="1134"/>
        </w:tabs>
        <w:rPr>
          <w:color w:val="000000"/>
          <w:sz w:val="22"/>
          <w:szCs w:val="22"/>
        </w:rPr>
      </w:pPr>
    </w:p>
    <w:p w14:paraId="69BBD3CA" w14:textId="78154B7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presidente será eleito pelos conselheiros titulares, em votação secreta.</w:t>
      </w:r>
    </w:p>
    <w:p w14:paraId="63FD58C4" w14:textId="526870BF" w:rsidR="009D7EB0" w:rsidRPr="00D91DB5" w:rsidRDefault="009D7EB0" w:rsidP="00E419FF">
      <w:pPr>
        <w:tabs>
          <w:tab w:val="left" w:pos="284"/>
          <w:tab w:val="left" w:pos="567"/>
          <w:tab w:val="left" w:pos="851"/>
          <w:tab w:val="left" w:pos="1134"/>
          <w:tab w:val="left" w:pos="1843"/>
          <w:tab w:val="left" w:pos="1985"/>
          <w:tab w:val="left" w:pos="2268"/>
        </w:tabs>
        <w:rPr>
          <w:color w:val="000000"/>
          <w:sz w:val="22"/>
          <w:szCs w:val="22"/>
        </w:rPr>
      </w:pPr>
    </w:p>
    <w:p w14:paraId="0602C75F" w14:textId="7B20ED22"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 eleição e posse do presidente do CAU/DF serão efetuadas na primeira reunião plenária ordinária a ser realizada até o décimo dia útil do mês de janeiro do ano subsequente ao da eleição dos conselheiros do CAU/DF.</w:t>
      </w:r>
    </w:p>
    <w:p w14:paraId="33A730B9" w14:textId="77777777" w:rsidR="009D7EB0" w:rsidRPr="00D91DB5" w:rsidRDefault="009D7EB0" w:rsidP="00E419FF">
      <w:pPr>
        <w:tabs>
          <w:tab w:val="left" w:pos="284"/>
          <w:tab w:val="left" w:pos="567"/>
          <w:tab w:val="left" w:pos="851"/>
          <w:tab w:val="left" w:pos="1134"/>
          <w:tab w:val="left" w:pos="1843"/>
        </w:tabs>
        <w:rPr>
          <w:sz w:val="22"/>
          <w:szCs w:val="22"/>
        </w:rPr>
      </w:pPr>
    </w:p>
    <w:p w14:paraId="3004FF4D" w14:textId="0FE572A5"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Entre a data do término do mandato do presidente do CAU/DF e a da eleição do novo presidente, exercerá as funções deste o conselheiro titular mais idoso.</w:t>
      </w:r>
    </w:p>
    <w:p w14:paraId="4AC2FB7F" w14:textId="77777777" w:rsidR="009D7EB0" w:rsidRPr="00D91DB5" w:rsidRDefault="009D7EB0" w:rsidP="00E419FF">
      <w:pPr>
        <w:tabs>
          <w:tab w:val="left" w:pos="284"/>
          <w:tab w:val="left" w:pos="567"/>
          <w:tab w:val="left" w:pos="851"/>
          <w:tab w:val="left" w:pos="1134"/>
          <w:tab w:val="left" w:pos="1843"/>
        </w:tabs>
        <w:rPr>
          <w:sz w:val="22"/>
          <w:szCs w:val="22"/>
        </w:rPr>
      </w:pPr>
    </w:p>
    <w:p w14:paraId="35371EC3" w14:textId="616C5B3A"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Conduzirá o processo eleitoral o conselheiro titular mais idoso.</w:t>
      </w:r>
    </w:p>
    <w:p w14:paraId="1EA400B3" w14:textId="77777777" w:rsidR="009D7EB0" w:rsidRPr="00D91DB5" w:rsidRDefault="009D7EB0" w:rsidP="00E419FF">
      <w:pPr>
        <w:tabs>
          <w:tab w:val="left" w:pos="284"/>
          <w:tab w:val="left" w:pos="567"/>
          <w:tab w:val="left" w:pos="851"/>
          <w:tab w:val="left" w:pos="1134"/>
          <w:tab w:val="left" w:pos="1843"/>
        </w:tabs>
        <w:rPr>
          <w:sz w:val="22"/>
          <w:szCs w:val="22"/>
        </w:rPr>
      </w:pPr>
    </w:p>
    <w:p w14:paraId="14BB8F0C" w14:textId="1824E769"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Sendo o conselheiro titular mais idoso candidato ao cargo de presidente da autarquia, o processo de eleição será conduzido pelo próximo conselheiro titular mais idoso, não candidato.</w:t>
      </w:r>
    </w:p>
    <w:p w14:paraId="7A6B85CA" w14:textId="77777777" w:rsidR="009D7EB0" w:rsidRPr="00D91DB5" w:rsidRDefault="009D7EB0" w:rsidP="00E419FF">
      <w:pPr>
        <w:tabs>
          <w:tab w:val="left" w:pos="284"/>
          <w:tab w:val="left" w:pos="567"/>
          <w:tab w:val="left" w:pos="851"/>
          <w:tab w:val="left" w:pos="1134"/>
          <w:tab w:val="left" w:pos="1843"/>
        </w:tabs>
        <w:rPr>
          <w:sz w:val="22"/>
          <w:szCs w:val="22"/>
        </w:rPr>
      </w:pPr>
    </w:p>
    <w:p w14:paraId="09F88CB3" w14:textId="71A6705F"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Após a posse como conselheiros, os interessados em candidatar-se ao cargo de presidente poderão encaminhar as suas propostas de gestão, em formato eletrônico, somente aos demais conselheiros de suas autarquias, exclusivamente por meio do órgão competente no CAU/DF, para subsidiar com antecedência os debates e as votações na reunião plenária de eleição.</w:t>
      </w:r>
    </w:p>
    <w:p w14:paraId="1F3A5B50" w14:textId="77777777" w:rsidR="009D7EB0" w:rsidRPr="00D91DB5" w:rsidRDefault="009D7EB0" w:rsidP="00E419FF">
      <w:pPr>
        <w:tabs>
          <w:tab w:val="left" w:pos="284"/>
          <w:tab w:val="left" w:pos="567"/>
          <w:tab w:val="left" w:pos="851"/>
          <w:tab w:val="left" w:pos="1134"/>
          <w:tab w:val="left" w:pos="1843"/>
        </w:tabs>
        <w:rPr>
          <w:sz w:val="22"/>
          <w:szCs w:val="22"/>
        </w:rPr>
      </w:pPr>
    </w:p>
    <w:p w14:paraId="1CCDCCF4" w14:textId="354E1DC3"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sz w:val="22"/>
          <w:szCs w:val="22"/>
        </w:rPr>
      </w:pPr>
      <w:r w:rsidRPr="00D91DB5">
        <w:rPr>
          <w:color w:val="000000"/>
          <w:sz w:val="22"/>
          <w:szCs w:val="22"/>
        </w:rPr>
        <w:t>Na reunião plenária ordinária, na qual será realizada a eleição para presidente, serão apresentadas as candidaturas dos interessados ao cargo, e esses terão tempo de até 10 (dez) minutos para manifestação, seguindo-se de debate e encaminhamento para votação.</w:t>
      </w:r>
    </w:p>
    <w:p w14:paraId="1E3C6BA8" w14:textId="77777777" w:rsidR="009D7EB0" w:rsidRPr="00D91DB5" w:rsidRDefault="009D7EB0" w:rsidP="00E419FF">
      <w:pPr>
        <w:tabs>
          <w:tab w:val="left" w:pos="284"/>
          <w:tab w:val="left" w:pos="567"/>
          <w:tab w:val="left" w:pos="851"/>
          <w:tab w:val="left" w:pos="1134"/>
          <w:tab w:val="left" w:pos="1843"/>
        </w:tabs>
        <w:rPr>
          <w:color w:val="000000"/>
          <w:sz w:val="22"/>
          <w:szCs w:val="22"/>
        </w:rPr>
      </w:pPr>
    </w:p>
    <w:p w14:paraId="0EFADCA8" w14:textId="53FD8C7B" w:rsidR="009D7EB0" w:rsidRPr="00D91DB5" w:rsidRDefault="009D7EB0" w:rsidP="00E419FF">
      <w:pPr>
        <w:pStyle w:val="PargrafodaLista"/>
        <w:numPr>
          <w:ilvl w:val="0"/>
          <w:numId w:val="72"/>
        </w:numPr>
        <w:tabs>
          <w:tab w:val="left" w:pos="284"/>
          <w:tab w:val="left" w:pos="567"/>
          <w:tab w:val="left" w:pos="851"/>
          <w:tab w:val="left" w:pos="1134"/>
          <w:tab w:val="left" w:pos="1843"/>
        </w:tabs>
        <w:ind w:left="0" w:firstLine="0"/>
        <w:rPr>
          <w:sz w:val="22"/>
          <w:szCs w:val="22"/>
        </w:rPr>
      </w:pPr>
      <w:r w:rsidRPr="00D91DB5">
        <w:rPr>
          <w:color w:val="000000"/>
          <w:sz w:val="22"/>
          <w:szCs w:val="22"/>
        </w:rPr>
        <w:t>Em caso de empate na votação, será realizado um segundo turno de discussão e votação entre os 2 (dois) candidatos mais votados e, persistindo o empate, será eleito o candidato com o registro mais antigo.</w:t>
      </w:r>
    </w:p>
    <w:p w14:paraId="017EE131" w14:textId="4CE5965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 termo de posse do presidente eleito deverá ser assinado por esse e pelo conselheiro titular que conduziu o processo de eleição, na mesma reunião plenária.</w:t>
      </w:r>
    </w:p>
    <w:p w14:paraId="1EC62D1A" w14:textId="77777777" w:rsidR="00F46324" w:rsidRPr="00D91DB5" w:rsidRDefault="00F46324" w:rsidP="00E419FF">
      <w:pPr>
        <w:tabs>
          <w:tab w:val="left" w:pos="284"/>
          <w:tab w:val="left" w:pos="567"/>
          <w:tab w:val="left" w:pos="851"/>
          <w:tab w:val="left" w:pos="1134"/>
          <w:tab w:val="left" w:pos="1843"/>
          <w:tab w:val="left" w:pos="1985"/>
          <w:tab w:val="left" w:pos="2268"/>
        </w:tabs>
        <w:rPr>
          <w:color w:val="000000"/>
          <w:sz w:val="22"/>
          <w:szCs w:val="22"/>
        </w:rPr>
      </w:pPr>
    </w:p>
    <w:p w14:paraId="230D99D9" w14:textId="65D3F4D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período de mandato de presidente é de 3 (três) anos, iniciando-se na data de sua posse e encerrando-se no dia 31 de dezembro do terceiro ano do mandato para o qual foi eleito.</w:t>
      </w:r>
    </w:p>
    <w:p w14:paraId="1679654F" w14:textId="77777777" w:rsidR="00F46324" w:rsidRPr="00D91DB5" w:rsidRDefault="00F46324" w:rsidP="00E419FF">
      <w:pPr>
        <w:pStyle w:val="PargrafodaLista"/>
        <w:tabs>
          <w:tab w:val="left" w:pos="284"/>
          <w:tab w:val="left" w:pos="567"/>
          <w:tab w:val="left" w:pos="851"/>
          <w:tab w:val="left" w:pos="1134"/>
        </w:tabs>
        <w:ind w:left="0"/>
        <w:rPr>
          <w:color w:val="000000"/>
          <w:sz w:val="22"/>
          <w:szCs w:val="22"/>
        </w:rPr>
      </w:pPr>
    </w:p>
    <w:p w14:paraId="69160EBF" w14:textId="16B1A42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exercício do cargo de presidente é honorífico.</w:t>
      </w:r>
    </w:p>
    <w:p w14:paraId="226BBC8F" w14:textId="77777777" w:rsidR="00F46324" w:rsidRPr="00D91DB5" w:rsidRDefault="00F46324" w:rsidP="00E419FF">
      <w:pPr>
        <w:pStyle w:val="PargrafodaLista"/>
        <w:tabs>
          <w:tab w:val="left" w:pos="284"/>
          <w:tab w:val="left" w:pos="567"/>
          <w:tab w:val="left" w:pos="851"/>
          <w:tab w:val="left" w:pos="1134"/>
        </w:tabs>
        <w:ind w:left="0"/>
        <w:rPr>
          <w:color w:val="000000"/>
          <w:sz w:val="22"/>
          <w:szCs w:val="22"/>
        </w:rPr>
      </w:pPr>
    </w:p>
    <w:p w14:paraId="60C01357" w14:textId="74C7D5A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presidente será substituído nas suas faltas, impedimentos e licenças pelo vice-presidente, no exercício de seu cargo, e, na ausência desse, pelo segundo vice-presidente, caso houver, e na ausência desses, pelo conselheiro titular mais idoso.</w:t>
      </w:r>
    </w:p>
    <w:p w14:paraId="5EC5514D" w14:textId="45EE3FA5" w:rsidR="00F46324" w:rsidRPr="00D91DB5" w:rsidRDefault="00F46324" w:rsidP="00E419FF">
      <w:pPr>
        <w:tabs>
          <w:tab w:val="left" w:pos="284"/>
          <w:tab w:val="left" w:pos="567"/>
          <w:tab w:val="left" w:pos="851"/>
          <w:tab w:val="left" w:pos="1134"/>
        </w:tabs>
        <w:rPr>
          <w:color w:val="000000"/>
          <w:sz w:val="22"/>
          <w:szCs w:val="22"/>
        </w:rPr>
      </w:pPr>
    </w:p>
    <w:p w14:paraId="600C683E" w14:textId="1B94C7B0" w:rsidR="00F46324" w:rsidRPr="00D91DB5" w:rsidRDefault="00F46324" w:rsidP="00E419FF">
      <w:pPr>
        <w:tabs>
          <w:tab w:val="left" w:pos="284"/>
          <w:tab w:val="left" w:pos="567"/>
          <w:tab w:val="left" w:pos="851"/>
          <w:tab w:val="left" w:pos="1134"/>
        </w:tabs>
        <w:rPr>
          <w:sz w:val="22"/>
          <w:szCs w:val="22"/>
        </w:rPr>
      </w:pPr>
      <w:r w:rsidRPr="00D91DB5">
        <w:rPr>
          <w:color w:val="000000"/>
          <w:sz w:val="22"/>
          <w:szCs w:val="22"/>
        </w:rPr>
        <w:t>Parágrafo único. Em caso de renúncia ou falecimento, o presidente será substituído pelo vice-presidente conforme o caso e de acordo com Regimento Geral do CAU.</w:t>
      </w:r>
    </w:p>
    <w:p w14:paraId="692B391D" w14:textId="77777777" w:rsidR="00F46324" w:rsidRPr="00D91DB5" w:rsidRDefault="00F46324" w:rsidP="00E419FF">
      <w:pPr>
        <w:tabs>
          <w:tab w:val="left" w:pos="284"/>
          <w:tab w:val="left" w:pos="567"/>
          <w:tab w:val="left" w:pos="851"/>
          <w:tab w:val="left" w:pos="1134"/>
        </w:tabs>
        <w:rPr>
          <w:color w:val="000000"/>
          <w:sz w:val="22"/>
          <w:szCs w:val="22"/>
        </w:rPr>
      </w:pPr>
    </w:p>
    <w:p w14:paraId="45FCAAD0" w14:textId="1275D47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Plenário poderá ser convocado extraordinariamente pelo vice-presidente para apreciar e deliberar sobre situação de afastamento do exercício do cargo de presidente, exclusivamente por motivo de saúde.</w:t>
      </w:r>
    </w:p>
    <w:p w14:paraId="4D651AEB" w14:textId="77777777" w:rsidR="00A55D66" w:rsidRPr="00D91DB5" w:rsidRDefault="00A55D66" w:rsidP="00E419FF">
      <w:pPr>
        <w:tabs>
          <w:tab w:val="left" w:pos="284"/>
          <w:tab w:val="left" w:pos="567"/>
          <w:tab w:val="left" w:pos="851"/>
          <w:tab w:val="left" w:pos="1134"/>
          <w:tab w:val="left" w:pos="1843"/>
          <w:tab w:val="left" w:pos="1985"/>
          <w:tab w:val="left" w:pos="2268"/>
        </w:tabs>
        <w:rPr>
          <w:color w:val="000000"/>
          <w:sz w:val="22"/>
          <w:szCs w:val="22"/>
        </w:rPr>
      </w:pPr>
    </w:p>
    <w:p w14:paraId="56B880B5" w14:textId="34F2B7F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Nos casos de licença declarada pelo presidente do CAU/DF, o vice-presidente assumirá a Presidência, por meio de portaria presidencial, no prazo da licença.</w:t>
      </w:r>
    </w:p>
    <w:p w14:paraId="1ECECD9B" w14:textId="7F0358F9" w:rsidR="008E4CD4" w:rsidRPr="00D91DB5" w:rsidRDefault="008E4CD4" w:rsidP="00E419FF">
      <w:pPr>
        <w:tabs>
          <w:tab w:val="left" w:pos="284"/>
          <w:tab w:val="left" w:pos="567"/>
          <w:tab w:val="left" w:pos="851"/>
          <w:tab w:val="left" w:pos="1134"/>
        </w:tabs>
        <w:rPr>
          <w:color w:val="000000"/>
          <w:sz w:val="22"/>
          <w:szCs w:val="22"/>
        </w:rPr>
      </w:pPr>
    </w:p>
    <w:p w14:paraId="0DEA1128" w14:textId="77777777" w:rsidR="008E4CD4" w:rsidRPr="00D91DB5" w:rsidRDefault="008E4CD4" w:rsidP="00E419FF">
      <w:pPr>
        <w:tabs>
          <w:tab w:val="left" w:pos="284"/>
          <w:tab w:val="left" w:pos="567"/>
          <w:tab w:val="left" w:pos="851"/>
          <w:tab w:val="left" w:pos="1134"/>
        </w:tabs>
        <w:rPr>
          <w:sz w:val="22"/>
          <w:szCs w:val="22"/>
        </w:rPr>
      </w:pPr>
      <w:r w:rsidRPr="00D91DB5">
        <w:rPr>
          <w:color w:val="000000"/>
          <w:sz w:val="22"/>
          <w:szCs w:val="22"/>
        </w:rPr>
        <w:t>Parágrafo único. Solicitada a licença do cargo de presidente, estará esse licenciado do cargo de conselheiro, automaticamente, devendo o seu respectivo suplente de conselheiro ser convocado para assumir a titularidade, no prazo da licença.</w:t>
      </w:r>
    </w:p>
    <w:p w14:paraId="3E793926" w14:textId="77777777" w:rsidR="008E4CD4" w:rsidRPr="00D91DB5" w:rsidRDefault="008E4CD4" w:rsidP="00E419FF">
      <w:pPr>
        <w:tabs>
          <w:tab w:val="left" w:pos="284"/>
          <w:tab w:val="left" w:pos="567"/>
          <w:tab w:val="left" w:pos="851"/>
          <w:tab w:val="left" w:pos="1134"/>
        </w:tabs>
        <w:rPr>
          <w:color w:val="000000"/>
          <w:sz w:val="22"/>
          <w:szCs w:val="22"/>
        </w:rPr>
      </w:pPr>
    </w:p>
    <w:p w14:paraId="010A3322" w14:textId="3267796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Nos casos de missão internacional do presidente da autarquia, o vice-presidente poderá assumir a Presidência, por meio de portaria presidencial, com prazo determinado.</w:t>
      </w:r>
    </w:p>
    <w:p w14:paraId="46A87BD1" w14:textId="77777777" w:rsidR="008E4CD4" w:rsidRPr="00D91DB5" w:rsidRDefault="008E4CD4" w:rsidP="00E419FF">
      <w:pPr>
        <w:tabs>
          <w:tab w:val="left" w:pos="284"/>
          <w:tab w:val="left" w:pos="567"/>
          <w:tab w:val="left" w:pos="851"/>
          <w:tab w:val="left" w:pos="1134"/>
          <w:tab w:val="left" w:pos="1843"/>
          <w:tab w:val="left" w:pos="1985"/>
          <w:tab w:val="left" w:pos="2268"/>
        </w:tabs>
        <w:rPr>
          <w:color w:val="000000"/>
          <w:sz w:val="22"/>
          <w:szCs w:val="22"/>
        </w:rPr>
      </w:pPr>
    </w:p>
    <w:p w14:paraId="7771C316" w14:textId="436F78F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presidente do CAU/DF será destituído:</w:t>
      </w:r>
    </w:p>
    <w:p w14:paraId="34E14CD3" w14:textId="4E2EA981" w:rsidR="00C7419C" w:rsidRPr="00D91DB5" w:rsidRDefault="00C7419C" w:rsidP="00E419FF">
      <w:pPr>
        <w:tabs>
          <w:tab w:val="left" w:pos="284"/>
          <w:tab w:val="left" w:pos="567"/>
          <w:tab w:val="left" w:pos="851"/>
          <w:tab w:val="left" w:pos="1134"/>
        </w:tabs>
        <w:rPr>
          <w:color w:val="000000"/>
          <w:sz w:val="22"/>
          <w:szCs w:val="22"/>
        </w:rPr>
      </w:pPr>
    </w:p>
    <w:p w14:paraId="5BD6B5AC" w14:textId="0A4C6714" w:rsidR="00C7419C" w:rsidRPr="00D91DB5" w:rsidRDefault="00C7419C" w:rsidP="00E419FF">
      <w:pPr>
        <w:pStyle w:val="PargrafodaLista"/>
        <w:numPr>
          <w:ilvl w:val="0"/>
          <w:numId w:val="73"/>
        </w:numPr>
        <w:tabs>
          <w:tab w:val="left" w:pos="284"/>
          <w:tab w:val="left" w:pos="567"/>
          <w:tab w:val="left" w:pos="851"/>
          <w:tab w:val="left" w:pos="1134"/>
          <w:tab w:val="left" w:pos="1843"/>
        </w:tabs>
        <w:ind w:left="0" w:firstLine="0"/>
        <w:rPr>
          <w:sz w:val="22"/>
          <w:szCs w:val="22"/>
        </w:rPr>
      </w:pPr>
      <w:r w:rsidRPr="00D91DB5">
        <w:rPr>
          <w:color w:val="000000"/>
          <w:sz w:val="22"/>
          <w:szCs w:val="22"/>
        </w:rPr>
        <w:t>no caso de perda do mandato como conselheiro na forma do § 2° do art. 36 da Lei n° 12.378, de 31 de dezembro de 2010; e</w:t>
      </w:r>
    </w:p>
    <w:p w14:paraId="57046645" w14:textId="77777777" w:rsidR="00C7419C" w:rsidRPr="00D91DB5" w:rsidRDefault="00C7419C" w:rsidP="00E419FF">
      <w:pPr>
        <w:tabs>
          <w:tab w:val="left" w:pos="284"/>
          <w:tab w:val="left" w:pos="567"/>
          <w:tab w:val="left" w:pos="851"/>
          <w:tab w:val="left" w:pos="1134"/>
          <w:tab w:val="left" w:pos="1843"/>
        </w:tabs>
        <w:rPr>
          <w:color w:val="000000"/>
          <w:sz w:val="22"/>
          <w:szCs w:val="22"/>
        </w:rPr>
      </w:pPr>
    </w:p>
    <w:p w14:paraId="5ED4364A" w14:textId="651F2C18" w:rsidR="00C7419C" w:rsidRPr="00D91DB5" w:rsidRDefault="00C7419C" w:rsidP="00E419FF">
      <w:pPr>
        <w:pStyle w:val="PargrafodaLista"/>
        <w:numPr>
          <w:ilvl w:val="0"/>
          <w:numId w:val="73"/>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pelo voto de 3/5 (três quintos) dos conselheiros titulares na forma do § 3° do art. 36 da Lei n° 12.378, de 31 de dezembro de 2010, em votação secreta. </w:t>
      </w:r>
      <w:bookmarkStart w:id="173" w:name="_Toc482613456"/>
      <w:bookmarkStart w:id="174" w:name="_Toc480474825"/>
      <w:bookmarkStart w:id="175" w:name="_Toc470188971"/>
    </w:p>
    <w:p w14:paraId="0E338AD4" w14:textId="77777777" w:rsidR="00C7419C" w:rsidRPr="00D91DB5" w:rsidRDefault="00C7419C" w:rsidP="00E419FF">
      <w:pPr>
        <w:tabs>
          <w:tab w:val="left" w:pos="284"/>
          <w:tab w:val="left" w:pos="567"/>
          <w:tab w:val="left" w:pos="851"/>
          <w:tab w:val="left" w:pos="1134"/>
        </w:tabs>
        <w:rPr>
          <w:color w:val="000000"/>
          <w:sz w:val="22"/>
          <w:szCs w:val="22"/>
        </w:rPr>
      </w:pPr>
    </w:p>
    <w:p w14:paraId="6A61A79A" w14:textId="77777777" w:rsidR="00C7419C" w:rsidRPr="00D91DB5" w:rsidRDefault="00C7419C" w:rsidP="00E419FF">
      <w:pPr>
        <w:tabs>
          <w:tab w:val="left" w:pos="284"/>
          <w:tab w:val="left" w:pos="567"/>
          <w:tab w:val="left" w:pos="851"/>
          <w:tab w:val="left" w:pos="1134"/>
        </w:tabs>
        <w:jc w:val="center"/>
        <w:rPr>
          <w:b/>
          <w:color w:val="000000"/>
          <w:sz w:val="22"/>
          <w:szCs w:val="22"/>
        </w:rPr>
      </w:pPr>
      <w:bookmarkStart w:id="176" w:name="_Toc485389337"/>
      <w:r w:rsidRPr="00D91DB5">
        <w:rPr>
          <w:b/>
          <w:color w:val="000000"/>
          <w:sz w:val="22"/>
          <w:szCs w:val="22"/>
        </w:rPr>
        <w:t>Seção II</w:t>
      </w:r>
    </w:p>
    <w:p w14:paraId="3F67AED0" w14:textId="77777777" w:rsidR="00C7419C" w:rsidRPr="00D91DB5" w:rsidRDefault="00C7419C" w:rsidP="00E419FF">
      <w:pPr>
        <w:tabs>
          <w:tab w:val="left" w:pos="284"/>
          <w:tab w:val="left" w:pos="567"/>
          <w:tab w:val="left" w:pos="851"/>
          <w:tab w:val="left" w:pos="1134"/>
        </w:tabs>
        <w:jc w:val="center"/>
        <w:rPr>
          <w:sz w:val="22"/>
          <w:szCs w:val="22"/>
        </w:rPr>
      </w:pPr>
      <w:r w:rsidRPr="00D91DB5">
        <w:rPr>
          <w:b/>
          <w:color w:val="000000"/>
          <w:sz w:val="22"/>
          <w:szCs w:val="22"/>
        </w:rPr>
        <w:t>Do Vice-Presidente</w:t>
      </w:r>
      <w:bookmarkEnd w:id="173"/>
      <w:bookmarkEnd w:id="174"/>
      <w:bookmarkEnd w:id="175"/>
      <w:bookmarkEnd w:id="176"/>
    </w:p>
    <w:p w14:paraId="21DD580A" w14:textId="77777777" w:rsidR="00C7419C" w:rsidRPr="00D91DB5" w:rsidRDefault="00C7419C" w:rsidP="00E419FF">
      <w:pPr>
        <w:tabs>
          <w:tab w:val="left" w:pos="284"/>
          <w:tab w:val="left" w:pos="567"/>
          <w:tab w:val="left" w:pos="851"/>
          <w:tab w:val="left" w:pos="1134"/>
        </w:tabs>
        <w:rPr>
          <w:color w:val="000000"/>
          <w:sz w:val="22"/>
          <w:szCs w:val="22"/>
        </w:rPr>
      </w:pPr>
    </w:p>
    <w:p w14:paraId="6C38A9B2" w14:textId="1EE18E4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CAU/DF terá 1 (um) vice-presidente.</w:t>
      </w:r>
    </w:p>
    <w:p w14:paraId="4E1B468E" w14:textId="77777777" w:rsidR="00CF5CCA" w:rsidRPr="00D91DB5" w:rsidRDefault="00CF5CCA" w:rsidP="00E419FF">
      <w:pPr>
        <w:tabs>
          <w:tab w:val="left" w:pos="284"/>
          <w:tab w:val="left" w:pos="567"/>
          <w:tab w:val="left" w:pos="851"/>
          <w:tab w:val="left" w:pos="1134"/>
          <w:tab w:val="left" w:pos="1843"/>
          <w:tab w:val="left" w:pos="1985"/>
          <w:tab w:val="left" w:pos="2268"/>
        </w:tabs>
        <w:rPr>
          <w:color w:val="000000"/>
          <w:sz w:val="22"/>
          <w:szCs w:val="22"/>
        </w:rPr>
      </w:pPr>
    </w:p>
    <w:p w14:paraId="3E433DCE" w14:textId="4A71C69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Desempenhará o cargo vice-presidente, para um mandato de 3 (três) anos, o conselheiro titular eleito em votação secreta pelo Plenário do CAU/DF.</w:t>
      </w:r>
    </w:p>
    <w:p w14:paraId="66EB8EDF" w14:textId="6EC01F82" w:rsidR="00CF5CCA" w:rsidRPr="00D91DB5" w:rsidRDefault="00CF5CCA" w:rsidP="00E419FF">
      <w:pPr>
        <w:tabs>
          <w:tab w:val="left" w:pos="284"/>
          <w:tab w:val="left" w:pos="567"/>
          <w:tab w:val="left" w:pos="851"/>
          <w:tab w:val="left" w:pos="1134"/>
        </w:tabs>
        <w:rPr>
          <w:color w:val="000000"/>
          <w:sz w:val="22"/>
          <w:szCs w:val="22"/>
        </w:rPr>
      </w:pPr>
    </w:p>
    <w:p w14:paraId="262BCCFC" w14:textId="77777777" w:rsidR="00CF5CCA" w:rsidRPr="00D91DB5" w:rsidRDefault="00CF5CCA" w:rsidP="00E419FF">
      <w:pPr>
        <w:tabs>
          <w:tab w:val="left" w:pos="284"/>
          <w:tab w:val="left" w:pos="567"/>
          <w:tab w:val="left" w:pos="851"/>
          <w:tab w:val="left" w:pos="1134"/>
        </w:tabs>
        <w:rPr>
          <w:sz w:val="22"/>
          <w:szCs w:val="22"/>
        </w:rPr>
      </w:pPr>
      <w:r w:rsidRPr="00D91DB5">
        <w:rPr>
          <w:color w:val="000000"/>
          <w:sz w:val="22"/>
          <w:szCs w:val="22"/>
        </w:rPr>
        <w:t xml:space="preserve">Parágrafo único. No caso de empate, será eleito o candidato com o registro mais antigo. </w:t>
      </w:r>
    </w:p>
    <w:p w14:paraId="5B85AFE4" w14:textId="77777777" w:rsidR="00CF5CCA" w:rsidRPr="00D91DB5" w:rsidRDefault="00CF5CCA" w:rsidP="00E419FF">
      <w:pPr>
        <w:tabs>
          <w:tab w:val="left" w:pos="284"/>
          <w:tab w:val="left" w:pos="567"/>
          <w:tab w:val="left" w:pos="851"/>
          <w:tab w:val="left" w:pos="1134"/>
        </w:tabs>
        <w:rPr>
          <w:color w:val="000000"/>
          <w:sz w:val="22"/>
          <w:szCs w:val="22"/>
        </w:rPr>
      </w:pPr>
    </w:p>
    <w:p w14:paraId="3DA6FA28" w14:textId="47EE6AD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termo de posse do vice-presidente será assinado por esse e pelo presidente do CAU/DF, na reunião plenária ordinária em que ocorrer a homologação/eleição.</w:t>
      </w:r>
    </w:p>
    <w:p w14:paraId="2084AEAB" w14:textId="77777777" w:rsidR="003E7FAE" w:rsidRPr="00D91DB5" w:rsidRDefault="003E7FAE" w:rsidP="00E419FF">
      <w:pPr>
        <w:tabs>
          <w:tab w:val="left" w:pos="284"/>
          <w:tab w:val="left" w:pos="567"/>
          <w:tab w:val="left" w:pos="851"/>
          <w:tab w:val="left" w:pos="1134"/>
          <w:tab w:val="left" w:pos="1843"/>
          <w:tab w:val="left" w:pos="1985"/>
          <w:tab w:val="left" w:pos="2268"/>
        </w:tabs>
        <w:rPr>
          <w:color w:val="000000"/>
          <w:sz w:val="22"/>
          <w:szCs w:val="22"/>
        </w:rPr>
      </w:pPr>
    </w:p>
    <w:p w14:paraId="704B6038" w14:textId="179E41B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período de mandato do vice-presidente será de 3 (três) anos, iniciando-se na primeira reunião plenária ordinária do ano e encerrando-se no dia 31 de dezembro do terceiro ano.</w:t>
      </w:r>
    </w:p>
    <w:p w14:paraId="47058097" w14:textId="1857B303" w:rsidR="003E7FAE" w:rsidRPr="00D91DB5" w:rsidRDefault="003E7FAE" w:rsidP="00E419FF">
      <w:pPr>
        <w:tabs>
          <w:tab w:val="left" w:pos="284"/>
          <w:tab w:val="left" w:pos="567"/>
          <w:tab w:val="left" w:pos="851"/>
          <w:tab w:val="left" w:pos="1134"/>
        </w:tabs>
        <w:rPr>
          <w:color w:val="000000"/>
          <w:sz w:val="22"/>
          <w:szCs w:val="22"/>
        </w:rPr>
      </w:pPr>
    </w:p>
    <w:p w14:paraId="38AA88C7" w14:textId="77777777" w:rsidR="006020BA" w:rsidRPr="00D91DB5" w:rsidRDefault="006020BA" w:rsidP="00E419FF">
      <w:pPr>
        <w:tabs>
          <w:tab w:val="left" w:pos="284"/>
          <w:tab w:val="left" w:pos="567"/>
          <w:tab w:val="left" w:pos="851"/>
          <w:tab w:val="left" w:pos="1134"/>
        </w:tabs>
        <w:rPr>
          <w:sz w:val="22"/>
          <w:szCs w:val="22"/>
        </w:rPr>
      </w:pPr>
      <w:r w:rsidRPr="00D91DB5">
        <w:rPr>
          <w:color w:val="000000"/>
          <w:sz w:val="22"/>
          <w:szCs w:val="22"/>
        </w:rPr>
        <w:lastRenderedPageBreak/>
        <w:t>Parágrafo único. O exercício do cargo de vice-presidente admite reconduções enquanto o conselheiro titular estiver cumprindo mandato como conselheiro.</w:t>
      </w:r>
    </w:p>
    <w:p w14:paraId="777062F4" w14:textId="77777777" w:rsidR="003E7FAE" w:rsidRPr="00D91DB5" w:rsidRDefault="003E7FAE" w:rsidP="00E419FF">
      <w:pPr>
        <w:tabs>
          <w:tab w:val="left" w:pos="284"/>
          <w:tab w:val="left" w:pos="567"/>
          <w:tab w:val="left" w:pos="851"/>
          <w:tab w:val="left" w:pos="1134"/>
        </w:tabs>
        <w:rPr>
          <w:color w:val="000000"/>
          <w:sz w:val="22"/>
          <w:szCs w:val="22"/>
        </w:rPr>
      </w:pPr>
    </w:p>
    <w:p w14:paraId="63727472" w14:textId="4E3DC87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Será considerado efetivo exercício da Presidência o mandato assumido em caráter permanente pelo vice-presidente.</w:t>
      </w:r>
    </w:p>
    <w:p w14:paraId="333F3E2A" w14:textId="7F988FD5" w:rsidR="006020BA" w:rsidRPr="00D91DB5" w:rsidRDefault="006020BA" w:rsidP="00E419FF">
      <w:pPr>
        <w:tabs>
          <w:tab w:val="left" w:pos="284"/>
          <w:tab w:val="left" w:pos="567"/>
          <w:tab w:val="left" w:pos="851"/>
          <w:tab w:val="left" w:pos="1134"/>
          <w:tab w:val="left" w:pos="1843"/>
          <w:tab w:val="left" w:pos="1985"/>
          <w:tab w:val="left" w:pos="2268"/>
        </w:tabs>
        <w:rPr>
          <w:color w:val="000000"/>
          <w:sz w:val="22"/>
          <w:szCs w:val="22"/>
        </w:rPr>
      </w:pPr>
    </w:p>
    <w:p w14:paraId="0896587B" w14:textId="72EFA8AC" w:rsidR="006020BA" w:rsidRPr="00D91DB5" w:rsidRDefault="006020BA" w:rsidP="00E419FF">
      <w:pPr>
        <w:pStyle w:val="PargrafodaLista"/>
        <w:numPr>
          <w:ilvl w:val="0"/>
          <w:numId w:val="74"/>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Quando na substituição do presidente, o vice-presidente exercerá apenas as competências inerentes ao cargo de presidente.</w:t>
      </w:r>
    </w:p>
    <w:p w14:paraId="0ACD2EEB" w14:textId="77777777" w:rsidR="006020BA" w:rsidRPr="00D91DB5" w:rsidRDefault="006020BA" w:rsidP="00E419FF">
      <w:pPr>
        <w:tabs>
          <w:tab w:val="left" w:pos="284"/>
          <w:tab w:val="left" w:pos="567"/>
          <w:tab w:val="left" w:pos="851"/>
          <w:tab w:val="left" w:pos="1134"/>
          <w:tab w:val="left" w:pos="1701"/>
          <w:tab w:val="left" w:pos="1843"/>
        </w:tabs>
        <w:rPr>
          <w:sz w:val="22"/>
          <w:szCs w:val="22"/>
        </w:rPr>
      </w:pPr>
    </w:p>
    <w:p w14:paraId="7C8DA4BD" w14:textId="406E12E1" w:rsidR="006020BA" w:rsidRPr="00D91DB5" w:rsidRDefault="006020BA" w:rsidP="00E419FF">
      <w:pPr>
        <w:pStyle w:val="PargrafodaLista"/>
        <w:numPr>
          <w:ilvl w:val="0"/>
          <w:numId w:val="74"/>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Enquanto no exercício da Presidência, o vice-presidente não será membro ou coordenador de comissão.</w:t>
      </w:r>
    </w:p>
    <w:p w14:paraId="60F5EFC7" w14:textId="77777777" w:rsidR="006020BA" w:rsidRPr="00D91DB5" w:rsidRDefault="006020BA" w:rsidP="00E419FF">
      <w:pPr>
        <w:tabs>
          <w:tab w:val="left" w:pos="284"/>
          <w:tab w:val="left" w:pos="567"/>
          <w:tab w:val="left" w:pos="851"/>
          <w:tab w:val="left" w:pos="1134"/>
          <w:tab w:val="left" w:pos="1701"/>
          <w:tab w:val="left" w:pos="1843"/>
        </w:tabs>
        <w:rPr>
          <w:sz w:val="22"/>
          <w:szCs w:val="22"/>
        </w:rPr>
      </w:pPr>
    </w:p>
    <w:p w14:paraId="55FC8EB7" w14:textId="7056D53E" w:rsidR="006020BA" w:rsidRPr="00D91DB5" w:rsidRDefault="006020BA" w:rsidP="00E419FF">
      <w:pPr>
        <w:pStyle w:val="PargrafodaLista"/>
        <w:numPr>
          <w:ilvl w:val="0"/>
          <w:numId w:val="74"/>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Extraordinariamente, por motivo de saúde, o vice-presidente poderá convocar o Plenário para apreciar e deliberar sobre situação de impedimento do exercício do cargo pelo presidente. </w:t>
      </w:r>
    </w:p>
    <w:p w14:paraId="1C0E590F" w14:textId="77777777" w:rsidR="006020BA" w:rsidRPr="00D91DB5" w:rsidRDefault="006020BA" w:rsidP="00E419FF">
      <w:pPr>
        <w:tabs>
          <w:tab w:val="left" w:pos="284"/>
          <w:tab w:val="left" w:pos="567"/>
          <w:tab w:val="left" w:pos="851"/>
          <w:tab w:val="left" w:pos="1134"/>
          <w:tab w:val="left" w:pos="1843"/>
          <w:tab w:val="left" w:pos="1985"/>
          <w:tab w:val="left" w:pos="2268"/>
        </w:tabs>
        <w:rPr>
          <w:color w:val="000000"/>
          <w:sz w:val="22"/>
          <w:szCs w:val="22"/>
        </w:rPr>
      </w:pPr>
    </w:p>
    <w:p w14:paraId="1BEDC648" w14:textId="17419411"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vice-presidente do CAU/DF será destituído:</w:t>
      </w:r>
    </w:p>
    <w:p w14:paraId="0D99E4EF" w14:textId="77777777" w:rsidR="005F7754" w:rsidRPr="00D91DB5" w:rsidRDefault="005F7754" w:rsidP="00E419FF">
      <w:pPr>
        <w:tabs>
          <w:tab w:val="left" w:pos="284"/>
          <w:tab w:val="left" w:pos="567"/>
          <w:tab w:val="left" w:pos="851"/>
          <w:tab w:val="left" w:pos="1134"/>
        </w:tabs>
        <w:rPr>
          <w:sz w:val="22"/>
          <w:szCs w:val="22"/>
        </w:rPr>
      </w:pPr>
    </w:p>
    <w:p w14:paraId="63F05680" w14:textId="4B6C0098" w:rsidR="005F7754" w:rsidRPr="00D91DB5" w:rsidRDefault="005F7754" w:rsidP="00E419FF">
      <w:pPr>
        <w:pStyle w:val="PargrafodaLista"/>
        <w:numPr>
          <w:ilvl w:val="0"/>
          <w:numId w:val="7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no caso de perda do mandato como conselheiro; e</w:t>
      </w:r>
    </w:p>
    <w:p w14:paraId="163356C0" w14:textId="77777777" w:rsidR="005F7754" w:rsidRPr="00D91DB5" w:rsidRDefault="005F7754" w:rsidP="00E419FF">
      <w:pPr>
        <w:tabs>
          <w:tab w:val="left" w:pos="284"/>
          <w:tab w:val="left" w:pos="567"/>
          <w:tab w:val="left" w:pos="851"/>
          <w:tab w:val="left" w:pos="1134"/>
          <w:tab w:val="left" w:pos="1701"/>
          <w:tab w:val="left" w:pos="1843"/>
        </w:tabs>
        <w:rPr>
          <w:sz w:val="22"/>
          <w:szCs w:val="22"/>
        </w:rPr>
      </w:pPr>
    </w:p>
    <w:p w14:paraId="4A93CCF4" w14:textId="576B1ED1" w:rsidR="005F7754" w:rsidRPr="00D91DB5" w:rsidRDefault="005F7754" w:rsidP="00E419FF">
      <w:pPr>
        <w:pStyle w:val="PargrafodaLista"/>
        <w:numPr>
          <w:ilvl w:val="0"/>
          <w:numId w:val="75"/>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 xml:space="preserve">pelo voto de 3/5 (três quintos) do Plenário, em votação secreta. </w:t>
      </w:r>
      <w:bookmarkStart w:id="177" w:name="_Toc482613457"/>
      <w:bookmarkStart w:id="178" w:name="_Toc480474826"/>
      <w:bookmarkStart w:id="179" w:name="_Toc470188973"/>
    </w:p>
    <w:p w14:paraId="232A983D" w14:textId="77777777" w:rsidR="005F7754" w:rsidRPr="00D91DB5" w:rsidRDefault="005F7754" w:rsidP="00E419FF">
      <w:pPr>
        <w:tabs>
          <w:tab w:val="left" w:pos="284"/>
          <w:tab w:val="left" w:pos="567"/>
          <w:tab w:val="left" w:pos="851"/>
          <w:tab w:val="left" w:pos="1134"/>
        </w:tabs>
        <w:jc w:val="center"/>
        <w:rPr>
          <w:b/>
          <w:color w:val="000000"/>
          <w:sz w:val="22"/>
          <w:szCs w:val="22"/>
        </w:rPr>
      </w:pPr>
      <w:bookmarkStart w:id="180" w:name="_Toc485389338"/>
    </w:p>
    <w:p w14:paraId="341F2FB5" w14:textId="77777777" w:rsidR="005F7754" w:rsidRPr="00D91DB5" w:rsidRDefault="005F7754" w:rsidP="00E419FF">
      <w:pPr>
        <w:tabs>
          <w:tab w:val="left" w:pos="284"/>
          <w:tab w:val="left" w:pos="567"/>
          <w:tab w:val="left" w:pos="851"/>
          <w:tab w:val="left" w:pos="1134"/>
        </w:tabs>
        <w:jc w:val="center"/>
        <w:rPr>
          <w:b/>
          <w:color w:val="000000"/>
          <w:sz w:val="22"/>
          <w:szCs w:val="22"/>
        </w:rPr>
      </w:pPr>
      <w:r w:rsidRPr="00D91DB5">
        <w:rPr>
          <w:b/>
          <w:color w:val="000000"/>
          <w:sz w:val="22"/>
          <w:szCs w:val="22"/>
        </w:rPr>
        <w:t>Seção III</w:t>
      </w:r>
    </w:p>
    <w:p w14:paraId="2B75FA89" w14:textId="77777777" w:rsidR="005F7754" w:rsidRPr="00D91DB5" w:rsidRDefault="005F7754" w:rsidP="00E419FF">
      <w:pPr>
        <w:tabs>
          <w:tab w:val="left" w:pos="284"/>
          <w:tab w:val="left" w:pos="567"/>
          <w:tab w:val="left" w:pos="851"/>
          <w:tab w:val="left" w:pos="1134"/>
        </w:tabs>
        <w:jc w:val="center"/>
        <w:rPr>
          <w:sz w:val="22"/>
          <w:szCs w:val="22"/>
        </w:rPr>
      </w:pPr>
      <w:r w:rsidRPr="00D91DB5">
        <w:rPr>
          <w:b/>
          <w:color w:val="000000"/>
          <w:sz w:val="22"/>
          <w:szCs w:val="22"/>
        </w:rPr>
        <w:t>Das Competências do Presidente</w:t>
      </w:r>
      <w:bookmarkEnd w:id="177"/>
      <w:bookmarkEnd w:id="178"/>
      <w:bookmarkEnd w:id="179"/>
      <w:bookmarkEnd w:id="180"/>
    </w:p>
    <w:p w14:paraId="2C9C2185" w14:textId="77777777" w:rsidR="005F7754" w:rsidRPr="00D91DB5" w:rsidRDefault="005F7754" w:rsidP="00E419FF">
      <w:pPr>
        <w:tabs>
          <w:tab w:val="left" w:pos="284"/>
          <w:tab w:val="left" w:pos="567"/>
          <w:tab w:val="left" w:pos="851"/>
          <w:tab w:val="left" w:pos="1134"/>
          <w:tab w:val="left" w:pos="1843"/>
          <w:tab w:val="left" w:pos="1985"/>
          <w:tab w:val="left" w:pos="2268"/>
        </w:tabs>
        <w:rPr>
          <w:color w:val="000000"/>
          <w:sz w:val="22"/>
          <w:szCs w:val="22"/>
        </w:rPr>
      </w:pPr>
    </w:p>
    <w:p w14:paraId="3685C54D" w14:textId="51BBD5F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presidente do CAU/DF:</w:t>
      </w:r>
    </w:p>
    <w:p w14:paraId="2E0CA958" w14:textId="1637609C" w:rsidR="00973262" w:rsidRPr="00D91DB5" w:rsidRDefault="00973262" w:rsidP="00E419FF">
      <w:pPr>
        <w:tabs>
          <w:tab w:val="left" w:pos="284"/>
          <w:tab w:val="left" w:pos="567"/>
          <w:tab w:val="left" w:pos="851"/>
          <w:tab w:val="left" w:pos="1134"/>
          <w:tab w:val="left" w:pos="1560"/>
          <w:tab w:val="left" w:pos="2127"/>
          <w:tab w:val="left" w:pos="2268"/>
          <w:tab w:val="left" w:pos="2410"/>
        </w:tabs>
        <w:rPr>
          <w:color w:val="000000"/>
          <w:sz w:val="22"/>
          <w:szCs w:val="22"/>
        </w:rPr>
      </w:pPr>
    </w:p>
    <w:p w14:paraId="5665DBA3" w14:textId="4827D6A6"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cumprir e fazer cumprir a legislação federal, as resoluções, os atos normativos e as deliberações plenárias baixados pelo CAU/BR, o Regimento Geral do CAU e o Regimento Interno do CAU/DF;</w:t>
      </w:r>
    </w:p>
    <w:p w14:paraId="1CA7E8B7"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097688E" w14:textId="6365CEFF"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268"/>
          <w:tab w:val="left" w:pos="2410"/>
        </w:tabs>
        <w:ind w:left="0" w:firstLine="0"/>
        <w:rPr>
          <w:color w:val="000000"/>
          <w:sz w:val="22"/>
          <w:szCs w:val="22"/>
        </w:rPr>
      </w:pPr>
      <w:r w:rsidRPr="00D91DB5">
        <w:rPr>
          <w:color w:val="000000"/>
          <w:sz w:val="22"/>
          <w:szCs w:val="22"/>
        </w:rPr>
        <w:t>cumprir e fazer cumprir os atos baixados pelo CAU/DF;</w:t>
      </w:r>
    </w:p>
    <w:p w14:paraId="7B92F2A3"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4F735C83" w14:textId="51863325"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127"/>
          <w:tab w:val="left" w:pos="2268"/>
        </w:tabs>
        <w:ind w:left="0" w:firstLine="0"/>
        <w:rPr>
          <w:color w:val="000000"/>
          <w:sz w:val="22"/>
          <w:szCs w:val="22"/>
        </w:rPr>
      </w:pPr>
      <w:r w:rsidRPr="00D91DB5">
        <w:rPr>
          <w:color w:val="000000"/>
          <w:sz w:val="22"/>
          <w:szCs w:val="22"/>
        </w:rPr>
        <w:t>participar das discussões promovidas pelo CAU/BR, sobre matérias de caráter legislativo, visando à consolidação de entendimento do Conjunto Autárquico;</w:t>
      </w:r>
    </w:p>
    <w:p w14:paraId="17B0ECD4"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97A2F51" w14:textId="2BEDADA9"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410"/>
        </w:tabs>
        <w:ind w:left="0" w:firstLine="0"/>
        <w:rPr>
          <w:color w:val="000000"/>
          <w:sz w:val="22"/>
          <w:szCs w:val="22"/>
        </w:rPr>
      </w:pPr>
      <w:r w:rsidRPr="00D91DB5">
        <w:rPr>
          <w:color w:val="000000"/>
          <w:sz w:val="22"/>
          <w:szCs w:val="22"/>
        </w:rPr>
        <w:t>manifestar o posicionamento do CAU/DF quanto a matérias de caráter legislativo, normativo ou contencioso em tramitação nos órgãos dos poderes Executivo, Legislativo e Judiciário;</w:t>
      </w:r>
    </w:p>
    <w:p w14:paraId="5F76405E"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56903F6C" w14:textId="7A93E366"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268"/>
          <w:tab w:val="left" w:pos="2410"/>
        </w:tabs>
        <w:ind w:left="0" w:firstLine="0"/>
        <w:rPr>
          <w:color w:val="000000"/>
          <w:sz w:val="22"/>
          <w:szCs w:val="22"/>
        </w:rPr>
      </w:pPr>
      <w:r w:rsidRPr="00D91DB5">
        <w:rPr>
          <w:color w:val="000000"/>
          <w:sz w:val="22"/>
          <w:szCs w:val="22"/>
        </w:rPr>
        <w:t>presidir reuniões e solenidades do CAU/DF;</w:t>
      </w:r>
    </w:p>
    <w:p w14:paraId="76DDF3F0"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BE438FF" w14:textId="5396BDCC"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127"/>
          <w:tab w:val="left" w:pos="2268"/>
        </w:tabs>
        <w:ind w:left="0" w:firstLine="0"/>
        <w:rPr>
          <w:color w:val="000000"/>
          <w:sz w:val="22"/>
          <w:szCs w:val="22"/>
        </w:rPr>
      </w:pPr>
      <w:r w:rsidRPr="00D91DB5">
        <w:rPr>
          <w:color w:val="000000"/>
          <w:sz w:val="22"/>
          <w:szCs w:val="22"/>
        </w:rPr>
        <w:t>ser membro nato de CEAU-CAU/DF, sem direito a voto;</w:t>
      </w:r>
    </w:p>
    <w:p w14:paraId="3D6B5D63"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5AEA7522" w14:textId="46F3FB39"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 w:val="left" w:pos="2410"/>
        </w:tabs>
        <w:ind w:left="0" w:firstLine="0"/>
        <w:rPr>
          <w:color w:val="000000"/>
          <w:sz w:val="22"/>
          <w:szCs w:val="22"/>
        </w:rPr>
      </w:pPr>
      <w:r w:rsidRPr="00D91DB5">
        <w:rPr>
          <w:color w:val="000000"/>
          <w:sz w:val="22"/>
          <w:szCs w:val="22"/>
        </w:rPr>
        <w:t xml:space="preserve">proferir voto exclusivamente em caso de empate em votação no Plenário e no Conselho Diretor; </w:t>
      </w:r>
    </w:p>
    <w:p w14:paraId="6F9C6ED8"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5F5537F9" w14:textId="6808F514"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127"/>
          <w:tab w:val="left" w:pos="2268"/>
        </w:tabs>
        <w:ind w:left="0" w:firstLine="0"/>
        <w:rPr>
          <w:color w:val="000000"/>
          <w:sz w:val="22"/>
          <w:szCs w:val="22"/>
        </w:rPr>
      </w:pPr>
      <w:r w:rsidRPr="00D91DB5">
        <w:rPr>
          <w:color w:val="000000"/>
          <w:sz w:val="22"/>
          <w:szCs w:val="22"/>
        </w:rPr>
        <w:t>interromper os trabalhos das reuniões nas quais seja o condutor, mediante justificativa;</w:t>
      </w:r>
    </w:p>
    <w:p w14:paraId="63512DB0" w14:textId="233FA054"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268"/>
        </w:tabs>
        <w:ind w:left="0" w:firstLine="0"/>
        <w:rPr>
          <w:color w:val="000000"/>
          <w:sz w:val="22"/>
          <w:szCs w:val="22"/>
        </w:rPr>
      </w:pPr>
      <w:r w:rsidRPr="00D91DB5">
        <w:rPr>
          <w:color w:val="000000"/>
          <w:sz w:val="22"/>
          <w:szCs w:val="22"/>
        </w:rPr>
        <w:t>submeter proposta de sua iniciativa ao Plenário ou ao Conselho Diretor;</w:t>
      </w:r>
    </w:p>
    <w:p w14:paraId="3C5297CC"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4796454D" w14:textId="05116E30"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127"/>
          <w:tab w:val="left" w:pos="2268"/>
        </w:tabs>
        <w:ind w:left="0" w:firstLine="0"/>
        <w:rPr>
          <w:color w:val="000000"/>
          <w:sz w:val="22"/>
          <w:szCs w:val="22"/>
        </w:rPr>
      </w:pPr>
      <w:r w:rsidRPr="00D91DB5">
        <w:rPr>
          <w:color w:val="000000"/>
          <w:sz w:val="22"/>
          <w:szCs w:val="22"/>
        </w:rPr>
        <w:t>propor ao Plenário a instituição e a extinção de comissões;</w:t>
      </w:r>
    </w:p>
    <w:p w14:paraId="6AED6CCB"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1738F13" w14:textId="49FF512F"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127"/>
          <w:tab w:val="left" w:pos="2268"/>
        </w:tabs>
        <w:ind w:left="0" w:firstLine="0"/>
        <w:rPr>
          <w:color w:val="000000"/>
          <w:sz w:val="22"/>
          <w:szCs w:val="22"/>
        </w:rPr>
      </w:pPr>
      <w:r w:rsidRPr="00D91DB5">
        <w:rPr>
          <w:color w:val="000000"/>
          <w:sz w:val="22"/>
          <w:szCs w:val="22"/>
        </w:rPr>
        <w:t>consultar o Plenário sobre a concessão de voz a observadores que desejarem se manifestar ao plenário, caso considerar conveniente;</w:t>
      </w:r>
    </w:p>
    <w:p w14:paraId="394491F6"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16A05DD7" w14:textId="30C66D6B"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127"/>
          <w:tab w:val="left" w:pos="2268"/>
        </w:tabs>
        <w:ind w:left="0" w:firstLine="0"/>
        <w:rPr>
          <w:color w:val="000000"/>
          <w:sz w:val="22"/>
          <w:szCs w:val="22"/>
        </w:rPr>
      </w:pPr>
      <w:r w:rsidRPr="00D91DB5">
        <w:rPr>
          <w:color w:val="000000"/>
          <w:sz w:val="22"/>
          <w:szCs w:val="22"/>
        </w:rPr>
        <w:t>informar ao Plenário o licenciamento ou a renúncia de conselheiro;</w:t>
      </w:r>
    </w:p>
    <w:p w14:paraId="213CC1EC"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2E832C8" w14:textId="358154BA"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 w:val="left" w:pos="2410"/>
        </w:tabs>
        <w:ind w:left="0" w:firstLine="0"/>
        <w:rPr>
          <w:color w:val="000000"/>
          <w:sz w:val="22"/>
          <w:szCs w:val="22"/>
        </w:rPr>
      </w:pPr>
      <w:r w:rsidRPr="00D91DB5">
        <w:rPr>
          <w:color w:val="000000"/>
          <w:sz w:val="22"/>
          <w:szCs w:val="22"/>
        </w:rPr>
        <w:lastRenderedPageBreak/>
        <w:t>designar, por meio de convocação, conselheiro, empregado público, agente autorizado ou convidado para representação do CAU/DF em evento de interesse;</w:t>
      </w:r>
    </w:p>
    <w:p w14:paraId="10F0F767"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74FEE9B" w14:textId="7DD979FC"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127"/>
          <w:tab w:val="left" w:pos="2268"/>
        </w:tabs>
        <w:ind w:left="0" w:firstLine="0"/>
        <w:rPr>
          <w:color w:val="000000"/>
          <w:sz w:val="22"/>
          <w:szCs w:val="22"/>
        </w:rPr>
      </w:pPr>
      <w:r w:rsidRPr="00D91DB5">
        <w:rPr>
          <w:color w:val="000000"/>
          <w:sz w:val="22"/>
          <w:szCs w:val="22"/>
        </w:rPr>
        <w:t>propor missão para evento de interesse, a ser apreciada e deliberada pelo Plenário;</w:t>
      </w:r>
    </w:p>
    <w:p w14:paraId="20816F07"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08D144B" w14:textId="2892F6D6"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127"/>
          <w:tab w:val="left" w:pos="2268"/>
        </w:tabs>
        <w:ind w:left="0" w:firstLine="0"/>
        <w:rPr>
          <w:color w:val="000000"/>
          <w:sz w:val="22"/>
          <w:szCs w:val="22"/>
        </w:rPr>
      </w:pPr>
      <w:r w:rsidRPr="00D91DB5">
        <w:rPr>
          <w:color w:val="000000"/>
          <w:sz w:val="22"/>
          <w:szCs w:val="22"/>
        </w:rPr>
        <w:t>convocar os membros de missão, deliberada pelo Plenário, para evento de interesse do CAU/DF;</w:t>
      </w:r>
    </w:p>
    <w:p w14:paraId="5F50564A"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80B34F1" w14:textId="2CF20089" w:rsidR="00973262" w:rsidRPr="00D91DB5" w:rsidRDefault="00973262" w:rsidP="00E419FF">
      <w:pPr>
        <w:pStyle w:val="Corpodetexto"/>
        <w:numPr>
          <w:ilvl w:val="2"/>
          <w:numId w:val="76"/>
        </w:numPr>
        <w:tabs>
          <w:tab w:val="left" w:pos="284"/>
          <w:tab w:val="left" w:pos="567"/>
          <w:tab w:val="left" w:pos="851"/>
          <w:tab w:val="left" w:pos="1134"/>
          <w:tab w:val="left" w:pos="1560"/>
          <w:tab w:val="left" w:pos="1701"/>
          <w:tab w:val="left" w:pos="1985"/>
          <w:tab w:val="left" w:pos="2127"/>
          <w:tab w:val="left" w:pos="2268"/>
        </w:tabs>
        <w:ind w:left="0" w:firstLine="0"/>
        <w:rPr>
          <w:color w:val="000000"/>
          <w:sz w:val="22"/>
          <w:szCs w:val="22"/>
        </w:rPr>
      </w:pPr>
      <w:r w:rsidRPr="00D91DB5">
        <w:rPr>
          <w:color w:val="000000"/>
          <w:sz w:val="22"/>
          <w:szCs w:val="22"/>
        </w:rPr>
        <w:t xml:space="preserve">designar conselheiro titular para análise de processo, não deliberado por comissões ou Conselho Diretor, a ser relatado no Plenário; </w:t>
      </w:r>
    </w:p>
    <w:p w14:paraId="50FAD625" w14:textId="77777777" w:rsidR="00973262" w:rsidRPr="00D91DB5" w:rsidRDefault="00973262" w:rsidP="00E419FF">
      <w:pPr>
        <w:pStyle w:val="Corpodetexto"/>
        <w:tabs>
          <w:tab w:val="left" w:pos="284"/>
          <w:tab w:val="left" w:pos="567"/>
          <w:tab w:val="left" w:pos="851"/>
          <w:tab w:val="left" w:pos="1134"/>
          <w:tab w:val="left" w:pos="1560"/>
          <w:tab w:val="left" w:pos="1701"/>
          <w:tab w:val="left" w:pos="2127"/>
          <w:tab w:val="left" w:pos="2268"/>
          <w:tab w:val="left" w:pos="2410"/>
        </w:tabs>
        <w:rPr>
          <w:sz w:val="22"/>
          <w:szCs w:val="22"/>
        </w:rPr>
      </w:pPr>
    </w:p>
    <w:p w14:paraId="41F6260E" w14:textId="1349EBFA"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designar, no Plenário, conselheiro titular para análise de processo nos casos de excesso de demanda em comissão diversa desse conselheiro;</w:t>
      </w:r>
    </w:p>
    <w:p w14:paraId="1B1EAE0C"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307B65D" w14:textId="36799399"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designar, no Plenário, conselheiro titular em substituição, para análise de processo nos casos de suspeição e impedimento;</w:t>
      </w:r>
    </w:p>
    <w:p w14:paraId="59EBC382"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44B83522" w14:textId="4C49E8B4"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 w:val="left" w:pos="2410"/>
        </w:tabs>
        <w:ind w:left="0" w:firstLine="0"/>
        <w:rPr>
          <w:color w:val="000000"/>
          <w:sz w:val="22"/>
          <w:szCs w:val="22"/>
        </w:rPr>
      </w:pPr>
      <w:r w:rsidRPr="00D91DB5">
        <w:rPr>
          <w:color w:val="000000"/>
          <w:sz w:val="22"/>
          <w:szCs w:val="22"/>
        </w:rPr>
        <w:t>conceder, de ofício ou a pedido, efeito suspensivo a recursos solicitados ao Plenário e às comissões;</w:t>
      </w:r>
    </w:p>
    <w:p w14:paraId="69DB4133"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1B61384B" w14:textId="79593834"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s>
        <w:ind w:left="0" w:firstLine="0"/>
        <w:rPr>
          <w:color w:val="000000"/>
          <w:sz w:val="22"/>
          <w:szCs w:val="22"/>
        </w:rPr>
      </w:pPr>
      <w:r w:rsidRPr="00D91DB5">
        <w:rPr>
          <w:color w:val="000000"/>
          <w:sz w:val="22"/>
          <w:szCs w:val="22"/>
        </w:rPr>
        <w:t>disponibilizar informação aos conselheiros sobre as correspondências recebidas e expedidas, quando solicitado;</w:t>
      </w:r>
    </w:p>
    <w:p w14:paraId="7BB944E6"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D95197A" w14:textId="0D144A21"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 w:val="left" w:pos="2410"/>
        </w:tabs>
        <w:ind w:left="0" w:firstLine="0"/>
        <w:rPr>
          <w:color w:val="000000"/>
          <w:sz w:val="22"/>
          <w:szCs w:val="22"/>
        </w:rPr>
      </w:pPr>
      <w:r w:rsidRPr="00D91DB5">
        <w:rPr>
          <w:color w:val="000000"/>
          <w:sz w:val="22"/>
          <w:szCs w:val="22"/>
        </w:rPr>
        <w:t>convocar os trabalhos das reuniões ordinárias de Plenário, de comissões e demais órgãos colegiados;</w:t>
      </w:r>
    </w:p>
    <w:p w14:paraId="2BFF22C8"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5E614BD" w14:textId="77C0E4CE"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autorizar a realização e convocar os trabalhos de reuniões extraordinárias de Plenário, de comissões e de demais órgãos colegiados;</w:t>
      </w:r>
    </w:p>
    <w:p w14:paraId="16B69ECF"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6F72052" w14:textId="41C3C857"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elaborar as pautas das reuniões do CEAU-CAU/DF, conjuntamente com a coordenação desse colegiado;</w:t>
      </w:r>
    </w:p>
    <w:p w14:paraId="019FE1AE"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6DA1754C" w14:textId="0EE98F58"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encaminhar proposta a comissões e demais órgãos colegiados;</w:t>
      </w:r>
    </w:p>
    <w:p w14:paraId="661DE170"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35E8298" w14:textId="312CDF5D"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encaminhar ao Plenário as deliberações de comissões permanentes, sempre que solicitado;</w:t>
      </w:r>
    </w:p>
    <w:p w14:paraId="7BC4D330"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48E6CDB3" w14:textId="2181B5B3"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encaminhar justificava, por escrito, a comissões e demais órgãos colegiados, nos casos em que não houver cumprimento de deliberações ou aceite de propostas recebidas;</w:t>
      </w:r>
    </w:p>
    <w:p w14:paraId="596E3035"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33C3578" w14:textId="08244F60"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sz w:val="22"/>
          <w:szCs w:val="22"/>
        </w:rPr>
      </w:pPr>
      <w:r w:rsidRPr="00D91DB5">
        <w:rPr>
          <w:color w:val="000000"/>
          <w:sz w:val="22"/>
          <w:szCs w:val="22"/>
        </w:rPr>
        <w:t xml:space="preserve">convocar e conduzir os trabalhos das reuniões plenárias e das reuniões do Conselho Diretor; </w:t>
      </w:r>
    </w:p>
    <w:p w14:paraId="67DC4317"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806A4FF" w14:textId="7405C3F4"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elaborar propostas de pauta de reuniões plenárias, a ser encaminhadas ao Conselho Diretor, para apreciação e deliberação;</w:t>
      </w:r>
    </w:p>
    <w:p w14:paraId="01F483BC"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1C6E8683" w14:textId="1C3B5CAE" w:rsidR="00973262" w:rsidRPr="00D91DB5" w:rsidRDefault="00973262" w:rsidP="00E419FF">
      <w:pPr>
        <w:pStyle w:val="Corpodetexto"/>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 xml:space="preserve">propor ao Conselho Diretor, o calendário anual das reuniões de Plenário, das comissões permanentes e dos demais órgãos colegiados; </w:t>
      </w:r>
    </w:p>
    <w:p w14:paraId="572B0072" w14:textId="77777777" w:rsidR="00973262" w:rsidRPr="00D91DB5" w:rsidRDefault="00973262" w:rsidP="00E419FF">
      <w:pPr>
        <w:pStyle w:val="Corpodetexto"/>
        <w:tabs>
          <w:tab w:val="left" w:pos="284"/>
          <w:tab w:val="left" w:pos="567"/>
          <w:tab w:val="left" w:pos="851"/>
          <w:tab w:val="left" w:pos="1134"/>
          <w:tab w:val="left" w:pos="1560"/>
          <w:tab w:val="left" w:pos="1701"/>
          <w:tab w:val="left" w:pos="2127"/>
          <w:tab w:val="left" w:pos="2268"/>
          <w:tab w:val="left" w:pos="2410"/>
        </w:tabs>
        <w:rPr>
          <w:sz w:val="22"/>
          <w:szCs w:val="22"/>
        </w:rPr>
      </w:pPr>
    </w:p>
    <w:p w14:paraId="27BCF061" w14:textId="2A656965"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suspender os trabalhos das reuniões plenárias em caso de perturbação da ordem;</w:t>
      </w:r>
    </w:p>
    <w:p w14:paraId="0F890B21" w14:textId="77777777" w:rsidR="00961C9E" w:rsidRPr="00D91DB5" w:rsidRDefault="00961C9E"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165E8059" w14:textId="5F55AB80"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 xml:space="preserve">resolver casos de urgência </w:t>
      </w:r>
      <w:r w:rsidRPr="00D91DB5">
        <w:rPr>
          <w:i/>
          <w:color w:val="000000"/>
          <w:sz w:val="22"/>
          <w:szCs w:val="22"/>
        </w:rPr>
        <w:t>ad referendum</w:t>
      </w:r>
      <w:r w:rsidRPr="00D91DB5">
        <w:rPr>
          <w:color w:val="000000"/>
          <w:sz w:val="22"/>
          <w:szCs w:val="22"/>
        </w:rPr>
        <w:t xml:space="preserve"> do Plenário e do Conselho Diretor; </w:t>
      </w:r>
    </w:p>
    <w:p w14:paraId="426E9845"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7D462EA" w14:textId="74A12863"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 xml:space="preserve">assinar proposta da Presidência e deliberações plenárias e do Conselho Diretor; </w:t>
      </w:r>
    </w:p>
    <w:p w14:paraId="19E3684D"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44251BC7" w14:textId="65974477" w:rsidR="00973262" w:rsidRPr="00D91DB5" w:rsidRDefault="00973262" w:rsidP="00E419FF">
      <w:pPr>
        <w:pStyle w:val="Corpodetexto"/>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propor ao Conselho Diretor e ao Plenário a instauração de comissão temporária para apuração de irregularidades e responsabilidades no CAU/DF;</w:t>
      </w:r>
    </w:p>
    <w:p w14:paraId="59AFFE95" w14:textId="5B68E5AF"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lastRenderedPageBreak/>
        <w:t>propor ao Plenário, ou ao Conselho Diretor, a estrutura organizacional e as rotinas administrativas do CAU/DF, ouvida a comissão que exerce as competências de organização e administração;</w:t>
      </w:r>
    </w:p>
    <w:p w14:paraId="4FC68B45"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0ED9BA8C" w14:textId="624055F2"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 xml:space="preserve">propor ao Conselho Diretor ou ao Plenário atos normativos de gestão de pessoas; </w:t>
      </w:r>
    </w:p>
    <w:p w14:paraId="51D65697"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6C4AE82" w14:textId="592E09EB"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propor ao Plenário a abertura de créditos e transferência de recursos orçamentários, ouvida a comissão que exerce as competências de planejamento e finanças;</w:t>
      </w:r>
    </w:p>
    <w:p w14:paraId="626767EC"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40AB981" w14:textId="7FB97ABD"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acompanhar a aplicação dos recursos financeiros destinados à comissão temporária cuja proposta tenha sido de sua iniciativa;</w:t>
      </w:r>
    </w:p>
    <w:p w14:paraId="1A7B4B81"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70C4BD7" w14:textId="09A6901C"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instituir e compor grupos de trabalho;</w:t>
      </w:r>
    </w:p>
    <w:p w14:paraId="7DC61E84"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48D9CA0" w14:textId="55F347EE"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resolver incidentes processuais, submetendo-os aos órgãos competentes;</w:t>
      </w:r>
    </w:p>
    <w:p w14:paraId="37BE648B"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1E23E7BD" w14:textId="711B536B"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assinar termo de posse do vice-presidente;</w:t>
      </w:r>
    </w:p>
    <w:p w14:paraId="627DFCD3"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16590937" w14:textId="405C2788"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propor atos normativos referentes a critérios para abertura de editais para concessão de apoio institucional constante nos planos de ação e orçamento do CAU/DF;</w:t>
      </w:r>
    </w:p>
    <w:p w14:paraId="70C33F4C"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D6028EB" w14:textId="59B33835"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assinar convênios, termos de colaboração, termos de fomento, acordos de cooperação, memorandos de entendimento e contratos celebrados pelo CAU/DF;</w:t>
      </w:r>
    </w:p>
    <w:p w14:paraId="3D0E7ED6"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024ABCF" w14:textId="21CA0EFE"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assinar atestados, certidões e certificados conferidos pelo CAU/DF;</w:t>
      </w:r>
    </w:p>
    <w:p w14:paraId="49E01CC2"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5BC225B" w14:textId="350C4986"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assinar atos, no âmbito de sua competência;</w:t>
      </w:r>
    </w:p>
    <w:p w14:paraId="0D7EDBC5"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56C1DED2" w14:textId="680BAAA6"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assinar correspondências em nome do CAU/DF;</w:t>
      </w:r>
    </w:p>
    <w:p w14:paraId="668DF85A"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6F7D7B45" w14:textId="0018CE69"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propor, executar e acompanhar o Plano de Gestão do CAU/DF, contemplando a governança relacionada ao controle de processos internos, à avaliação de riscos e ao monitoramento preventivo;</w:t>
      </w:r>
    </w:p>
    <w:p w14:paraId="3BEEF975"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59E4CCDA" w14:textId="477FB710"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participar da elaboração e revisões do Planejamento Estratégico do CAU, conforme proposta da Presidência do CAU/BR;</w:t>
      </w:r>
    </w:p>
    <w:p w14:paraId="3993AEBF"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1A3B046" w14:textId="5C971309"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acompanhar e zelar pelo cumprimento do Planejamento Estratégico do CAU, dos planos de ação e orçamento e dos planos de trabalho do CAU/DF;</w:t>
      </w:r>
    </w:p>
    <w:p w14:paraId="2AC23921" w14:textId="77777777" w:rsidR="007E08DE" w:rsidRPr="00D91DB5" w:rsidRDefault="007E08DE"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2FAE53EF" w14:textId="48738988"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acompanhar o desenvolvimento das atividades do CAU/DF;</w:t>
      </w:r>
    </w:p>
    <w:p w14:paraId="4DD6BDE2"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423F5A92" w14:textId="52EA6BED"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268"/>
          <w:tab w:val="left" w:pos="2410"/>
        </w:tabs>
        <w:ind w:left="0" w:firstLine="0"/>
        <w:rPr>
          <w:color w:val="000000"/>
          <w:sz w:val="22"/>
          <w:szCs w:val="22"/>
        </w:rPr>
      </w:pPr>
      <w:r w:rsidRPr="00D91DB5">
        <w:rPr>
          <w:color w:val="000000"/>
          <w:sz w:val="22"/>
          <w:szCs w:val="22"/>
        </w:rPr>
        <w:t>assegurar a gestão da informação do CAU/DF, por meio do Portal da Transparência e do Serviço de Informações ao Cidadão, observando o cumprimento de prazos, realizando auditorias de forma rotineira, conforme atos normativos do CAU/BR;</w:t>
      </w:r>
    </w:p>
    <w:p w14:paraId="13827A38"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F976E65" w14:textId="17078028"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843"/>
          <w:tab w:val="left" w:pos="2268"/>
          <w:tab w:val="left" w:pos="2410"/>
        </w:tabs>
        <w:ind w:left="0" w:firstLine="0"/>
        <w:rPr>
          <w:color w:val="000000"/>
          <w:sz w:val="22"/>
          <w:szCs w:val="22"/>
        </w:rPr>
      </w:pPr>
      <w:r w:rsidRPr="00D91DB5">
        <w:rPr>
          <w:color w:val="000000"/>
          <w:sz w:val="22"/>
          <w:szCs w:val="22"/>
        </w:rPr>
        <w:t>designar e destituir empregado do CAU/DF para exercer a assistência à Mesa Diretora;</w:t>
      </w:r>
    </w:p>
    <w:p w14:paraId="3F72C713"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14BE817" w14:textId="0CE87E8F"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 w:val="left" w:pos="2410"/>
        </w:tabs>
        <w:ind w:left="0" w:firstLine="0"/>
        <w:rPr>
          <w:color w:val="000000"/>
          <w:sz w:val="22"/>
          <w:szCs w:val="22"/>
        </w:rPr>
      </w:pPr>
      <w:r w:rsidRPr="00D91DB5">
        <w:rPr>
          <w:color w:val="000000"/>
          <w:sz w:val="22"/>
          <w:szCs w:val="22"/>
        </w:rPr>
        <w:t>designar empregado público efetivo do CAU/DF, ou não, para exercer cargo de livre provimento, relacionados à direção, à chefia e ao assessoramento;</w:t>
      </w:r>
    </w:p>
    <w:p w14:paraId="48137912"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E1882A7" w14:textId="6EEAAC17"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1985"/>
          <w:tab w:val="left" w:pos="2268"/>
          <w:tab w:val="left" w:pos="2410"/>
        </w:tabs>
        <w:ind w:left="0" w:firstLine="0"/>
        <w:rPr>
          <w:color w:val="000000"/>
          <w:sz w:val="22"/>
          <w:szCs w:val="22"/>
        </w:rPr>
      </w:pPr>
      <w:r w:rsidRPr="00D91DB5">
        <w:rPr>
          <w:color w:val="000000"/>
          <w:sz w:val="22"/>
          <w:szCs w:val="22"/>
        </w:rPr>
        <w:t>delegar a empregados públicos do CAU/DF a assinatura de correspondência, de acordo com o disposto em atos específicos;</w:t>
      </w:r>
    </w:p>
    <w:p w14:paraId="7D5915B5"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5DA2C72C" w14:textId="40094432"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lastRenderedPageBreak/>
        <w:t>convocar assessores e empregados públicos do CAU/DF, bem como convidar especialistas para se manifestarem no Plenário;</w:t>
      </w:r>
    </w:p>
    <w:p w14:paraId="48BFDE17"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03B802E8" w14:textId="3E89FA8C"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aplicar o código de conduta aos empregados públicos do CAU/DF;</w:t>
      </w:r>
    </w:p>
    <w:p w14:paraId="45543CFF"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4BB4DDC0" w14:textId="4E5D922B"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representar o CAU/DF, em juízo ou fora dela, diretamente ou por meio de mandatário com poderes específicos;</w:t>
      </w:r>
    </w:p>
    <w:p w14:paraId="74ABE3CA"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014EC2CF" w14:textId="76BD5622"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determinar a cobrança administrativa ou judicial dos créditos devidos ao CAU/DF;</w:t>
      </w:r>
    </w:p>
    <w:p w14:paraId="45942D94"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color w:val="000000"/>
          <w:sz w:val="22"/>
          <w:szCs w:val="22"/>
        </w:rPr>
      </w:pPr>
    </w:p>
    <w:p w14:paraId="60A57150" w14:textId="589E4060"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autorizar o pagamento das despesas orçamentárias ou emergenciais aprovadas pelo Plenário;</w:t>
      </w:r>
    </w:p>
    <w:p w14:paraId="45F8FA9B"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7BB2DF67" w14:textId="4A187D9D"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movimentar contas bancárias, assinar cheques, ordens de pagamento bancário e emitir recibos, juntamente com o gerente geral, e, no impedimento deste, com o gerente que possua atribuições financeiras;</w:t>
      </w:r>
    </w:p>
    <w:p w14:paraId="18315D1E"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38CE148D" w14:textId="2897C89A"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color w:val="000000"/>
          <w:sz w:val="22"/>
          <w:szCs w:val="22"/>
        </w:rPr>
      </w:pPr>
      <w:r w:rsidRPr="00D91DB5">
        <w:rPr>
          <w:color w:val="000000"/>
          <w:sz w:val="22"/>
          <w:szCs w:val="22"/>
        </w:rPr>
        <w:t>delegar, nos limites definidos em ato normativo do Plenário, ao gerente geral, e, no impedimento deste, ao gerente que possua atribuições financeiras ou administrativas, a movimentação de contas bancárias, as assinaturas de contratos, convênios, cheques, balanços e outros documentos correspondentes;</w:t>
      </w:r>
    </w:p>
    <w:p w14:paraId="54F73818"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B2FC683" w14:textId="61F78A3E"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sz w:val="22"/>
          <w:szCs w:val="22"/>
        </w:rPr>
      </w:pPr>
      <w:r w:rsidRPr="00D91DB5">
        <w:rPr>
          <w:color w:val="000000"/>
          <w:sz w:val="22"/>
          <w:szCs w:val="22"/>
        </w:rPr>
        <w:t xml:space="preserve">delegar aos agentes do quadro funcional do CAU/DF as atribuições de gestão e administração previstas neste </w:t>
      </w:r>
      <w:r w:rsidRPr="00D91DB5">
        <w:rPr>
          <w:sz w:val="22"/>
          <w:szCs w:val="22"/>
        </w:rPr>
        <w:t>Regimento Geral do CAU, respeitado, quando for o caso, o disposto no inciso LXI;</w:t>
      </w:r>
    </w:p>
    <w:p w14:paraId="62DF689A" w14:textId="77777777" w:rsidR="00973262" w:rsidRPr="00D91DB5" w:rsidRDefault="00973262" w:rsidP="00E419FF">
      <w:pPr>
        <w:tabs>
          <w:tab w:val="left" w:pos="284"/>
          <w:tab w:val="left" w:pos="567"/>
          <w:tab w:val="left" w:pos="851"/>
          <w:tab w:val="left" w:pos="1134"/>
          <w:tab w:val="left" w:pos="1560"/>
          <w:tab w:val="left" w:pos="1701"/>
          <w:tab w:val="left" w:pos="2127"/>
          <w:tab w:val="left" w:pos="2268"/>
          <w:tab w:val="left" w:pos="2410"/>
        </w:tabs>
        <w:rPr>
          <w:sz w:val="22"/>
          <w:szCs w:val="22"/>
        </w:rPr>
      </w:pPr>
    </w:p>
    <w:p w14:paraId="2FBCD40F" w14:textId="2391FC8F"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sz w:val="22"/>
          <w:szCs w:val="22"/>
        </w:rPr>
      </w:pPr>
      <w:r w:rsidRPr="00D91DB5">
        <w:rPr>
          <w:sz w:val="22"/>
          <w:szCs w:val="22"/>
        </w:rPr>
        <w:t>promover a elaboração de relatórios públicos das atividades realizadas pelo CAU/DF; e</w:t>
      </w:r>
    </w:p>
    <w:p w14:paraId="43C5B5B9" w14:textId="77777777" w:rsidR="003617FB" w:rsidRPr="00D91DB5" w:rsidRDefault="003617FB" w:rsidP="00E419FF">
      <w:pPr>
        <w:pStyle w:val="PargrafodaLista"/>
        <w:tabs>
          <w:tab w:val="left" w:pos="284"/>
          <w:tab w:val="left" w:pos="567"/>
          <w:tab w:val="left" w:pos="851"/>
          <w:tab w:val="left" w:pos="1134"/>
        </w:tabs>
        <w:ind w:left="0"/>
        <w:rPr>
          <w:sz w:val="22"/>
          <w:szCs w:val="22"/>
        </w:rPr>
      </w:pPr>
    </w:p>
    <w:p w14:paraId="6581ECCD" w14:textId="52C3466F" w:rsidR="00973262" w:rsidRPr="00D91DB5" w:rsidRDefault="00973262" w:rsidP="00E419FF">
      <w:pPr>
        <w:pStyle w:val="PargrafodaLista"/>
        <w:numPr>
          <w:ilvl w:val="2"/>
          <w:numId w:val="76"/>
        </w:numPr>
        <w:tabs>
          <w:tab w:val="left" w:pos="284"/>
          <w:tab w:val="left" w:pos="567"/>
          <w:tab w:val="left" w:pos="851"/>
          <w:tab w:val="left" w:pos="1134"/>
          <w:tab w:val="left" w:pos="1560"/>
          <w:tab w:val="left" w:pos="1701"/>
          <w:tab w:val="left" w:pos="2127"/>
          <w:tab w:val="left" w:pos="2268"/>
          <w:tab w:val="left" w:pos="2410"/>
        </w:tabs>
        <w:ind w:left="0" w:firstLine="0"/>
        <w:rPr>
          <w:sz w:val="22"/>
          <w:szCs w:val="22"/>
        </w:rPr>
      </w:pPr>
      <w:r w:rsidRPr="00D91DB5">
        <w:rPr>
          <w:sz w:val="22"/>
          <w:szCs w:val="22"/>
        </w:rPr>
        <w:t>adquirir, onerar, ou alienar bens móveis e imóveis do CAU/DF, nos limites estabelecidos em normativo.</w:t>
      </w:r>
    </w:p>
    <w:p w14:paraId="66D5798F" w14:textId="77777777" w:rsidR="00973262" w:rsidRPr="00D91DB5" w:rsidRDefault="00973262" w:rsidP="00E419FF">
      <w:pPr>
        <w:tabs>
          <w:tab w:val="left" w:pos="284"/>
          <w:tab w:val="left" w:pos="567"/>
          <w:tab w:val="left" w:pos="851"/>
          <w:tab w:val="left" w:pos="1134"/>
          <w:tab w:val="left" w:pos="1843"/>
          <w:tab w:val="left" w:pos="1985"/>
          <w:tab w:val="left" w:pos="2268"/>
        </w:tabs>
        <w:rPr>
          <w:color w:val="000000"/>
          <w:sz w:val="22"/>
          <w:szCs w:val="22"/>
        </w:rPr>
      </w:pPr>
    </w:p>
    <w:p w14:paraId="0BFBC30C" w14:textId="36CBC88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presidente manifesta-se sobre assuntos de sua competência mediante atos administrativos das espécies despacho, instrução, circular, ato declaratório, portaria e proposta, a serem publicados no sítio eletrônico do CAU/DF.</w:t>
      </w:r>
    </w:p>
    <w:p w14:paraId="42D9DF4E" w14:textId="0C0C7125" w:rsidR="00EE5D64" w:rsidRPr="00D91DB5" w:rsidRDefault="00EE5D64" w:rsidP="00E419FF">
      <w:pPr>
        <w:tabs>
          <w:tab w:val="left" w:pos="284"/>
          <w:tab w:val="left" w:pos="567"/>
          <w:tab w:val="left" w:pos="851"/>
          <w:tab w:val="left" w:pos="1134"/>
          <w:tab w:val="left" w:pos="1843"/>
          <w:tab w:val="left" w:pos="1985"/>
          <w:tab w:val="left" w:pos="2268"/>
        </w:tabs>
        <w:rPr>
          <w:color w:val="000000"/>
          <w:sz w:val="22"/>
          <w:szCs w:val="22"/>
        </w:rPr>
      </w:pPr>
    </w:p>
    <w:p w14:paraId="22BA7EF7" w14:textId="253B9606" w:rsidR="00F71376" w:rsidRPr="00D91DB5" w:rsidRDefault="00F71376" w:rsidP="00E419FF">
      <w:pPr>
        <w:pStyle w:val="PargrafodaLista"/>
        <w:numPr>
          <w:ilvl w:val="0"/>
          <w:numId w:val="7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propostas da Presidência serão redigidas de acordo com o Manual para Elaboração de Atos Normativos do CAU, aprovado pelo CAU/BR.</w:t>
      </w:r>
    </w:p>
    <w:p w14:paraId="67A58C1D" w14:textId="77777777" w:rsidR="00F71376" w:rsidRPr="00D91DB5" w:rsidRDefault="00F71376" w:rsidP="00E419FF">
      <w:pPr>
        <w:tabs>
          <w:tab w:val="left" w:pos="284"/>
          <w:tab w:val="left" w:pos="567"/>
          <w:tab w:val="left" w:pos="851"/>
          <w:tab w:val="left" w:pos="1134"/>
          <w:tab w:val="left" w:pos="1701"/>
          <w:tab w:val="left" w:pos="1843"/>
        </w:tabs>
        <w:rPr>
          <w:sz w:val="22"/>
          <w:szCs w:val="22"/>
        </w:rPr>
      </w:pPr>
    </w:p>
    <w:p w14:paraId="54FD3230" w14:textId="19F42B8A" w:rsidR="00F71376" w:rsidRPr="00D91DB5" w:rsidRDefault="00F71376" w:rsidP="00E419FF">
      <w:pPr>
        <w:pStyle w:val="PargrafodaLista"/>
        <w:numPr>
          <w:ilvl w:val="0"/>
          <w:numId w:val="77"/>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portarias emitidas pela Presidência serão publicadas no sítio eletrônico do CAU/DF até o primeiro dia útil após as datas das suas assinaturas.</w:t>
      </w:r>
    </w:p>
    <w:p w14:paraId="0DCB4221" w14:textId="77777777" w:rsidR="00EE5D64" w:rsidRPr="00D91DB5" w:rsidRDefault="00EE5D64" w:rsidP="00E419FF">
      <w:pPr>
        <w:tabs>
          <w:tab w:val="left" w:pos="284"/>
          <w:tab w:val="left" w:pos="567"/>
          <w:tab w:val="left" w:pos="851"/>
          <w:tab w:val="left" w:pos="1134"/>
          <w:tab w:val="left" w:pos="1843"/>
          <w:tab w:val="left" w:pos="1985"/>
          <w:tab w:val="left" w:pos="2268"/>
        </w:tabs>
        <w:rPr>
          <w:color w:val="000000"/>
          <w:sz w:val="22"/>
          <w:szCs w:val="22"/>
        </w:rPr>
      </w:pPr>
    </w:p>
    <w:p w14:paraId="2B9E0C3E" w14:textId="7BBB7F2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presidente, consultado o Conselho Diretor, poderá baixar ato administrativo instituindo rotinas e procedimentos de gestão administrativa e de pessoal com objetivo de aperfeiçoar o cumprimento das finalidades do Conselho.</w:t>
      </w:r>
    </w:p>
    <w:p w14:paraId="6308F246" w14:textId="0DE73945" w:rsidR="00453F50" w:rsidRPr="00D91DB5" w:rsidRDefault="00453F50" w:rsidP="00E419FF">
      <w:pPr>
        <w:tabs>
          <w:tab w:val="left" w:pos="284"/>
          <w:tab w:val="left" w:pos="567"/>
          <w:tab w:val="left" w:pos="851"/>
          <w:tab w:val="left" w:pos="1134"/>
          <w:tab w:val="left" w:pos="1843"/>
          <w:tab w:val="left" w:pos="1985"/>
          <w:tab w:val="left" w:pos="2268"/>
        </w:tabs>
        <w:rPr>
          <w:color w:val="000000"/>
          <w:sz w:val="22"/>
          <w:szCs w:val="22"/>
        </w:rPr>
      </w:pPr>
    </w:p>
    <w:p w14:paraId="60552B9E" w14:textId="77777777" w:rsidR="00453F50" w:rsidRPr="00D91DB5" w:rsidRDefault="00453F50" w:rsidP="00E419FF">
      <w:pPr>
        <w:pStyle w:val="captulo"/>
        <w:tabs>
          <w:tab w:val="left" w:pos="284"/>
          <w:tab w:val="left" w:pos="567"/>
          <w:tab w:val="left" w:pos="851"/>
          <w:tab w:val="left" w:pos="1134"/>
        </w:tabs>
        <w:ind w:left="0" w:right="0" w:firstLine="0"/>
        <w:rPr>
          <w:color w:val="000000"/>
        </w:rPr>
      </w:pPr>
      <w:r w:rsidRPr="00D91DB5">
        <w:rPr>
          <w:color w:val="000000"/>
        </w:rPr>
        <w:t>CAPÍTULO VII</w:t>
      </w:r>
    </w:p>
    <w:p w14:paraId="3E772DA8" w14:textId="77777777" w:rsidR="00453F50" w:rsidRPr="00D91DB5" w:rsidRDefault="00453F50" w:rsidP="00E419FF">
      <w:pPr>
        <w:pStyle w:val="captulo"/>
        <w:tabs>
          <w:tab w:val="left" w:pos="284"/>
          <w:tab w:val="left" w:pos="567"/>
          <w:tab w:val="left" w:pos="851"/>
          <w:tab w:val="left" w:pos="1134"/>
        </w:tabs>
        <w:ind w:left="0" w:right="0" w:firstLine="0"/>
      </w:pPr>
      <w:r w:rsidRPr="00D91DB5">
        <w:rPr>
          <w:color w:val="000000"/>
        </w:rPr>
        <w:t>DO CONSELHO DIRETOR</w:t>
      </w:r>
    </w:p>
    <w:p w14:paraId="11638C94" w14:textId="77777777" w:rsidR="00453F50" w:rsidRPr="00D91DB5" w:rsidRDefault="00453F50" w:rsidP="00E419FF">
      <w:pPr>
        <w:tabs>
          <w:tab w:val="left" w:pos="284"/>
          <w:tab w:val="left" w:pos="567"/>
          <w:tab w:val="left" w:pos="851"/>
          <w:tab w:val="left" w:pos="1134"/>
          <w:tab w:val="left" w:pos="1843"/>
          <w:tab w:val="left" w:pos="1985"/>
          <w:tab w:val="left" w:pos="2268"/>
        </w:tabs>
        <w:rPr>
          <w:color w:val="000000"/>
          <w:sz w:val="22"/>
          <w:szCs w:val="22"/>
        </w:rPr>
      </w:pPr>
    </w:p>
    <w:p w14:paraId="2903CADA" w14:textId="00689AC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Conselho Diretor terá por finalidade fortalecer a relação entre o presidente e o Plenário, estabelecendo a integração com as comissões e auxiliando-o nos atos relativos ao exercício da Presidência.</w:t>
      </w:r>
      <w:bookmarkStart w:id="181" w:name="_Toc482613459"/>
      <w:bookmarkStart w:id="182" w:name="_Toc480474828"/>
      <w:bookmarkStart w:id="183" w:name="_Toc470188977"/>
    </w:p>
    <w:p w14:paraId="29BAC3F5" w14:textId="28C0838B" w:rsidR="008F5900" w:rsidRDefault="008F5900" w:rsidP="00E419FF">
      <w:pPr>
        <w:pStyle w:val="SEES"/>
        <w:tabs>
          <w:tab w:val="left" w:pos="284"/>
          <w:tab w:val="left" w:pos="567"/>
          <w:tab w:val="left" w:pos="851"/>
          <w:tab w:val="left" w:pos="1134"/>
        </w:tabs>
        <w:spacing w:before="0"/>
        <w:ind w:left="0" w:right="0" w:firstLine="0"/>
        <w:rPr>
          <w:color w:val="000000"/>
        </w:rPr>
      </w:pPr>
      <w:bookmarkStart w:id="184" w:name="_Toc485389340"/>
    </w:p>
    <w:p w14:paraId="7C8332C0" w14:textId="503EE5FC" w:rsidR="00D221FD" w:rsidRDefault="00D221FD" w:rsidP="00E419FF">
      <w:pPr>
        <w:pStyle w:val="SEES"/>
        <w:tabs>
          <w:tab w:val="left" w:pos="284"/>
          <w:tab w:val="left" w:pos="567"/>
          <w:tab w:val="left" w:pos="851"/>
          <w:tab w:val="left" w:pos="1134"/>
        </w:tabs>
        <w:spacing w:before="0"/>
        <w:ind w:left="0" w:right="0" w:firstLine="0"/>
        <w:rPr>
          <w:color w:val="000000"/>
        </w:rPr>
      </w:pPr>
    </w:p>
    <w:p w14:paraId="1809E6AA" w14:textId="63CA1D3A" w:rsidR="00D221FD" w:rsidRDefault="00D221FD" w:rsidP="00E419FF">
      <w:pPr>
        <w:pStyle w:val="SEES"/>
        <w:tabs>
          <w:tab w:val="left" w:pos="284"/>
          <w:tab w:val="left" w:pos="567"/>
          <w:tab w:val="left" w:pos="851"/>
          <w:tab w:val="left" w:pos="1134"/>
        </w:tabs>
        <w:spacing w:before="0"/>
        <w:ind w:left="0" w:right="0" w:firstLine="0"/>
        <w:rPr>
          <w:color w:val="000000"/>
        </w:rPr>
      </w:pPr>
    </w:p>
    <w:p w14:paraId="5BD03613" w14:textId="5DB76858" w:rsidR="00D221FD" w:rsidRDefault="00D221FD" w:rsidP="00E419FF">
      <w:pPr>
        <w:pStyle w:val="SEES"/>
        <w:tabs>
          <w:tab w:val="left" w:pos="284"/>
          <w:tab w:val="left" w:pos="567"/>
          <w:tab w:val="left" w:pos="851"/>
          <w:tab w:val="left" w:pos="1134"/>
        </w:tabs>
        <w:spacing w:before="0"/>
        <w:ind w:left="0" w:right="0" w:firstLine="0"/>
        <w:rPr>
          <w:color w:val="000000"/>
        </w:rPr>
      </w:pPr>
    </w:p>
    <w:p w14:paraId="602AD1F5" w14:textId="77777777" w:rsidR="00D221FD" w:rsidRDefault="00D221FD" w:rsidP="00E419FF">
      <w:pPr>
        <w:pStyle w:val="SEES"/>
        <w:tabs>
          <w:tab w:val="left" w:pos="284"/>
          <w:tab w:val="left" w:pos="567"/>
          <w:tab w:val="left" w:pos="851"/>
          <w:tab w:val="left" w:pos="1134"/>
        </w:tabs>
        <w:spacing w:before="0"/>
        <w:ind w:left="0" w:right="0" w:firstLine="0"/>
        <w:rPr>
          <w:color w:val="000000"/>
        </w:rPr>
      </w:pPr>
    </w:p>
    <w:p w14:paraId="608C4A0C" w14:textId="108A6E6B" w:rsidR="00BB171A" w:rsidRPr="00D91DB5" w:rsidRDefault="00BB171A" w:rsidP="00E419FF">
      <w:pPr>
        <w:pStyle w:val="SEES"/>
        <w:tabs>
          <w:tab w:val="left" w:pos="284"/>
          <w:tab w:val="left" w:pos="567"/>
          <w:tab w:val="left" w:pos="851"/>
          <w:tab w:val="left" w:pos="1134"/>
        </w:tabs>
        <w:spacing w:before="0"/>
        <w:ind w:left="0" w:right="0" w:firstLine="0"/>
        <w:rPr>
          <w:color w:val="000000"/>
        </w:rPr>
      </w:pPr>
      <w:r w:rsidRPr="00D91DB5">
        <w:rPr>
          <w:color w:val="000000"/>
        </w:rPr>
        <w:lastRenderedPageBreak/>
        <w:t>Seção I</w:t>
      </w:r>
    </w:p>
    <w:p w14:paraId="010187AE" w14:textId="77777777" w:rsidR="00BB171A" w:rsidRPr="00D91DB5" w:rsidRDefault="00BB171A" w:rsidP="00E419FF">
      <w:pPr>
        <w:pStyle w:val="SEES"/>
        <w:tabs>
          <w:tab w:val="left" w:pos="284"/>
          <w:tab w:val="left" w:pos="567"/>
          <w:tab w:val="left" w:pos="851"/>
          <w:tab w:val="left" w:pos="1134"/>
        </w:tabs>
        <w:spacing w:before="0"/>
        <w:ind w:left="0" w:right="0" w:firstLine="0"/>
      </w:pPr>
      <w:r w:rsidRPr="00D91DB5">
        <w:rPr>
          <w:color w:val="000000"/>
        </w:rPr>
        <w:t>Da Composição do Conselho Diretor</w:t>
      </w:r>
      <w:bookmarkEnd w:id="184"/>
    </w:p>
    <w:p w14:paraId="5C1462B3" w14:textId="77777777" w:rsidR="00BB171A" w:rsidRPr="00D91DB5" w:rsidRDefault="00BB171A" w:rsidP="00E419FF">
      <w:pPr>
        <w:tabs>
          <w:tab w:val="left" w:pos="284"/>
          <w:tab w:val="left" w:pos="567"/>
          <w:tab w:val="left" w:pos="851"/>
          <w:tab w:val="left" w:pos="1134"/>
          <w:tab w:val="left" w:pos="1843"/>
          <w:tab w:val="left" w:pos="1985"/>
          <w:tab w:val="left" w:pos="2268"/>
        </w:tabs>
        <w:rPr>
          <w:color w:val="000000"/>
          <w:sz w:val="22"/>
          <w:szCs w:val="22"/>
        </w:rPr>
      </w:pPr>
    </w:p>
    <w:bookmarkEnd w:id="181"/>
    <w:bookmarkEnd w:id="182"/>
    <w:bookmarkEnd w:id="183"/>
    <w:p w14:paraId="2D6D7AE3" w14:textId="3F58DC2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Conselho Diretor será composto na primeira reunião plenária do ano pelo presidente e pelos coordenadores das comissões ordinárias do CAU/DF.</w:t>
      </w:r>
    </w:p>
    <w:p w14:paraId="4F01F9D7" w14:textId="750C9B5C" w:rsidR="00506923" w:rsidRPr="00D91DB5" w:rsidRDefault="00506923" w:rsidP="00E419FF">
      <w:pPr>
        <w:tabs>
          <w:tab w:val="left" w:pos="284"/>
          <w:tab w:val="left" w:pos="567"/>
          <w:tab w:val="left" w:pos="851"/>
          <w:tab w:val="left" w:pos="1134"/>
          <w:tab w:val="left" w:pos="1843"/>
          <w:tab w:val="left" w:pos="1985"/>
          <w:tab w:val="left" w:pos="2268"/>
        </w:tabs>
        <w:rPr>
          <w:color w:val="000000"/>
          <w:sz w:val="22"/>
          <w:szCs w:val="22"/>
        </w:rPr>
      </w:pPr>
    </w:p>
    <w:p w14:paraId="5187910E" w14:textId="3CF40EDF" w:rsidR="006140A0" w:rsidRPr="00D91DB5" w:rsidRDefault="006140A0" w:rsidP="00E419FF">
      <w:pPr>
        <w:pStyle w:val="PargrafodaLista"/>
        <w:numPr>
          <w:ilvl w:val="0"/>
          <w:numId w:val="78"/>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Será, também, membro do Conselho Diretor o vice-presidente que não exerça cargo de coordenação de comissão ordinária. </w:t>
      </w:r>
    </w:p>
    <w:p w14:paraId="58D4B042" w14:textId="77777777" w:rsidR="006140A0" w:rsidRPr="00D91DB5" w:rsidRDefault="006140A0" w:rsidP="00E419FF">
      <w:pPr>
        <w:tabs>
          <w:tab w:val="left" w:pos="284"/>
          <w:tab w:val="left" w:pos="567"/>
          <w:tab w:val="left" w:pos="851"/>
          <w:tab w:val="left" w:pos="1134"/>
          <w:tab w:val="left" w:pos="1843"/>
        </w:tabs>
        <w:rPr>
          <w:color w:val="000000"/>
          <w:sz w:val="22"/>
          <w:szCs w:val="22"/>
        </w:rPr>
      </w:pPr>
    </w:p>
    <w:p w14:paraId="727ABC93" w14:textId="415534DD" w:rsidR="006140A0" w:rsidRPr="00D91DB5" w:rsidRDefault="006140A0" w:rsidP="00E419FF">
      <w:pPr>
        <w:pStyle w:val="PargrafodaLista"/>
        <w:numPr>
          <w:ilvl w:val="0"/>
          <w:numId w:val="78"/>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Os coordenadores de comissões ordinárias, no Conselho Diretor, serão substituídos nas suas faltas, impedimentos e licenças pelos respectivos coordenadores-adjuntos. </w:t>
      </w:r>
    </w:p>
    <w:p w14:paraId="69A1431E" w14:textId="77777777" w:rsidR="006140A0" w:rsidRPr="00D91DB5" w:rsidRDefault="006140A0" w:rsidP="00E419FF">
      <w:pPr>
        <w:tabs>
          <w:tab w:val="left" w:pos="284"/>
          <w:tab w:val="left" w:pos="567"/>
          <w:tab w:val="left" w:pos="851"/>
          <w:tab w:val="left" w:pos="1134"/>
          <w:tab w:val="left" w:pos="1843"/>
        </w:tabs>
        <w:rPr>
          <w:sz w:val="22"/>
          <w:szCs w:val="22"/>
        </w:rPr>
      </w:pPr>
    </w:p>
    <w:p w14:paraId="6A98CF81" w14:textId="32490E26" w:rsidR="006140A0" w:rsidRPr="00D91DB5" w:rsidRDefault="006140A0" w:rsidP="00E419FF">
      <w:pPr>
        <w:pStyle w:val="PargrafodaLista"/>
        <w:numPr>
          <w:ilvl w:val="0"/>
          <w:numId w:val="78"/>
        </w:numPr>
        <w:tabs>
          <w:tab w:val="left" w:pos="284"/>
          <w:tab w:val="left" w:pos="567"/>
          <w:tab w:val="left" w:pos="851"/>
          <w:tab w:val="left" w:pos="1134"/>
          <w:tab w:val="left" w:pos="1843"/>
        </w:tabs>
        <w:ind w:left="0" w:firstLine="0"/>
        <w:rPr>
          <w:sz w:val="22"/>
          <w:szCs w:val="22"/>
        </w:rPr>
      </w:pPr>
      <w:r w:rsidRPr="00D91DB5">
        <w:rPr>
          <w:color w:val="000000"/>
          <w:sz w:val="22"/>
          <w:szCs w:val="22"/>
        </w:rPr>
        <w:t>Poderão participar das reuniões do Conselho Diretor empregados públicos da autarquia, profissionais ou especialistas, na condição de convidados, sem direito a voto.</w:t>
      </w:r>
    </w:p>
    <w:p w14:paraId="035D8080" w14:textId="77777777" w:rsidR="006140A0" w:rsidRPr="00D91DB5" w:rsidRDefault="006140A0" w:rsidP="00E419FF">
      <w:pPr>
        <w:tabs>
          <w:tab w:val="left" w:pos="284"/>
          <w:tab w:val="left" w:pos="567"/>
          <w:tab w:val="left" w:pos="851"/>
          <w:tab w:val="left" w:pos="1134"/>
        </w:tabs>
        <w:rPr>
          <w:color w:val="000000"/>
          <w:sz w:val="22"/>
          <w:szCs w:val="22"/>
        </w:rPr>
      </w:pPr>
    </w:p>
    <w:p w14:paraId="351772E9" w14:textId="77777777" w:rsidR="006140A0" w:rsidRPr="00D91DB5" w:rsidRDefault="006140A0" w:rsidP="00E419FF">
      <w:pPr>
        <w:pStyle w:val="SEES"/>
        <w:tabs>
          <w:tab w:val="left" w:pos="284"/>
          <w:tab w:val="left" w:pos="567"/>
          <w:tab w:val="left" w:pos="851"/>
          <w:tab w:val="left" w:pos="1134"/>
        </w:tabs>
        <w:spacing w:before="0"/>
        <w:ind w:left="0" w:right="0" w:firstLine="0"/>
        <w:rPr>
          <w:color w:val="000000"/>
        </w:rPr>
      </w:pPr>
      <w:bookmarkStart w:id="185" w:name="_Toc485389341"/>
      <w:bookmarkStart w:id="186" w:name="_Toc482613460"/>
      <w:bookmarkStart w:id="187" w:name="_Toc480474829"/>
      <w:bookmarkStart w:id="188" w:name="_Toc470188979"/>
      <w:r w:rsidRPr="00D91DB5">
        <w:rPr>
          <w:color w:val="000000"/>
        </w:rPr>
        <w:t>Seção II</w:t>
      </w:r>
    </w:p>
    <w:p w14:paraId="5FA02843" w14:textId="77777777" w:rsidR="006140A0" w:rsidRPr="00D91DB5" w:rsidRDefault="006140A0" w:rsidP="00E419FF">
      <w:pPr>
        <w:pStyle w:val="SEES"/>
        <w:tabs>
          <w:tab w:val="left" w:pos="284"/>
          <w:tab w:val="left" w:pos="567"/>
          <w:tab w:val="left" w:pos="851"/>
          <w:tab w:val="left" w:pos="1134"/>
        </w:tabs>
        <w:spacing w:before="0"/>
        <w:ind w:left="0" w:right="0" w:firstLine="0"/>
      </w:pPr>
      <w:r w:rsidRPr="00D91DB5">
        <w:rPr>
          <w:color w:val="000000"/>
        </w:rPr>
        <w:t>Das competências do Conselho Diretor</w:t>
      </w:r>
      <w:bookmarkEnd w:id="185"/>
      <w:bookmarkEnd w:id="186"/>
      <w:bookmarkEnd w:id="187"/>
      <w:bookmarkEnd w:id="188"/>
    </w:p>
    <w:p w14:paraId="060915B1" w14:textId="77777777" w:rsidR="006140A0" w:rsidRPr="00D91DB5" w:rsidRDefault="006140A0" w:rsidP="00E419FF">
      <w:pPr>
        <w:tabs>
          <w:tab w:val="left" w:pos="284"/>
          <w:tab w:val="left" w:pos="567"/>
          <w:tab w:val="left" w:pos="851"/>
          <w:tab w:val="left" w:pos="1134"/>
          <w:tab w:val="left" w:pos="1843"/>
          <w:tab w:val="left" w:pos="1985"/>
          <w:tab w:val="left" w:pos="2268"/>
        </w:tabs>
        <w:rPr>
          <w:color w:val="000000"/>
          <w:sz w:val="22"/>
          <w:szCs w:val="22"/>
        </w:rPr>
      </w:pPr>
    </w:p>
    <w:p w14:paraId="742B6182" w14:textId="45F396D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Conselho Diretor:</w:t>
      </w:r>
    </w:p>
    <w:p w14:paraId="2CEE7592" w14:textId="48458082" w:rsidR="00A64DE7" w:rsidRPr="00D91DB5" w:rsidRDefault="00A64DE7" w:rsidP="00E419FF">
      <w:pPr>
        <w:tabs>
          <w:tab w:val="left" w:pos="284"/>
          <w:tab w:val="left" w:pos="567"/>
          <w:tab w:val="left" w:pos="851"/>
          <w:tab w:val="left" w:pos="1134"/>
          <w:tab w:val="left" w:pos="1843"/>
          <w:tab w:val="left" w:pos="1985"/>
          <w:tab w:val="left" w:pos="2127"/>
        </w:tabs>
        <w:rPr>
          <w:color w:val="000000"/>
          <w:sz w:val="22"/>
          <w:szCs w:val="22"/>
        </w:rPr>
      </w:pPr>
    </w:p>
    <w:p w14:paraId="0E9DBBB5" w14:textId="2E66066E"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pacing w:val="-4"/>
          <w:sz w:val="22"/>
          <w:szCs w:val="22"/>
        </w:rPr>
      </w:pPr>
      <w:r w:rsidRPr="00D91DB5">
        <w:rPr>
          <w:color w:val="000000"/>
          <w:spacing w:val="-4"/>
          <w:sz w:val="22"/>
          <w:szCs w:val="22"/>
        </w:rPr>
        <w:t xml:space="preserve">apreciar e deliberar sobre matérias de caráter legislativo, normativo ou contencioso em tramitação nos órgãos dos poderes Executivo, Legislativo e Judiciário, no âmbito de sua jurisdição, para envio à Presidência, podendo também ser encaminhadas para apreciação e deliberação de comissões pertinentes ou do Plenário; </w:t>
      </w:r>
    </w:p>
    <w:p w14:paraId="5436CE71"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color w:val="000000"/>
          <w:spacing w:val="-4"/>
          <w:sz w:val="22"/>
          <w:szCs w:val="22"/>
        </w:rPr>
      </w:pPr>
    </w:p>
    <w:p w14:paraId="559AAE06" w14:textId="133FEA6B"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o calendário anual de reuniões do Plenário, do Conselho Diretor, das comissões e dos demais órgãos colegiados, e eventos, bem como suas alterações; </w:t>
      </w:r>
    </w:p>
    <w:p w14:paraId="2A130861"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37352FCE" w14:textId="7EE2E352"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a pauta da reunião plenária, e suas alterações, propostas pela Presidência; </w:t>
      </w:r>
    </w:p>
    <w:p w14:paraId="0E77BF04"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22E7B361" w14:textId="53153257"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a convocação de reunião extraordinária do Plenário; </w:t>
      </w:r>
    </w:p>
    <w:p w14:paraId="2DD9492F"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03D96BB7" w14:textId="2683C01F"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a arguição de suspeição ou impedimento de membro do Conselho Diretor; </w:t>
      </w:r>
    </w:p>
    <w:p w14:paraId="47060493"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4CEA64FA" w14:textId="76013301"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a proposta de instituição e de extinção de comissões; </w:t>
      </w:r>
    </w:p>
    <w:p w14:paraId="5730A209"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7FC51D97" w14:textId="21C87E5C"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pedidos de realização de estudos para alteração Regimento Interno do CAU/DF, a serem encaminhados para apreciação e deliberação da comissão pertinente; </w:t>
      </w:r>
    </w:p>
    <w:p w14:paraId="480D2064"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3AA083F4" w14:textId="2B372CD4"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proposta para alteração da estrutura organizacional e do funcionamento das unidades organizacionais do CAU/DF, para deliberação da comissão pertinente; </w:t>
      </w:r>
    </w:p>
    <w:p w14:paraId="3AF3097F"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18C02F85" w14:textId="62C814E3"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apreciar e deliberar sobre as rotinas administrativas, os instrumentos normativos de gestão de pessoas e os planos de comunicação da autarquia, propostas pela Presidência do CAU/DF;</w:t>
      </w:r>
    </w:p>
    <w:p w14:paraId="1FEBC7C0"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color w:val="000000"/>
          <w:sz w:val="22"/>
          <w:szCs w:val="22"/>
        </w:rPr>
      </w:pPr>
    </w:p>
    <w:p w14:paraId="335AE0B3" w14:textId="3CC49A63"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as diretrizes de elaboração, consolidação e monitoramento dos planos de ação e orçamento e dos planos de trabalho do CAU/DF; </w:t>
      </w:r>
    </w:p>
    <w:p w14:paraId="406B0599"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64C29EDD" w14:textId="3B3F6E46"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os resultados de gestão dos planos de ação e orçamento e dos planos de trabalho do CAU/DF; </w:t>
      </w:r>
    </w:p>
    <w:p w14:paraId="19556DC9"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7D618844" w14:textId="3E2D12DE"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acompanhar a aplicação dos recursos financeiros destinados à comissão temporária cuja proposta de instituição foi de iniciativa dele; </w:t>
      </w:r>
    </w:p>
    <w:p w14:paraId="4C0E8CC1" w14:textId="3661649B"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lastRenderedPageBreak/>
        <w:t xml:space="preserve">propor, apreciar e deliberar sobre abertura de editais para concessão de apoio institucional, conforme atos específicos; </w:t>
      </w:r>
    </w:p>
    <w:p w14:paraId="653A9AAF"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color w:val="000000"/>
          <w:sz w:val="22"/>
          <w:szCs w:val="22"/>
        </w:rPr>
      </w:pPr>
    </w:p>
    <w:p w14:paraId="144D0BDC" w14:textId="299792EA"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propor, apreciar e deliberar </w:t>
      </w:r>
      <w:r w:rsidRPr="00D91DB5">
        <w:rPr>
          <w:sz w:val="22"/>
          <w:szCs w:val="22"/>
        </w:rPr>
        <w:t>sobre a abertura de editais para o desenvolvimento de pesquisas,</w:t>
      </w:r>
      <w:r w:rsidRPr="00D91DB5">
        <w:rPr>
          <w:strike/>
          <w:sz w:val="22"/>
          <w:szCs w:val="22"/>
        </w:rPr>
        <w:t xml:space="preserve"> </w:t>
      </w:r>
      <w:r w:rsidRPr="00D91DB5">
        <w:rPr>
          <w:sz w:val="22"/>
          <w:szCs w:val="22"/>
        </w:rPr>
        <w:t xml:space="preserve">implementação de iniciativas de terceiros vinculadas a objetivos estratégicos do CAU-DF, voltados para a edição de livros, manuais e vídeos, e para a promoção da arquitetura e urbanismo junto à sociedade e aos poderes públicos, </w:t>
      </w:r>
      <w:r w:rsidRPr="00D91DB5">
        <w:rPr>
          <w:color w:val="000000"/>
          <w:sz w:val="22"/>
          <w:szCs w:val="22"/>
        </w:rPr>
        <w:t xml:space="preserve">constantes nos planos de ação e orçamento do CAU/DF;  </w:t>
      </w:r>
    </w:p>
    <w:p w14:paraId="6ACCBA0E"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trike/>
          <w:color w:val="FF0000"/>
          <w:sz w:val="22"/>
          <w:szCs w:val="22"/>
        </w:rPr>
      </w:pPr>
    </w:p>
    <w:p w14:paraId="4B0AA1B2" w14:textId="3F9A9DB0"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apreciar e deliberar sobre propostas de concessão de apoio institucional às atividades de Assistência Técnica para Habitação de Interesse Social, conforme as diretrizes do Planejamento Estratégico do CAU; </w:t>
      </w:r>
    </w:p>
    <w:p w14:paraId="71EA182E"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3CAE99D7" w14:textId="140FD1C3"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propor e deliberar sobre convênios, termos de colaboração, termos de fomento, acordos de cooperação e memorandos de entendimento; </w:t>
      </w:r>
    </w:p>
    <w:p w14:paraId="1150B423"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601B4CD3" w14:textId="7905C68A"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apreciar e deliberar sobre a realização e composição de missões nacionais e internacionais, bem como apreciar os relatórios resultantes dessas;</w:t>
      </w:r>
    </w:p>
    <w:p w14:paraId="125F17A4"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651AB203" w14:textId="6D9E8B8C"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color w:val="000000"/>
          <w:sz w:val="22"/>
          <w:szCs w:val="22"/>
        </w:rPr>
        <w:t xml:space="preserve">propor e deliberar sobre ações de cooperação ou de interesse comum com instituições públicas e privadas; </w:t>
      </w:r>
      <w:r w:rsidR="00D65F7B" w:rsidRPr="00D91DB5">
        <w:rPr>
          <w:color w:val="000000"/>
          <w:sz w:val="22"/>
          <w:szCs w:val="22"/>
        </w:rPr>
        <w:t>e</w:t>
      </w:r>
    </w:p>
    <w:p w14:paraId="4C2C0936" w14:textId="77777777" w:rsidR="00A64DE7" w:rsidRPr="00D91DB5" w:rsidRDefault="00A64DE7" w:rsidP="00E419FF">
      <w:pPr>
        <w:tabs>
          <w:tab w:val="left" w:pos="284"/>
          <w:tab w:val="left" w:pos="567"/>
          <w:tab w:val="left" w:pos="851"/>
          <w:tab w:val="left" w:pos="1134"/>
          <w:tab w:val="left" w:pos="1560"/>
          <w:tab w:val="left" w:pos="1843"/>
          <w:tab w:val="left" w:pos="1985"/>
          <w:tab w:val="left" w:pos="2127"/>
        </w:tabs>
        <w:rPr>
          <w:sz w:val="22"/>
          <w:szCs w:val="22"/>
        </w:rPr>
      </w:pPr>
    </w:p>
    <w:p w14:paraId="506A3A94" w14:textId="44851BB6" w:rsidR="00A64DE7" w:rsidRPr="00D91DB5" w:rsidRDefault="00A64DE7" w:rsidP="00E419FF">
      <w:pPr>
        <w:pStyle w:val="PargrafodaLista"/>
        <w:numPr>
          <w:ilvl w:val="2"/>
          <w:numId w:val="79"/>
        </w:numPr>
        <w:tabs>
          <w:tab w:val="left" w:pos="284"/>
          <w:tab w:val="left" w:pos="567"/>
          <w:tab w:val="left" w:pos="851"/>
          <w:tab w:val="left" w:pos="1134"/>
          <w:tab w:val="left" w:pos="1560"/>
          <w:tab w:val="left" w:pos="1843"/>
          <w:tab w:val="left" w:pos="1985"/>
          <w:tab w:val="left" w:pos="2127"/>
        </w:tabs>
        <w:ind w:left="0" w:firstLine="0"/>
        <w:rPr>
          <w:color w:val="000000"/>
          <w:sz w:val="22"/>
          <w:szCs w:val="22"/>
        </w:rPr>
      </w:pPr>
      <w:r w:rsidRPr="00D91DB5">
        <w:rPr>
          <w:sz w:val="22"/>
          <w:szCs w:val="22"/>
        </w:rPr>
        <w:t xml:space="preserve">propor e deliberar sobre recomendação </w:t>
      </w:r>
      <w:r w:rsidRPr="00D91DB5">
        <w:rPr>
          <w:color w:val="000000"/>
          <w:sz w:val="22"/>
          <w:szCs w:val="22"/>
        </w:rPr>
        <w:t>ao presidente para o exercício da administração do CAU-DF.</w:t>
      </w:r>
    </w:p>
    <w:p w14:paraId="7CBF267E" w14:textId="77777777" w:rsidR="00A64DE7" w:rsidRPr="00D91DB5" w:rsidRDefault="00A64DE7" w:rsidP="00E419FF">
      <w:pPr>
        <w:tabs>
          <w:tab w:val="left" w:pos="284"/>
          <w:tab w:val="left" w:pos="567"/>
          <w:tab w:val="left" w:pos="851"/>
          <w:tab w:val="left" w:pos="1134"/>
          <w:tab w:val="left" w:pos="1843"/>
          <w:tab w:val="left" w:pos="1985"/>
          <w:tab w:val="left" w:pos="2268"/>
        </w:tabs>
        <w:rPr>
          <w:color w:val="000000"/>
          <w:sz w:val="22"/>
          <w:szCs w:val="22"/>
        </w:rPr>
      </w:pPr>
    </w:p>
    <w:p w14:paraId="7C7281F9" w14:textId="7246AB0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Conselho Diretor manifesta-se sobre assuntos de sua competência mediante ato administrativo da espécie deliberação do Conselho Diretor, de acordo com o Manual para Elaboração de Atos Normativos do CAU, aprovado pelo CAU/BR, a ser publicada no sítio eletrônico do CAU/DF.</w:t>
      </w:r>
      <w:bookmarkStart w:id="189" w:name="_Toc485389342"/>
      <w:bookmarkStart w:id="190" w:name="_Toc482613461"/>
      <w:bookmarkStart w:id="191" w:name="_Toc480474830"/>
      <w:bookmarkStart w:id="192" w:name="_Toc470188981"/>
    </w:p>
    <w:p w14:paraId="1C1D26AF" w14:textId="62CF432C" w:rsidR="00F8749A" w:rsidRPr="00D91DB5" w:rsidRDefault="00F8749A" w:rsidP="00E419FF">
      <w:pPr>
        <w:tabs>
          <w:tab w:val="left" w:pos="284"/>
          <w:tab w:val="left" w:pos="567"/>
          <w:tab w:val="left" w:pos="851"/>
          <w:tab w:val="left" w:pos="1134"/>
          <w:tab w:val="left" w:pos="1843"/>
          <w:tab w:val="left" w:pos="1985"/>
          <w:tab w:val="left" w:pos="2268"/>
        </w:tabs>
        <w:rPr>
          <w:color w:val="000000"/>
          <w:sz w:val="22"/>
          <w:szCs w:val="22"/>
        </w:rPr>
      </w:pPr>
    </w:p>
    <w:p w14:paraId="76EA8177" w14:textId="77777777" w:rsidR="00F8749A" w:rsidRPr="00D91DB5" w:rsidRDefault="00F8749A" w:rsidP="00E419FF">
      <w:pPr>
        <w:tabs>
          <w:tab w:val="left" w:pos="284"/>
          <w:tab w:val="left" w:pos="567"/>
          <w:tab w:val="left" w:pos="851"/>
          <w:tab w:val="left" w:pos="1134"/>
        </w:tabs>
        <w:jc w:val="center"/>
        <w:rPr>
          <w:b/>
          <w:color w:val="000000"/>
          <w:sz w:val="22"/>
          <w:szCs w:val="22"/>
        </w:rPr>
      </w:pPr>
      <w:r w:rsidRPr="00D91DB5">
        <w:rPr>
          <w:b/>
          <w:color w:val="000000"/>
          <w:sz w:val="22"/>
          <w:szCs w:val="22"/>
        </w:rPr>
        <w:t>Seção III</w:t>
      </w:r>
    </w:p>
    <w:p w14:paraId="1D75A34D" w14:textId="77777777" w:rsidR="00F8749A" w:rsidRPr="00D91DB5" w:rsidRDefault="00F8749A" w:rsidP="00E419FF">
      <w:pPr>
        <w:tabs>
          <w:tab w:val="left" w:pos="284"/>
          <w:tab w:val="left" w:pos="567"/>
          <w:tab w:val="left" w:pos="851"/>
          <w:tab w:val="left" w:pos="1134"/>
        </w:tabs>
        <w:jc w:val="center"/>
        <w:rPr>
          <w:sz w:val="22"/>
          <w:szCs w:val="22"/>
        </w:rPr>
      </w:pPr>
      <w:r w:rsidRPr="00D91DB5">
        <w:rPr>
          <w:b/>
          <w:color w:val="000000"/>
          <w:sz w:val="22"/>
          <w:szCs w:val="22"/>
        </w:rPr>
        <w:t>Das Reuniões do Conselho Diretor</w:t>
      </w:r>
    </w:p>
    <w:p w14:paraId="5044E0DE" w14:textId="77777777" w:rsidR="00F8749A" w:rsidRPr="00D91DB5" w:rsidRDefault="00F8749A" w:rsidP="00E419FF">
      <w:pPr>
        <w:tabs>
          <w:tab w:val="left" w:pos="284"/>
          <w:tab w:val="left" w:pos="567"/>
          <w:tab w:val="left" w:pos="851"/>
          <w:tab w:val="left" w:pos="1134"/>
          <w:tab w:val="left" w:pos="1843"/>
          <w:tab w:val="left" w:pos="1985"/>
          <w:tab w:val="left" w:pos="2268"/>
        </w:tabs>
        <w:rPr>
          <w:color w:val="000000"/>
          <w:sz w:val="22"/>
          <w:szCs w:val="22"/>
        </w:rPr>
      </w:pPr>
    </w:p>
    <w:bookmarkEnd w:id="189"/>
    <w:bookmarkEnd w:id="190"/>
    <w:bookmarkEnd w:id="191"/>
    <w:bookmarkEnd w:id="192"/>
    <w:p w14:paraId="070B7E2D" w14:textId="33DB43C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Conselho Diretor desenvolve suas atividades por meio de reuniões ordinárias e de reuniões extraordinárias.</w:t>
      </w:r>
    </w:p>
    <w:p w14:paraId="7DC4230C" w14:textId="3FB4B85D" w:rsidR="00CD5A50" w:rsidRPr="00D91DB5" w:rsidRDefault="00CD5A50" w:rsidP="00E419FF">
      <w:pPr>
        <w:tabs>
          <w:tab w:val="left" w:pos="284"/>
          <w:tab w:val="left" w:pos="567"/>
          <w:tab w:val="left" w:pos="851"/>
          <w:tab w:val="left" w:pos="1134"/>
          <w:tab w:val="left" w:pos="1843"/>
          <w:tab w:val="left" w:pos="1985"/>
          <w:tab w:val="left" w:pos="2268"/>
        </w:tabs>
        <w:rPr>
          <w:color w:val="000000"/>
          <w:sz w:val="22"/>
          <w:szCs w:val="22"/>
        </w:rPr>
      </w:pPr>
    </w:p>
    <w:p w14:paraId="1311AE84" w14:textId="4A7C1B88" w:rsidR="00CD5A50" w:rsidRPr="00D91DB5" w:rsidRDefault="00CD5A50" w:rsidP="00E419FF">
      <w:pPr>
        <w:tabs>
          <w:tab w:val="left" w:pos="284"/>
          <w:tab w:val="left" w:pos="567"/>
          <w:tab w:val="left" w:pos="851"/>
          <w:tab w:val="left" w:pos="1134"/>
        </w:tabs>
        <w:rPr>
          <w:sz w:val="22"/>
          <w:szCs w:val="22"/>
        </w:rPr>
      </w:pPr>
      <w:r w:rsidRPr="00D91DB5">
        <w:rPr>
          <w:color w:val="000000"/>
          <w:sz w:val="22"/>
          <w:szCs w:val="22"/>
        </w:rPr>
        <w:t xml:space="preserve">Parágrafo único. As reuniões ordinárias do Conselho Diretor serão realizadas em número definido no calendário anual de reuniões. </w:t>
      </w:r>
    </w:p>
    <w:p w14:paraId="20AEB8B2" w14:textId="77777777" w:rsidR="00CD5A50" w:rsidRPr="00D91DB5" w:rsidRDefault="00CD5A50" w:rsidP="00E419FF">
      <w:pPr>
        <w:tabs>
          <w:tab w:val="left" w:pos="284"/>
          <w:tab w:val="left" w:pos="567"/>
          <w:tab w:val="left" w:pos="851"/>
          <w:tab w:val="left" w:pos="1134"/>
          <w:tab w:val="left" w:pos="1843"/>
          <w:tab w:val="left" w:pos="1985"/>
          <w:tab w:val="left" w:pos="2268"/>
        </w:tabs>
        <w:rPr>
          <w:color w:val="000000"/>
          <w:sz w:val="22"/>
          <w:szCs w:val="22"/>
        </w:rPr>
      </w:pPr>
    </w:p>
    <w:p w14:paraId="2E87EED1" w14:textId="4EF6EE5D"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trabalhos do Conselho Diretor serão conduzidos pelo presidente, ou em sua ausência ou impedimento, pelo vice-presidente.</w:t>
      </w:r>
    </w:p>
    <w:p w14:paraId="722338BA" w14:textId="77777777" w:rsidR="002347DE" w:rsidRPr="00D91DB5" w:rsidRDefault="002347DE" w:rsidP="00E419FF">
      <w:pPr>
        <w:tabs>
          <w:tab w:val="left" w:pos="284"/>
          <w:tab w:val="left" w:pos="567"/>
          <w:tab w:val="left" w:pos="851"/>
          <w:tab w:val="left" w:pos="1134"/>
          <w:tab w:val="left" w:pos="1843"/>
          <w:tab w:val="left" w:pos="1985"/>
          <w:tab w:val="left" w:pos="2268"/>
        </w:tabs>
        <w:rPr>
          <w:color w:val="000000"/>
          <w:sz w:val="22"/>
          <w:szCs w:val="22"/>
        </w:rPr>
      </w:pPr>
    </w:p>
    <w:p w14:paraId="79F71CB0" w14:textId="095A9EA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convocação de reuniões ordinárias ou extraordinárias do Conselho Diretor será encaminhada aos seus membros com a antecedência mínima de 2 (dois) dias da data de sua realização.</w:t>
      </w:r>
    </w:p>
    <w:p w14:paraId="4825E4D6" w14:textId="77777777" w:rsidR="00E86E9B" w:rsidRPr="00D91DB5" w:rsidRDefault="00E86E9B" w:rsidP="00E419FF">
      <w:pPr>
        <w:pStyle w:val="Corpodetexto"/>
        <w:tabs>
          <w:tab w:val="left" w:pos="284"/>
          <w:tab w:val="left" w:pos="567"/>
          <w:tab w:val="left" w:pos="851"/>
          <w:tab w:val="left" w:pos="1134"/>
        </w:tabs>
        <w:rPr>
          <w:sz w:val="22"/>
          <w:szCs w:val="22"/>
        </w:rPr>
      </w:pPr>
    </w:p>
    <w:p w14:paraId="70C8CDE4" w14:textId="77777777" w:rsidR="00E86E9B" w:rsidRPr="00D91DB5" w:rsidRDefault="00E86E9B" w:rsidP="00E419FF">
      <w:pPr>
        <w:tabs>
          <w:tab w:val="left" w:pos="284"/>
          <w:tab w:val="left" w:pos="567"/>
          <w:tab w:val="left" w:pos="851"/>
          <w:tab w:val="left" w:pos="1134"/>
        </w:tabs>
        <w:rPr>
          <w:sz w:val="22"/>
          <w:szCs w:val="22"/>
        </w:rPr>
      </w:pPr>
      <w:r w:rsidRPr="00D91DB5">
        <w:rPr>
          <w:color w:val="000000"/>
          <w:sz w:val="22"/>
          <w:szCs w:val="22"/>
        </w:rPr>
        <w:t>Parágrafo único. O integrante do Conselho Diretor convocado e impedido de comparecer à reunião deverá comunicar o fato ao presidente, ou à pessoa por ele designada, com antecedência mínima de 1 (um) dia da data de sua realização.</w:t>
      </w:r>
    </w:p>
    <w:p w14:paraId="040F3F5E" w14:textId="77777777" w:rsidR="00E86E9B" w:rsidRPr="00D91DB5" w:rsidRDefault="00E86E9B" w:rsidP="00E419FF">
      <w:pPr>
        <w:tabs>
          <w:tab w:val="left" w:pos="284"/>
          <w:tab w:val="left" w:pos="567"/>
          <w:tab w:val="left" w:pos="851"/>
          <w:tab w:val="left" w:pos="1134"/>
        </w:tabs>
        <w:rPr>
          <w:color w:val="000000"/>
          <w:sz w:val="22"/>
          <w:szCs w:val="22"/>
        </w:rPr>
      </w:pPr>
    </w:p>
    <w:p w14:paraId="28EE7538" w14:textId="111B161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reunião extraordinária poderá ser convocada pelo Presidente ou solicitada pela maioria dos membros do Conselho Diretor, mediante requerimento justificado.</w:t>
      </w:r>
    </w:p>
    <w:p w14:paraId="572AFB12" w14:textId="77777777" w:rsidR="00E86E9B" w:rsidRPr="00D91DB5" w:rsidRDefault="00E86E9B" w:rsidP="00E419FF">
      <w:pPr>
        <w:tabs>
          <w:tab w:val="left" w:pos="284"/>
          <w:tab w:val="left" w:pos="567"/>
          <w:tab w:val="left" w:pos="851"/>
          <w:tab w:val="left" w:pos="1134"/>
          <w:tab w:val="left" w:pos="1843"/>
          <w:tab w:val="left" w:pos="1985"/>
          <w:tab w:val="left" w:pos="2268"/>
        </w:tabs>
        <w:rPr>
          <w:color w:val="000000"/>
          <w:sz w:val="22"/>
          <w:szCs w:val="22"/>
        </w:rPr>
      </w:pPr>
    </w:p>
    <w:p w14:paraId="10D43FB1" w14:textId="6984FD4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pauta da reunião, ordinária ou extraordinária, será disponibilizada aos integrantes para conhecimento em até 2 (dois) dias antes da reunião.</w:t>
      </w:r>
    </w:p>
    <w:p w14:paraId="649EA0A5" w14:textId="357A984B" w:rsidR="00C34C61" w:rsidRPr="00D91DB5" w:rsidRDefault="00C34C61" w:rsidP="00E419FF">
      <w:pPr>
        <w:tabs>
          <w:tab w:val="left" w:pos="284"/>
          <w:tab w:val="left" w:pos="567"/>
          <w:tab w:val="left" w:pos="851"/>
          <w:tab w:val="left" w:pos="1134"/>
        </w:tabs>
        <w:rPr>
          <w:color w:val="000000"/>
          <w:sz w:val="22"/>
          <w:szCs w:val="22"/>
        </w:rPr>
      </w:pPr>
    </w:p>
    <w:p w14:paraId="68E3E2D3" w14:textId="77777777" w:rsidR="00C34C61" w:rsidRPr="00D91DB5" w:rsidRDefault="00C34C61" w:rsidP="00E419FF">
      <w:pPr>
        <w:tabs>
          <w:tab w:val="left" w:pos="284"/>
          <w:tab w:val="left" w:pos="567"/>
          <w:tab w:val="left" w:pos="851"/>
          <w:tab w:val="left" w:pos="1134"/>
        </w:tabs>
        <w:rPr>
          <w:sz w:val="22"/>
          <w:szCs w:val="22"/>
        </w:rPr>
      </w:pPr>
      <w:r w:rsidRPr="00D91DB5">
        <w:rPr>
          <w:color w:val="000000"/>
          <w:sz w:val="22"/>
          <w:szCs w:val="22"/>
        </w:rPr>
        <w:t xml:space="preserve">Parágrafo único. A pauta da reunião será elaborada pela Presidência do CAU/DF. </w:t>
      </w:r>
    </w:p>
    <w:p w14:paraId="6951E9A0" w14:textId="4583B92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 quórum para instalação e funcionamento de reunião do Conselho Diretor corresponde ao número inteiro imediatamente superior à metade de seus membros.</w:t>
      </w:r>
    </w:p>
    <w:p w14:paraId="69632173" w14:textId="77777777" w:rsidR="00C34C61" w:rsidRPr="00D91DB5" w:rsidRDefault="00C34C61" w:rsidP="00E419FF">
      <w:pPr>
        <w:tabs>
          <w:tab w:val="left" w:pos="284"/>
          <w:tab w:val="left" w:pos="567"/>
          <w:tab w:val="left" w:pos="851"/>
          <w:tab w:val="left" w:pos="1134"/>
          <w:tab w:val="left" w:pos="1843"/>
          <w:tab w:val="left" w:pos="1985"/>
          <w:tab w:val="left" w:pos="2268"/>
        </w:tabs>
        <w:rPr>
          <w:color w:val="000000"/>
          <w:sz w:val="22"/>
          <w:szCs w:val="22"/>
        </w:rPr>
      </w:pPr>
    </w:p>
    <w:p w14:paraId="70EE8541" w14:textId="1BEE256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ordem dos trabalhos das reuniões obedece à regulamentação estabelecida para o funcionamento de comissão ordinária, com as devidas adaptações.</w:t>
      </w:r>
    </w:p>
    <w:p w14:paraId="191977CF" w14:textId="095DEDC7" w:rsidR="00802F1D" w:rsidRPr="00D91DB5" w:rsidRDefault="00802F1D" w:rsidP="00E419FF">
      <w:pPr>
        <w:tabs>
          <w:tab w:val="left" w:pos="284"/>
          <w:tab w:val="left" w:pos="567"/>
          <w:tab w:val="left" w:pos="851"/>
          <w:tab w:val="left" w:pos="1134"/>
        </w:tabs>
        <w:rPr>
          <w:color w:val="000000"/>
          <w:sz w:val="22"/>
          <w:szCs w:val="22"/>
        </w:rPr>
      </w:pPr>
    </w:p>
    <w:p w14:paraId="2223C59B" w14:textId="1CDEB6BC" w:rsidR="00802F1D" w:rsidRPr="00D91DB5" w:rsidRDefault="00802F1D" w:rsidP="00E419FF">
      <w:pPr>
        <w:pStyle w:val="PargrafodaLista"/>
        <w:numPr>
          <w:ilvl w:val="0"/>
          <w:numId w:val="8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O membro do Conselho Diretor poderá apresentar proposta de inclusão de outras matérias não constantes da pauta. </w:t>
      </w:r>
    </w:p>
    <w:p w14:paraId="516090D7" w14:textId="77777777" w:rsidR="00802F1D" w:rsidRPr="00D91DB5" w:rsidRDefault="00802F1D" w:rsidP="00E419FF">
      <w:pPr>
        <w:tabs>
          <w:tab w:val="left" w:pos="284"/>
          <w:tab w:val="left" w:pos="567"/>
          <w:tab w:val="left" w:pos="851"/>
          <w:tab w:val="left" w:pos="1134"/>
          <w:tab w:val="left" w:pos="1843"/>
        </w:tabs>
        <w:rPr>
          <w:sz w:val="22"/>
          <w:szCs w:val="22"/>
        </w:rPr>
      </w:pPr>
    </w:p>
    <w:p w14:paraId="00A17787" w14:textId="4CEE8631" w:rsidR="00802F1D" w:rsidRPr="00D91DB5" w:rsidRDefault="00802F1D" w:rsidP="00E419FF">
      <w:pPr>
        <w:pStyle w:val="PargrafodaLista"/>
        <w:numPr>
          <w:ilvl w:val="0"/>
          <w:numId w:val="8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Qualquer membro do Conselho Diretor poderá pedir vista de processo, devolvendo-o, obrigatoriamente, na mesma reunião. </w:t>
      </w:r>
    </w:p>
    <w:p w14:paraId="4D732D57" w14:textId="77777777" w:rsidR="00802F1D" w:rsidRPr="00D91DB5" w:rsidRDefault="00802F1D" w:rsidP="00E419FF">
      <w:pPr>
        <w:tabs>
          <w:tab w:val="left" w:pos="284"/>
          <w:tab w:val="left" w:pos="567"/>
          <w:tab w:val="left" w:pos="851"/>
          <w:tab w:val="left" w:pos="1134"/>
          <w:tab w:val="left" w:pos="1843"/>
        </w:tabs>
        <w:rPr>
          <w:sz w:val="22"/>
          <w:szCs w:val="22"/>
        </w:rPr>
      </w:pPr>
    </w:p>
    <w:p w14:paraId="569F3E65" w14:textId="78F39A7E" w:rsidR="00802F1D" w:rsidRPr="00D91DB5" w:rsidRDefault="00802F1D" w:rsidP="00E419FF">
      <w:pPr>
        <w:pStyle w:val="PargrafodaLista"/>
        <w:numPr>
          <w:ilvl w:val="0"/>
          <w:numId w:val="8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Em caso de discussão, o presidente apresentará proposta de encaminhamento do tema para votação. </w:t>
      </w:r>
    </w:p>
    <w:p w14:paraId="36297B30" w14:textId="77777777" w:rsidR="00802F1D" w:rsidRPr="00D91DB5" w:rsidRDefault="00802F1D" w:rsidP="00E419FF">
      <w:pPr>
        <w:tabs>
          <w:tab w:val="left" w:pos="284"/>
          <w:tab w:val="left" w:pos="567"/>
          <w:tab w:val="left" w:pos="851"/>
          <w:tab w:val="left" w:pos="1134"/>
          <w:tab w:val="left" w:pos="1843"/>
        </w:tabs>
        <w:rPr>
          <w:sz w:val="22"/>
          <w:szCs w:val="22"/>
        </w:rPr>
      </w:pPr>
    </w:p>
    <w:p w14:paraId="7067B9C0" w14:textId="06B4D15A" w:rsidR="00802F1D" w:rsidRPr="00D91DB5" w:rsidRDefault="00802F1D" w:rsidP="00E419FF">
      <w:pPr>
        <w:pStyle w:val="PargrafodaLista"/>
        <w:numPr>
          <w:ilvl w:val="0"/>
          <w:numId w:val="8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 xml:space="preserve">O conselheiro que divergir do resultado poderá apresentar declaração de voto por escrito, que constará na súmula e na deliberação do Conselho Diretor. </w:t>
      </w:r>
    </w:p>
    <w:p w14:paraId="564DE85E" w14:textId="77777777" w:rsidR="00802F1D" w:rsidRPr="00D91DB5" w:rsidRDefault="00802F1D" w:rsidP="00E419FF">
      <w:pPr>
        <w:tabs>
          <w:tab w:val="left" w:pos="284"/>
          <w:tab w:val="left" w:pos="567"/>
          <w:tab w:val="left" w:pos="851"/>
          <w:tab w:val="left" w:pos="1134"/>
          <w:tab w:val="left" w:pos="1843"/>
        </w:tabs>
        <w:rPr>
          <w:sz w:val="22"/>
          <w:szCs w:val="22"/>
        </w:rPr>
      </w:pPr>
    </w:p>
    <w:p w14:paraId="05D85477" w14:textId="353C410E" w:rsidR="00802F1D" w:rsidRPr="00D91DB5" w:rsidRDefault="00802F1D" w:rsidP="00E419FF">
      <w:pPr>
        <w:pStyle w:val="PargrafodaLista"/>
        <w:numPr>
          <w:ilvl w:val="0"/>
          <w:numId w:val="80"/>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Em caso de empate, caberá ao presidente proferir o voto de desempate. </w:t>
      </w:r>
    </w:p>
    <w:p w14:paraId="35B4B658" w14:textId="77777777" w:rsidR="00802F1D" w:rsidRPr="00D91DB5" w:rsidRDefault="00802F1D" w:rsidP="00E419FF">
      <w:pPr>
        <w:tabs>
          <w:tab w:val="left" w:pos="284"/>
          <w:tab w:val="left" w:pos="567"/>
          <w:tab w:val="left" w:pos="851"/>
          <w:tab w:val="left" w:pos="1134"/>
        </w:tabs>
        <w:rPr>
          <w:color w:val="000000"/>
          <w:sz w:val="22"/>
          <w:szCs w:val="22"/>
        </w:rPr>
      </w:pPr>
    </w:p>
    <w:p w14:paraId="16FFA710" w14:textId="1F6FC7D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Conselho Diretor decide por maioria simples de votos.</w:t>
      </w:r>
    </w:p>
    <w:p w14:paraId="1E51C00C" w14:textId="77777777" w:rsidR="00E87941" w:rsidRPr="00D91DB5" w:rsidRDefault="00E87941" w:rsidP="00E419FF">
      <w:pPr>
        <w:tabs>
          <w:tab w:val="left" w:pos="284"/>
          <w:tab w:val="left" w:pos="567"/>
          <w:tab w:val="left" w:pos="851"/>
          <w:tab w:val="left" w:pos="1134"/>
          <w:tab w:val="left" w:pos="1843"/>
          <w:tab w:val="left" w:pos="1985"/>
          <w:tab w:val="left" w:pos="2268"/>
        </w:tabs>
        <w:rPr>
          <w:color w:val="000000"/>
          <w:sz w:val="22"/>
          <w:szCs w:val="22"/>
        </w:rPr>
      </w:pPr>
    </w:p>
    <w:p w14:paraId="16EF92C9" w14:textId="1467A3D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deliberações exaradas pelo Conselho Diretor serão encaminhadas à Presidência com vistas à apreciação e deliberação do Plenário, conforme o exija a matéria.</w:t>
      </w:r>
    </w:p>
    <w:p w14:paraId="53A09CFF" w14:textId="77777777" w:rsidR="0058490C" w:rsidRPr="00D91DB5" w:rsidRDefault="0058490C" w:rsidP="00E419FF">
      <w:pPr>
        <w:pStyle w:val="PargrafodaLista"/>
        <w:tabs>
          <w:tab w:val="left" w:pos="284"/>
          <w:tab w:val="left" w:pos="567"/>
          <w:tab w:val="left" w:pos="851"/>
          <w:tab w:val="left" w:pos="1134"/>
        </w:tabs>
        <w:ind w:left="0"/>
        <w:rPr>
          <w:color w:val="000000"/>
          <w:sz w:val="22"/>
          <w:szCs w:val="22"/>
        </w:rPr>
      </w:pPr>
    </w:p>
    <w:p w14:paraId="256A128A" w14:textId="76DCE20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pacing w:val="-4"/>
          <w:sz w:val="22"/>
          <w:szCs w:val="22"/>
        </w:rPr>
        <w:t>Os assuntos apreciados serão registrados em súmula que, após lida e aprovada na reunião subsequente, será assinada pelos integrantes presentes à reunião e publicada no sítio eletrônico do CAU/DF.</w:t>
      </w:r>
      <w:bookmarkStart w:id="193" w:name="_Toc482613462"/>
      <w:bookmarkStart w:id="194" w:name="_Toc480474831"/>
      <w:bookmarkStart w:id="195" w:name="_Toc470188983"/>
    </w:p>
    <w:p w14:paraId="71D46E55" w14:textId="52968F38" w:rsidR="0058490C" w:rsidRPr="00D91DB5" w:rsidRDefault="0058490C" w:rsidP="00E419FF">
      <w:pPr>
        <w:tabs>
          <w:tab w:val="left" w:pos="284"/>
          <w:tab w:val="left" w:pos="567"/>
          <w:tab w:val="left" w:pos="851"/>
          <w:tab w:val="left" w:pos="1134"/>
        </w:tabs>
        <w:rPr>
          <w:color w:val="000000"/>
          <w:sz w:val="22"/>
          <w:szCs w:val="22"/>
        </w:rPr>
      </w:pPr>
    </w:p>
    <w:p w14:paraId="331D88E2" w14:textId="77777777" w:rsidR="0058490C" w:rsidRPr="00D91DB5" w:rsidRDefault="0058490C" w:rsidP="00E419FF">
      <w:pPr>
        <w:tabs>
          <w:tab w:val="left" w:pos="284"/>
          <w:tab w:val="left" w:pos="567"/>
          <w:tab w:val="left" w:pos="851"/>
          <w:tab w:val="left" w:pos="1134"/>
        </w:tabs>
        <w:jc w:val="center"/>
        <w:rPr>
          <w:b/>
          <w:color w:val="000000"/>
          <w:sz w:val="22"/>
          <w:szCs w:val="22"/>
        </w:rPr>
      </w:pPr>
      <w:r w:rsidRPr="00D91DB5">
        <w:rPr>
          <w:b/>
          <w:color w:val="000000"/>
          <w:sz w:val="22"/>
          <w:szCs w:val="22"/>
        </w:rPr>
        <w:t>CAPÍTULO VIII</w:t>
      </w:r>
    </w:p>
    <w:p w14:paraId="52472E15" w14:textId="77777777" w:rsidR="0058490C" w:rsidRPr="00D91DB5" w:rsidRDefault="0058490C" w:rsidP="00E419FF">
      <w:pPr>
        <w:tabs>
          <w:tab w:val="left" w:pos="284"/>
          <w:tab w:val="left" w:pos="567"/>
          <w:tab w:val="left" w:pos="851"/>
          <w:tab w:val="left" w:pos="1134"/>
        </w:tabs>
        <w:jc w:val="center"/>
        <w:rPr>
          <w:b/>
          <w:color w:val="000000"/>
          <w:sz w:val="22"/>
          <w:szCs w:val="22"/>
        </w:rPr>
      </w:pPr>
      <w:r w:rsidRPr="00D91DB5">
        <w:rPr>
          <w:b/>
          <w:color w:val="000000"/>
          <w:sz w:val="22"/>
          <w:szCs w:val="22"/>
        </w:rPr>
        <w:t>DO COLEGIADO DAS ENTIDADES DISTRITAIS</w:t>
      </w:r>
    </w:p>
    <w:p w14:paraId="4BCC29CC" w14:textId="77777777" w:rsidR="0058490C" w:rsidRPr="00D91DB5" w:rsidRDefault="0058490C" w:rsidP="00E419FF">
      <w:pPr>
        <w:tabs>
          <w:tab w:val="left" w:pos="284"/>
          <w:tab w:val="left" w:pos="567"/>
          <w:tab w:val="left" w:pos="851"/>
          <w:tab w:val="left" w:pos="1134"/>
        </w:tabs>
        <w:jc w:val="center"/>
        <w:rPr>
          <w:sz w:val="22"/>
          <w:szCs w:val="22"/>
        </w:rPr>
      </w:pPr>
      <w:r w:rsidRPr="00D91DB5">
        <w:rPr>
          <w:b/>
          <w:color w:val="000000"/>
          <w:sz w:val="22"/>
          <w:szCs w:val="22"/>
        </w:rPr>
        <w:t>DE ARQUITETOS E URBANISTAS</w:t>
      </w:r>
    </w:p>
    <w:p w14:paraId="24390FDF" w14:textId="77777777" w:rsidR="0058490C" w:rsidRPr="00D91DB5" w:rsidRDefault="0058490C" w:rsidP="00E419FF">
      <w:pPr>
        <w:tabs>
          <w:tab w:val="left" w:pos="284"/>
          <w:tab w:val="left" w:pos="567"/>
          <w:tab w:val="left" w:pos="851"/>
          <w:tab w:val="left" w:pos="1134"/>
        </w:tabs>
        <w:rPr>
          <w:color w:val="000000"/>
          <w:sz w:val="22"/>
          <w:szCs w:val="22"/>
        </w:rPr>
      </w:pPr>
    </w:p>
    <w:bookmarkEnd w:id="193"/>
    <w:bookmarkEnd w:id="194"/>
    <w:bookmarkEnd w:id="195"/>
    <w:p w14:paraId="3121A6ED" w14:textId="0C87CDE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Fica instituído o Colegiado das Entidades Distritais de Arquitetos e Urbanistas do CAU/DF (CEAU-CAU/DF), como órgão de natureza consultiva, com atribuição para tratar das questões do ensino e formação e do exercício profissional, no âmbito desta jurisdição.</w:t>
      </w:r>
    </w:p>
    <w:p w14:paraId="50F4082A" w14:textId="6B7D950D" w:rsidR="0007618C" w:rsidRPr="00D91DB5" w:rsidRDefault="0007618C" w:rsidP="00E419FF">
      <w:pPr>
        <w:tabs>
          <w:tab w:val="left" w:pos="284"/>
          <w:tab w:val="left" w:pos="567"/>
          <w:tab w:val="left" w:pos="851"/>
          <w:tab w:val="left" w:pos="1134"/>
          <w:tab w:val="left" w:pos="1843"/>
          <w:tab w:val="left" w:pos="1985"/>
          <w:tab w:val="left" w:pos="2268"/>
        </w:tabs>
        <w:rPr>
          <w:color w:val="000000"/>
          <w:sz w:val="22"/>
          <w:szCs w:val="22"/>
        </w:rPr>
      </w:pPr>
    </w:p>
    <w:p w14:paraId="12F8F31B" w14:textId="18BDB586" w:rsidR="0007618C" w:rsidRPr="00D91DB5" w:rsidRDefault="0007618C" w:rsidP="00E419FF">
      <w:pPr>
        <w:pStyle w:val="PargrafodaLista"/>
        <w:numPr>
          <w:ilvl w:val="0"/>
          <w:numId w:val="8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 CEAU-CAU/DF terá caráter permanente.</w:t>
      </w:r>
    </w:p>
    <w:p w14:paraId="739304C8" w14:textId="77777777" w:rsidR="0007618C" w:rsidRPr="00D91DB5" w:rsidRDefault="0007618C" w:rsidP="00E419FF">
      <w:pPr>
        <w:tabs>
          <w:tab w:val="left" w:pos="284"/>
          <w:tab w:val="left" w:pos="567"/>
          <w:tab w:val="left" w:pos="851"/>
          <w:tab w:val="left" w:pos="1134"/>
          <w:tab w:val="left" w:pos="1701"/>
          <w:tab w:val="left" w:pos="1843"/>
        </w:tabs>
        <w:rPr>
          <w:sz w:val="22"/>
          <w:szCs w:val="22"/>
        </w:rPr>
      </w:pPr>
    </w:p>
    <w:p w14:paraId="6A2B72C7" w14:textId="5074CA0B" w:rsidR="0007618C" w:rsidRPr="00D91DB5" w:rsidRDefault="0007618C" w:rsidP="00E419FF">
      <w:pPr>
        <w:pStyle w:val="PargrafodaLista"/>
        <w:numPr>
          <w:ilvl w:val="0"/>
          <w:numId w:val="81"/>
        </w:numPr>
        <w:tabs>
          <w:tab w:val="left" w:pos="284"/>
          <w:tab w:val="left" w:pos="567"/>
          <w:tab w:val="left" w:pos="851"/>
          <w:tab w:val="left" w:pos="1134"/>
          <w:tab w:val="left" w:pos="1701"/>
          <w:tab w:val="left" w:pos="1843"/>
        </w:tabs>
        <w:ind w:left="0" w:firstLine="0"/>
        <w:rPr>
          <w:sz w:val="22"/>
          <w:szCs w:val="22"/>
        </w:rPr>
      </w:pPr>
      <w:r w:rsidRPr="00D91DB5">
        <w:rPr>
          <w:color w:val="000000"/>
          <w:sz w:val="22"/>
          <w:szCs w:val="22"/>
        </w:rPr>
        <w:t>Somente será instituído colegiado no CAU/DF com a participação de pelo menos 2 (duas) entidades constituídas no Distrito Federal.</w:t>
      </w:r>
      <w:bookmarkStart w:id="196" w:name="_Toc482613463"/>
      <w:bookmarkStart w:id="197" w:name="_Toc480474832"/>
    </w:p>
    <w:p w14:paraId="1FDF1B87" w14:textId="77777777" w:rsidR="0007618C" w:rsidRPr="00D91DB5" w:rsidRDefault="0007618C" w:rsidP="00E419FF">
      <w:pPr>
        <w:tabs>
          <w:tab w:val="left" w:pos="284"/>
          <w:tab w:val="left" w:pos="567"/>
          <w:tab w:val="left" w:pos="851"/>
          <w:tab w:val="left" w:pos="1134"/>
        </w:tabs>
        <w:jc w:val="center"/>
        <w:rPr>
          <w:b/>
          <w:color w:val="000000"/>
          <w:sz w:val="22"/>
          <w:szCs w:val="22"/>
        </w:rPr>
      </w:pPr>
      <w:bookmarkStart w:id="198" w:name="_Toc485389344"/>
    </w:p>
    <w:p w14:paraId="4D2FDEB6" w14:textId="77777777" w:rsidR="0007618C" w:rsidRPr="00D91DB5" w:rsidRDefault="0007618C" w:rsidP="00E419FF">
      <w:pPr>
        <w:tabs>
          <w:tab w:val="left" w:pos="284"/>
          <w:tab w:val="left" w:pos="567"/>
          <w:tab w:val="left" w:pos="851"/>
          <w:tab w:val="left" w:pos="1134"/>
        </w:tabs>
        <w:jc w:val="center"/>
        <w:rPr>
          <w:sz w:val="22"/>
          <w:szCs w:val="22"/>
        </w:rPr>
      </w:pPr>
      <w:r w:rsidRPr="00D91DB5">
        <w:rPr>
          <w:b/>
          <w:color w:val="000000"/>
          <w:sz w:val="22"/>
          <w:szCs w:val="22"/>
        </w:rPr>
        <w:t>Seção I</w:t>
      </w:r>
    </w:p>
    <w:p w14:paraId="407FCFB2" w14:textId="77777777" w:rsidR="0007618C" w:rsidRPr="00D91DB5" w:rsidRDefault="0007618C" w:rsidP="00E419FF">
      <w:pPr>
        <w:tabs>
          <w:tab w:val="left" w:pos="284"/>
          <w:tab w:val="left" w:pos="567"/>
          <w:tab w:val="left" w:pos="851"/>
          <w:tab w:val="left" w:pos="1134"/>
        </w:tabs>
        <w:jc w:val="center"/>
        <w:rPr>
          <w:sz w:val="22"/>
          <w:szCs w:val="22"/>
        </w:rPr>
      </w:pPr>
      <w:r w:rsidRPr="00D91DB5">
        <w:rPr>
          <w:b/>
          <w:color w:val="000000"/>
          <w:sz w:val="22"/>
          <w:szCs w:val="22"/>
        </w:rPr>
        <w:t>Da Composição do Colegiado das Entidades Distritais de</w:t>
      </w:r>
    </w:p>
    <w:p w14:paraId="024FC8DE" w14:textId="77777777" w:rsidR="0007618C" w:rsidRPr="00D91DB5" w:rsidRDefault="0007618C" w:rsidP="00E419FF">
      <w:pPr>
        <w:tabs>
          <w:tab w:val="left" w:pos="284"/>
          <w:tab w:val="left" w:pos="567"/>
          <w:tab w:val="left" w:pos="851"/>
          <w:tab w:val="left" w:pos="1134"/>
        </w:tabs>
        <w:jc w:val="center"/>
        <w:rPr>
          <w:sz w:val="22"/>
          <w:szCs w:val="22"/>
        </w:rPr>
      </w:pPr>
      <w:r w:rsidRPr="00D91DB5">
        <w:rPr>
          <w:b/>
          <w:color w:val="000000"/>
          <w:sz w:val="22"/>
          <w:szCs w:val="22"/>
        </w:rPr>
        <w:t>Arquitetos e Urbanistas do CAU/DF</w:t>
      </w:r>
      <w:bookmarkEnd w:id="196"/>
      <w:bookmarkEnd w:id="197"/>
      <w:bookmarkEnd w:id="198"/>
    </w:p>
    <w:p w14:paraId="2CA08EDB" w14:textId="77777777" w:rsidR="0007618C" w:rsidRPr="00D91DB5" w:rsidRDefault="0007618C" w:rsidP="00E419FF">
      <w:pPr>
        <w:tabs>
          <w:tab w:val="left" w:pos="284"/>
          <w:tab w:val="left" w:pos="567"/>
          <w:tab w:val="left" w:pos="851"/>
          <w:tab w:val="left" w:pos="1134"/>
          <w:tab w:val="left" w:pos="1843"/>
          <w:tab w:val="left" w:pos="1985"/>
          <w:tab w:val="left" w:pos="2268"/>
        </w:tabs>
        <w:rPr>
          <w:color w:val="000000"/>
          <w:sz w:val="22"/>
          <w:szCs w:val="22"/>
        </w:rPr>
      </w:pPr>
    </w:p>
    <w:p w14:paraId="77FE00AC" w14:textId="6219565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CEAU-CAU/DF terá a seguinte composição:</w:t>
      </w:r>
    </w:p>
    <w:p w14:paraId="0111174E" w14:textId="3456DEE9" w:rsidR="0008472C" w:rsidRPr="00D91DB5" w:rsidRDefault="0008472C" w:rsidP="00E419FF">
      <w:pPr>
        <w:tabs>
          <w:tab w:val="left" w:pos="284"/>
          <w:tab w:val="left" w:pos="567"/>
          <w:tab w:val="left" w:pos="851"/>
          <w:tab w:val="left" w:pos="1134"/>
          <w:tab w:val="left" w:pos="1701"/>
          <w:tab w:val="left" w:pos="1843"/>
          <w:tab w:val="left" w:pos="1985"/>
          <w:tab w:val="left" w:pos="2127"/>
        </w:tabs>
        <w:rPr>
          <w:color w:val="000000"/>
          <w:sz w:val="22"/>
          <w:szCs w:val="22"/>
        </w:rPr>
      </w:pPr>
    </w:p>
    <w:p w14:paraId="05346149" w14:textId="2158A95D" w:rsidR="0008472C" w:rsidRPr="00D91DB5" w:rsidRDefault="0008472C" w:rsidP="00E419FF">
      <w:pPr>
        <w:pStyle w:val="PargrafodaLista"/>
        <w:numPr>
          <w:ilvl w:val="2"/>
          <w:numId w:val="82"/>
        </w:numPr>
        <w:tabs>
          <w:tab w:val="left" w:pos="284"/>
          <w:tab w:val="left" w:pos="567"/>
          <w:tab w:val="left" w:pos="851"/>
          <w:tab w:val="left" w:pos="1134"/>
          <w:tab w:val="left" w:pos="1701"/>
          <w:tab w:val="left" w:pos="1843"/>
          <w:tab w:val="left" w:pos="1985"/>
          <w:tab w:val="left" w:pos="2127"/>
        </w:tabs>
        <w:ind w:left="0" w:firstLine="0"/>
        <w:rPr>
          <w:color w:val="000000"/>
          <w:sz w:val="22"/>
          <w:szCs w:val="22"/>
        </w:rPr>
      </w:pPr>
      <w:r w:rsidRPr="00D91DB5">
        <w:rPr>
          <w:color w:val="000000"/>
          <w:sz w:val="22"/>
          <w:szCs w:val="22"/>
        </w:rPr>
        <w:t>o presidente do CAU/DF;</w:t>
      </w:r>
    </w:p>
    <w:p w14:paraId="4584DC80" w14:textId="77777777" w:rsidR="0008472C" w:rsidRPr="00D91DB5" w:rsidRDefault="0008472C" w:rsidP="00E419FF">
      <w:pPr>
        <w:tabs>
          <w:tab w:val="left" w:pos="284"/>
          <w:tab w:val="left" w:pos="567"/>
          <w:tab w:val="left" w:pos="851"/>
          <w:tab w:val="left" w:pos="1134"/>
          <w:tab w:val="left" w:pos="1560"/>
          <w:tab w:val="left" w:pos="1701"/>
          <w:tab w:val="left" w:pos="1843"/>
          <w:tab w:val="left" w:pos="1985"/>
          <w:tab w:val="left" w:pos="2127"/>
        </w:tabs>
        <w:rPr>
          <w:color w:val="000000"/>
          <w:sz w:val="22"/>
          <w:szCs w:val="22"/>
        </w:rPr>
      </w:pPr>
    </w:p>
    <w:p w14:paraId="150BF012" w14:textId="54F69A5E" w:rsidR="0008472C" w:rsidRPr="00D91DB5" w:rsidRDefault="0008472C" w:rsidP="00E419FF">
      <w:pPr>
        <w:pStyle w:val="PargrafodaLista"/>
        <w:numPr>
          <w:ilvl w:val="2"/>
          <w:numId w:val="82"/>
        </w:numPr>
        <w:tabs>
          <w:tab w:val="left" w:pos="284"/>
          <w:tab w:val="left" w:pos="567"/>
          <w:tab w:val="left" w:pos="851"/>
          <w:tab w:val="left" w:pos="1134"/>
          <w:tab w:val="left" w:pos="1560"/>
          <w:tab w:val="left" w:pos="1701"/>
          <w:tab w:val="left" w:pos="1843"/>
          <w:tab w:val="left" w:pos="1985"/>
          <w:tab w:val="left" w:pos="2127"/>
        </w:tabs>
        <w:ind w:left="0" w:firstLine="0"/>
        <w:rPr>
          <w:color w:val="000000"/>
          <w:sz w:val="22"/>
          <w:szCs w:val="22"/>
        </w:rPr>
      </w:pPr>
      <w:r w:rsidRPr="00D91DB5">
        <w:rPr>
          <w:color w:val="000000"/>
          <w:sz w:val="22"/>
          <w:szCs w:val="22"/>
        </w:rPr>
        <w:t>o coordenador da Comissão de Ensino e Formação do CAU/DF (CEF-CAU/DF);</w:t>
      </w:r>
    </w:p>
    <w:p w14:paraId="0605A6A7" w14:textId="77777777" w:rsidR="0008472C" w:rsidRPr="00D91DB5" w:rsidRDefault="0008472C" w:rsidP="00E419FF">
      <w:pPr>
        <w:tabs>
          <w:tab w:val="left" w:pos="284"/>
          <w:tab w:val="left" w:pos="567"/>
          <w:tab w:val="left" w:pos="851"/>
          <w:tab w:val="left" w:pos="1134"/>
          <w:tab w:val="left" w:pos="1560"/>
          <w:tab w:val="left" w:pos="1701"/>
          <w:tab w:val="left" w:pos="1843"/>
          <w:tab w:val="left" w:pos="1985"/>
          <w:tab w:val="left" w:pos="2127"/>
        </w:tabs>
        <w:rPr>
          <w:sz w:val="22"/>
          <w:szCs w:val="22"/>
        </w:rPr>
      </w:pPr>
    </w:p>
    <w:p w14:paraId="21D70C6B" w14:textId="06439656" w:rsidR="0008472C" w:rsidRPr="00D91DB5" w:rsidRDefault="0008472C" w:rsidP="00E419FF">
      <w:pPr>
        <w:pStyle w:val="PargrafodaLista"/>
        <w:numPr>
          <w:ilvl w:val="2"/>
          <w:numId w:val="82"/>
        </w:numPr>
        <w:tabs>
          <w:tab w:val="left" w:pos="284"/>
          <w:tab w:val="left" w:pos="567"/>
          <w:tab w:val="left" w:pos="851"/>
          <w:tab w:val="left" w:pos="1134"/>
          <w:tab w:val="left" w:pos="1560"/>
          <w:tab w:val="left" w:pos="1701"/>
          <w:tab w:val="left" w:pos="1843"/>
          <w:tab w:val="left" w:pos="1985"/>
          <w:tab w:val="left" w:pos="2127"/>
        </w:tabs>
        <w:ind w:left="0" w:firstLine="0"/>
        <w:rPr>
          <w:color w:val="000000"/>
          <w:sz w:val="22"/>
          <w:szCs w:val="22"/>
        </w:rPr>
      </w:pPr>
      <w:r w:rsidRPr="00D91DB5">
        <w:rPr>
          <w:color w:val="000000"/>
          <w:sz w:val="22"/>
          <w:szCs w:val="22"/>
        </w:rPr>
        <w:t>o coordenador da Comissão de Exercício Profissional do CAU/DF (CEP-CAU/DF);</w:t>
      </w:r>
    </w:p>
    <w:p w14:paraId="52041DBE" w14:textId="77777777" w:rsidR="0008472C" w:rsidRPr="00D91DB5" w:rsidRDefault="0008472C" w:rsidP="00E419FF">
      <w:pPr>
        <w:tabs>
          <w:tab w:val="left" w:pos="284"/>
          <w:tab w:val="left" w:pos="567"/>
          <w:tab w:val="left" w:pos="851"/>
          <w:tab w:val="left" w:pos="1134"/>
          <w:tab w:val="left" w:pos="1560"/>
          <w:tab w:val="left" w:pos="1701"/>
          <w:tab w:val="left" w:pos="1843"/>
          <w:tab w:val="left" w:pos="1985"/>
          <w:tab w:val="left" w:pos="2127"/>
        </w:tabs>
        <w:rPr>
          <w:sz w:val="22"/>
          <w:szCs w:val="22"/>
        </w:rPr>
      </w:pPr>
    </w:p>
    <w:p w14:paraId="02F5D6B2" w14:textId="15B1B01A" w:rsidR="0008472C" w:rsidRPr="00D91DB5" w:rsidRDefault="0008472C" w:rsidP="00E419FF">
      <w:pPr>
        <w:pStyle w:val="PargrafodaLista"/>
        <w:numPr>
          <w:ilvl w:val="2"/>
          <w:numId w:val="82"/>
        </w:numPr>
        <w:tabs>
          <w:tab w:val="left" w:pos="284"/>
          <w:tab w:val="left" w:pos="567"/>
          <w:tab w:val="left" w:pos="851"/>
          <w:tab w:val="left" w:pos="1134"/>
          <w:tab w:val="left" w:pos="1560"/>
          <w:tab w:val="left" w:pos="1701"/>
          <w:tab w:val="left" w:pos="1843"/>
          <w:tab w:val="left" w:pos="1985"/>
          <w:tab w:val="left" w:pos="2127"/>
        </w:tabs>
        <w:ind w:left="0" w:firstLine="0"/>
        <w:rPr>
          <w:color w:val="000000"/>
          <w:sz w:val="22"/>
          <w:szCs w:val="22"/>
        </w:rPr>
      </w:pPr>
      <w:r w:rsidRPr="00D91DB5">
        <w:rPr>
          <w:color w:val="000000"/>
          <w:sz w:val="22"/>
          <w:szCs w:val="22"/>
        </w:rPr>
        <w:t>um representante do Sindicato dos Arquitetos do Distrito Federal (SINARQ-DF);</w:t>
      </w:r>
    </w:p>
    <w:p w14:paraId="2C3A27E2" w14:textId="5DE077E5" w:rsidR="0008472C" w:rsidRPr="00D91DB5" w:rsidRDefault="0008472C" w:rsidP="00E419FF">
      <w:pPr>
        <w:pStyle w:val="PargrafodaLista"/>
        <w:numPr>
          <w:ilvl w:val="2"/>
          <w:numId w:val="82"/>
        </w:numPr>
        <w:tabs>
          <w:tab w:val="left" w:pos="284"/>
          <w:tab w:val="left" w:pos="567"/>
          <w:tab w:val="left" w:pos="851"/>
          <w:tab w:val="left" w:pos="1134"/>
          <w:tab w:val="left" w:pos="1560"/>
          <w:tab w:val="left" w:pos="1701"/>
          <w:tab w:val="left" w:pos="1843"/>
          <w:tab w:val="left" w:pos="1985"/>
          <w:tab w:val="left" w:pos="2127"/>
        </w:tabs>
        <w:ind w:left="0" w:firstLine="0"/>
        <w:rPr>
          <w:color w:val="000000"/>
          <w:sz w:val="22"/>
          <w:szCs w:val="22"/>
        </w:rPr>
      </w:pPr>
      <w:r w:rsidRPr="00D91DB5">
        <w:rPr>
          <w:color w:val="000000"/>
          <w:sz w:val="22"/>
          <w:szCs w:val="22"/>
        </w:rPr>
        <w:lastRenderedPageBreak/>
        <w:t>um representante do Instituto dos Arquitetos do Brasil (IAB/DF); e</w:t>
      </w:r>
    </w:p>
    <w:p w14:paraId="4E18CBF0" w14:textId="77777777" w:rsidR="0008472C" w:rsidRPr="00D91DB5" w:rsidRDefault="0008472C" w:rsidP="00E419FF">
      <w:pPr>
        <w:tabs>
          <w:tab w:val="left" w:pos="284"/>
          <w:tab w:val="left" w:pos="567"/>
          <w:tab w:val="left" w:pos="851"/>
          <w:tab w:val="left" w:pos="1134"/>
          <w:tab w:val="left" w:pos="1560"/>
          <w:tab w:val="left" w:pos="1701"/>
          <w:tab w:val="left" w:pos="1843"/>
          <w:tab w:val="left" w:pos="1985"/>
          <w:tab w:val="left" w:pos="2127"/>
        </w:tabs>
        <w:rPr>
          <w:sz w:val="22"/>
          <w:szCs w:val="22"/>
        </w:rPr>
      </w:pPr>
    </w:p>
    <w:p w14:paraId="2854A7EE" w14:textId="525E99E0" w:rsidR="0008472C" w:rsidRPr="00D91DB5" w:rsidRDefault="0008472C" w:rsidP="00E419FF">
      <w:pPr>
        <w:pStyle w:val="PargrafodaLista"/>
        <w:numPr>
          <w:ilvl w:val="2"/>
          <w:numId w:val="82"/>
        </w:numPr>
        <w:tabs>
          <w:tab w:val="left" w:pos="284"/>
          <w:tab w:val="left" w:pos="567"/>
          <w:tab w:val="left" w:pos="851"/>
          <w:tab w:val="left" w:pos="1134"/>
          <w:tab w:val="left" w:pos="1560"/>
          <w:tab w:val="left" w:pos="1701"/>
          <w:tab w:val="left" w:pos="1843"/>
          <w:tab w:val="left" w:pos="1985"/>
          <w:tab w:val="left" w:pos="2127"/>
        </w:tabs>
        <w:ind w:left="0" w:firstLine="0"/>
        <w:rPr>
          <w:color w:val="000000"/>
          <w:sz w:val="22"/>
          <w:szCs w:val="22"/>
        </w:rPr>
      </w:pPr>
      <w:r w:rsidRPr="00D91DB5">
        <w:rPr>
          <w:color w:val="000000"/>
          <w:sz w:val="22"/>
          <w:szCs w:val="22"/>
        </w:rPr>
        <w:t>um representante da Associação dos Escritórios de Arquitetura (</w:t>
      </w:r>
      <w:proofErr w:type="spellStart"/>
      <w:r w:rsidRPr="00D91DB5">
        <w:rPr>
          <w:color w:val="000000"/>
          <w:sz w:val="22"/>
          <w:szCs w:val="22"/>
        </w:rPr>
        <w:t>AEarq</w:t>
      </w:r>
      <w:proofErr w:type="spellEnd"/>
      <w:r w:rsidRPr="00D91DB5">
        <w:rPr>
          <w:color w:val="000000"/>
          <w:sz w:val="22"/>
          <w:szCs w:val="22"/>
        </w:rPr>
        <w:t>).</w:t>
      </w:r>
    </w:p>
    <w:p w14:paraId="52BB24F6" w14:textId="77777777" w:rsidR="0008472C" w:rsidRPr="00D91DB5" w:rsidRDefault="0008472C" w:rsidP="00E419FF">
      <w:pPr>
        <w:tabs>
          <w:tab w:val="left" w:pos="284"/>
          <w:tab w:val="left" w:pos="567"/>
          <w:tab w:val="left" w:pos="851"/>
          <w:tab w:val="left" w:pos="1134"/>
        </w:tabs>
        <w:rPr>
          <w:color w:val="000000"/>
          <w:sz w:val="22"/>
          <w:szCs w:val="22"/>
        </w:rPr>
      </w:pPr>
    </w:p>
    <w:p w14:paraId="7085C07D" w14:textId="57ACDFAE" w:rsidR="0008472C" w:rsidRPr="00D91DB5" w:rsidRDefault="0008472C" w:rsidP="00E419FF">
      <w:pPr>
        <w:pStyle w:val="PargrafodaLista"/>
        <w:numPr>
          <w:ilvl w:val="0"/>
          <w:numId w:val="83"/>
        </w:numPr>
        <w:tabs>
          <w:tab w:val="left" w:pos="284"/>
          <w:tab w:val="left" w:pos="567"/>
          <w:tab w:val="left" w:pos="851"/>
          <w:tab w:val="left" w:pos="1134"/>
          <w:tab w:val="left" w:pos="1701"/>
          <w:tab w:val="left" w:pos="1843"/>
        </w:tabs>
        <w:ind w:left="0" w:firstLine="0"/>
        <w:rPr>
          <w:sz w:val="22"/>
          <w:szCs w:val="22"/>
        </w:rPr>
      </w:pPr>
      <w:r w:rsidRPr="00D91DB5">
        <w:rPr>
          <w:sz w:val="22"/>
          <w:szCs w:val="22"/>
        </w:rPr>
        <w:t xml:space="preserve">As entidades membros serão representadas por seus respectivos presidentes. </w:t>
      </w:r>
    </w:p>
    <w:p w14:paraId="5636746B" w14:textId="77777777" w:rsidR="0008472C" w:rsidRPr="00D91DB5" w:rsidRDefault="0008472C" w:rsidP="00E419FF">
      <w:pPr>
        <w:tabs>
          <w:tab w:val="left" w:pos="284"/>
          <w:tab w:val="left" w:pos="567"/>
          <w:tab w:val="left" w:pos="851"/>
          <w:tab w:val="left" w:pos="1134"/>
          <w:tab w:val="left" w:pos="1701"/>
          <w:tab w:val="left" w:pos="1843"/>
        </w:tabs>
        <w:rPr>
          <w:sz w:val="22"/>
          <w:szCs w:val="22"/>
        </w:rPr>
      </w:pPr>
    </w:p>
    <w:p w14:paraId="021D1434" w14:textId="72AE5916" w:rsidR="0008472C" w:rsidRPr="00D91DB5" w:rsidRDefault="0008472C" w:rsidP="00E419FF">
      <w:pPr>
        <w:pStyle w:val="PargrafodaLista"/>
        <w:numPr>
          <w:ilvl w:val="0"/>
          <w:numId w:val="8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Os membros do CEAU-CAU/DF, em suas ausências ou impedimentos, não terão suplentes, e sim substitutos, da seguinte forma:</w:t>
      </w:r>
    </w:p>
    <w:p w14:paraId="032900C7" w14:textId="17CA261B" w:rsidR="00AB4685" w:rsidRPr="00D91DB5" w:rsidRDefault="00AB4685" w:rsidP="00E419FF">
      <w:pPr>
        <w:tabs>
          <w:tab w:val="left" w:pos="284"/>
          <w:tab w:val="left" w:pos="567"/>
          <w:tab w:val="left" w:pos="851"/>
          <w:tab w:val="left" w:pos="1134"/>
        </w:tabs>
        <w:rPr>
          <w:color w:val="000000"/>
          <w:sz w:val="22"/>
          <w:szCs w:val="22"/>
        </w:rPr>
      </w:pPr>
    </w:p>
    <w:p w14:paraId="73C12121" w14:textId="343B4EE1" w:rsidR="00AB4685" w:rsidRPr="00D91DB5" w:rsidRDefault="00AB4685" w:rsidP="00E419FF">
      <w:pPr>
        <w:pStyle w:val="PargrafodaLista"/>
        <w:numPr>
          <w:ilvl w:val="0"/>
          <w:numId w:val="84"/>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O membro presidente terá como substituto o vice-presidente;</w:t>
      </w:r>
    </w:p>
    <w:p w14:paraId="5320E393" w14:textId="77777777" w:rsidR="00AB4685" w:rsidRPr="00D91DB5" w:rsidRDefault="00AB4685" w:rsidP="00E419FF">
      <w:pPr>
        <w:tabs>
          <w:tab w:val="left" w:pos="284"/>
          <w:tab w:val="left" w:pos="567"/>
          <w:tab w:val="left" w:pos="851"/>
          <w:tab w:val="left" w:pos="1134"/>
          <w:tab w:val="left" w:pos="1701"/>
        </w:tabs>
        <w:rPr>
          <w:sz w:val="22"/>
          <w:szCs w:val="22"/>
        </w:rPr>
      </w:pPr>
    </w:p>
    <w:p w14:paraId="2FC77085" w14:textId="30D6BCEC" w:rsidR="00AB4685" w:rsidRPr="00D91DB5" w:rsidRDefault="00AB4685" w:rsidP="00E419FF">
      <w:pPr>
        <w:pStyle w:val="PargrafodaLista"/>
        <w:numPr>
          <w:ilvl w:val="0"/>
          <w:numId w:val="84"/>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Os membros das comissões com as competências para ensino e formação e para exercício profissional, serão os coordenadores e seus substitutos, os coordenadores-adjuntos; e</w:t>
      </w:r>
    </w:p>
    <w:p w14:paraId="11346A4C" w14:textId="77777777" w:rsidR="00AB4685" w:rsidRPr="00D91DB5" w:rsidRDefault="00AB4685" w:rsidP="00E419FF">
      <w:pPr>
        <w:tabs>
          <w:tab w:val="left" w:pos="284"/>
          <w:tab w:val="left" w:pos="567"/>
          <w:tab w:val="left" w:pos="851"/>
          <w:tab w:val="left" w:pos="1134"/>
          <w:tab w:val="left" w:pos="1701"/>
        </w:tabs>
        <w:rPr>
          <w:sz w:val="22"/>
          <w:szCs w:val="22"/>
        </w:rPr>
      </w:pPr>
    </w:p>
    <w:p w14:paraId="22DEA021" w14:textId="316BFEC8" w:rsidR="00AB4685" w:rsidRPr="00D91DB5" w:rsidRDefault="00AB4685" w:rsidP="00E419FF">
      <w:pPr>
        <w:pStyle w:val="PargrafodaLista"/>
        <w:numPr>
          <w:ilvl w:val="0"/>
          <w:numId w:val="84"/>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os membros representantes das entidades referidas nos incisos IV, V e VI, serão substituídos por seus vice-presidentes ou substitutos equivalentes. </w:t>
      </w:r>
    </w:p>
    <w:p w14:paraId="1460566C" w14:textId="77777777" w:rsidR="00AB4685" w:rsidRPr="00D91DB5" w:rsidRDefault="00AB4685" w:rsidP="00E419FF">
      <w:pPr>
        <w:tabs>
          <w:tab w:val="left" w:pos="284"/>
          <w:tab w:val="left" w:pos="567"/>
          <w:tab w:val="left" w:pos="851"/>
          <w:tab w:val="left" w:pos="1134"/>
        </w:tabs>
        <w:rPr>
          <w:color w:val="000000"/>
          <w:sz w:val="22"/>
          <w:szCs w:val="22"/>
        </w:rPr>
      </w:pPr>
    </w:p>
    <w:p w14:paraId="080E6739" w14:textId="6AEF73BC" w:rsidR="0008472C" w:rsidRPr="00D91DB5" w:rsidRDefault="0008472C" w:rsidP="00E419FF">
      <w:pPr>
        <w:pStyle w:val="PargrafodaLista"/>
        <w:numPr>
          <w:ilvl w:val="0"/>
          <w:numId w:val="8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 entidades distritais participantes do Colegiado serão compostas exclusivamente por arquitetos e urbanistas, pessoas físicas ou jurídicas, ou por entidades com instâncias deliberativas compostas exclusivamente por arquitetos e urbanistas.</w:t>
      </w:r>
    </w:p>
    <w:p w14:paraId="7F37D394" w14:textId="77777777" w:rsidR="00AB4685" w:rsidRPr="00D91DB5" w:rsidRDefault="00AB4685" w:rsidP="00E419FF">
      <w:pPr>
        <w:tabs>
          <w:tab w:val="left" w:pos="284"/>
          <w:tab w:val="left" w:pos="567"/>
          <w:tab w:val="left" w:pos="851"/>
          <w:tab w:val="left" w:pos="1134"/>
          <w:tab w:val="left" w:pos="1701"/>
          <w:tab w:val="left" w:pos="1843"/>
        </w:tabs>
        <w:rPr>
          <w:color w:val="000000"/>
          <w:sz w:val="22"/>
          <w:szCs w:val="22"/>
        </w:rPr>
      </w:pPr>
    </w:p>
    <w:p w14:paraId="65DAF2F2" w14:textId="41EB181E" w:rsidR="0008472C" w:rsidRPr="00D91DB5" w:rsidRDefault="0008472C" w:rsidP="00E419FF">
      <w:pPr>
        <w:pStyle w:val="PargrafodaLista"/>
        <w:numPr>
          <w:ilvl w:val="0"/>
          <w:numId w:val="8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Todas as entidades serão pessoas jurídicas que congregam pessoas físicas ou outras pessoas jurídicas.</w:t>
      </w:r>
    </w:p>
    <w:p w14:paraId="3F18C5B8" w14:textId="77777777" w:rsidR="00884E3A" w:rsidRPr="00D91DB5" w:rsidRDefault="00884E3A" w:rsidP="00E419FF">
      <w:pPr>
        <w:pStyle w:val="PargrafodaLista"/>
        <w:tabs>
          <w:tab w:val="left" w:pos="284"/>
          <w:tab w:val="left" w:pos="567"/>
          <w:tab w:val="left" w:pos="851"/>
          <w:tab w:val="left" w:pos="1134"/>
        </w:tabs>
        <w:ind w:left="0"/>
        <w:rPr>
          <w:color w:val="000000"/>
          <w:sz w:val="22"/>
          <w:szCs w:val="22"/>
        </w:rPr>
      </w:pPr>
    </w:p>
    <w:p w14:paraId="7376968C" w14:textId="59B67ADB" w:rsidR="0008472C" w:rsidRPr="00D91DB5" w:rsidRDefault="0008472C" w:rsidP="00E419FF">
      <w:pPr>
        <w:pStyle w:val="PargrafodaLista"/>
        <w:numPr>
          <w:ilvl w:val="0"/>
          <w:numId w:val="83"/>
        </w:numPr>
        <w:tabs>
          <w:tab w:val="left" w:pos="284"/>
          <w:tab w:val="left" w:pos="567"/>
          <w:tab w:val="left" w:pos="851"/>
          <w:tab w:val="left" w:pos="1134"/>
          <w:tab w:val="left" w:pos="1701"/>
          <w:tab w:val="left" w:pos="1843"/>
        </w:tabs>
        <w:ind w:left="0" w:firstLine="0"/>
        <w:rPr>
          <w:color w:val="000000"/>
          <w:sz w:val="22"/>
          <w:szCs w:val="22"/>
        </w:rPr>
      </w:pPr>
      <w:r w:rsidRPr="00D91DB5">
        <w:rPr>
          <w:sz w:val="22"/>
          <w:szCs w:val="22"/>
        </w:rPr>
        <w:t>Poderão ser convidados a participar das reuniões de colegiado, com direito a voz e sem direito a voto, representantes de entidades de estudantes de Arquitetura e Urbanismo do Distrito Federal.</w:t>
      </w:r>
    </w:p>
    <w:p w14:paraId="71BA74B9" w14:textId="77777777" w:rsidR="00884E3A" w:rsidRPr="00D91DB5" w:rsidRDefault="00884E3A" w:rsidP="00E419FF">
      <w:pPr>
        <w:pStyle w:val="PargrafodaLista"/>
        <w:tabs>
          <w:tab w:val="left" w:pos="284"/>
          <w:tab w:val="left" w:pos="567"/>
          <w:tab w:val="left" w:pos="851"/>
          <w:tab w:val="left" w:pos="1134"/>
        </w:tabs>
        <w:ind w:left="0"/>
        <w:rPr>
          <w:color w:val="000000"/>
          <w:sz w:val="22"/>
          <w:szCs w:val="22"/>
        </w:rPr>
      </w:pPr>
    </w:p>
    <w:p w14:paraId="1F9A571D" w14:textId="0DB96F70" w:rsidR="0008472C" w:rsidRPr="00D91DB5" w:rsidRDefault="0008472C" w:rsidP="00E419FF">
      <w:pPr>
        <w:pStyle w:val="PargrafodaLista"/>
        <w:numPr>
          <w:ilvl w:val="0"/>
          <w:numId w:val="83"/>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Poderá participar como convidada, com direito a voz e sem direito a voto das reuniões do Colegiado, entidade nacional que possua representação comprovada no Distrito Federal, mediante aprovação da Plenária do CAU/DF.</w:t>
      </w:r>
    </w:p>
    <w:p w14:paraId="7F0CA908" w14:textId="77777777" w:rsidR="0008472C" w:rsidRPr="00D91DB5" w:rsidRDefault="0008472C" w:rsidP="00E419FF">
      <w:pPr>
        <w:pStyle w:val="Ttulo6"/>
        <w:tabs>
          <w:tab w:val="left" w:pos="284"/>
          <w:tab w:val="left" w:pos="567"/>
          <w:tab w:val="left" w:pos="851"/>
          <w:tab w:val="left" w:pos="1134"/>
        </w:tabs>
        <w:spacing w:before="0"/>
        <w:rPr>
          <w:rFonts w:ascii="Times New Roman" w:hAnsi="Times New Roman" w:cs="Times New Roman"/>
          <w:b/>
          <w:color w:val="000000"/>
          <w:sz w:val="22"/>
          <w:szCs w:val="22"/>
        </w:rPr>
      </w:pPr>
      <w:bookmarkStart w:id="199" w:name="_Toc485389345"/>
      <w:bookmarkStart w:id="200" w:name="_Toc482613464"/>
      <w:bookmarkStart w:id="201" w:name="_Toc480474833"/>
      <w:bookmarkStart w:id="202" w:name="_Toc470188987"/>
    </w:p>
    <w:p w14:paraId="23BD8C46" w14:textId="77777777" w:rsidR="0008472C" w:rsidRPr="00D91DB5" w:rsidRDefault="0008472C" w:rsidP="00E419FF">
      <w:pPr>
        <w:pStyle w:val="Ttulo6"/>
        <w:tabs>
          <w:tab w:val="left" w:pos="284"/>
          <w:tab w:val="left" w:pos="567"/>
          <w:tab w:val="left" w:pos="851"/>
          <w:tab w:val="left" w:pos="1134"/>
        </w:tabs>
        <w:spacing w:before="0"/>
        <w:jc w:val="center"/>
        <w:rPr>
          <w:rFonts w:ascii="Times New Roman" w:hAnsi="Times New Roman" w:cs="Times New Roman"/>
          <w:b/>
          <w:sz w:val="22"/>
          <w:szCs w:val="22"/>
        </w:rPr>
      </w:pPr>
      <w:r w:rsidRPr="00D91DB5">
        <w:rPr>
          <w:rFonts w:ascii="Times New Roman" w:hAnsi="Times New Roman" w:cs="Times New Roman"/>
          <w:b/>
          <w:color w:val="000000"/>
          <w:sz w:val="22"/>
          <w:szCs w:val="22"/>
        </w:rPr>
        <w:t>Seção II</w:t>
      </w:r>
    </w:p>
    <w:p w14:paraId="39BB105A" w14:textId="77777777" w:rsidR="0008472C" w:rsidRPr="00D91DB5" w:rsidRDefault="0008472C" w:rsidP="00E419FF">
      <w:pPr>
        <w:tabs>
          <w:tab w:val="left" w:pos="284"/>
          <w:tab w:val="left" w:pos="567"/>
          <w:tab w:val="left" w:pos="851"/>
          <w:tab w:val="left" w:pos="1134"/>
        </w:tabs>
        <w:jc w:val="center"/>
        <w:rPr>
          <w:b/>
          <w:color w:val="000000"/>
          <w:sz w:val="22"/>
          <w:szCs w:val="22"/>
        </w:rPr>
      </w:pPr>
      <w:r w:rsidRPr="00D91DB5">
        <w:rPr>
          <w:b/>
          <w:color w:val="000000"/>
          <w:sz w:val="22"/>
          <w:szCs w:val="22"/>
        </w:rPr>
        <w:t>Da Admissão de Entidades</w:t>
      </w:r>
      <w:bookmarkEnd w:id="199"/>
      <w:bookmarkEnd w:id="200"/>
      <w:bookmarkEnd w:id="201"/>
      <w:bookmarkEnd w:id="202"/>
    </w:p>
    <w:p w14:paraId="52630A62" w14:textId="77777777" w:rsidR="0008472C" w:rsidRPr="00D91DB5" w:rsidRDefault="0008472C" w:rsidP="00E419FF">
      <w:pPr>
        <w:tabs>
          <w:tab w:val="left" w:pos="284"/>
          <w:tab w:val="left" w:pos="567"/>
          <w:tab w:val="left" w:pos="851"/>
          <w:tab w:val="left" w:pos="1134"/>
          <w:tab w:val="left" w:pos="1843"/>
          <w:tab w:val="left" w:pos="1985"/>
          <w:tab w:val="left" w:pos="2268"/>
        </w:tabs>
        <w:rPr>
          <w:color w:val="000000"/>
          <w:sz w:val="22"/>
          <w:szCs w:val="22"/>
        </w:rPr>
      </w:pPr>
    </w:p>
    <w:p w14:paraId="675D9785" w14:textId="0507F4B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Para os fins previstos no art. 61 da Lei n° 12.378, de 2010, considera-se entidade nacional, estadual ou distrital de arquitetos e urbanistas, a sociedade civil de direito privado sem fins econômicos ou a organização sindical que esteja em conformidade com os campos de atuação profissional, da Arquitetura e Urbanismo, determinados na referida lei.</w:t>
      </w:r>
    </w:p>
    <w:p w14:paraId="1D433C90" w14:textId="77777777" w:rsidR="00E73593" w:rsidRPr="00D91DB5" w:rsidRDefault="00E73593" w:rsidP="00E419FF">
      <w:pPr>
        <w:tabs>
          <w:tab w:val="left" w:pos="284"/>
          <w:tab w:val="left" w:pos="567"/>
          <w:tab w:val="left" w:pos="851"/>
          <w:tab w:val="left" w:pos="1134"/>
          <w:tab w:val="left" w:pos="1843"/>
          <w:tab w:val="left" w:pos="1985"/>
          <w:tab w:val="left" w:pos="2268"/>
        </w:tabs>
        <w:rPr>
          <w:color w:val="000000"/>
          <w:sz w:val="22"/>
          <w:szCs w:val="22"/>
        </w:rPr>
      </w:pPr>
    </w:p>
    <w:p w14:paraId="41006068" w14:textId="78E3342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admissão de entidades distritais de arquitetos e urbanistas, será determinada pelo Regimento Geral do CAU, por atos normativos do CAU/BR e por atos complementares do CAU/DF, no âmbito de sua competência e jurisdição.</w:t>
      </w:r>
    </w:p>
    <w:p w14:paraId="383D2497" w14:textId="6BB5A35D" w:rsidR="00E73593" w:rsidRPr="00D91DB5" w:rsidRDefault="00E73593" w:rsidP="00E419FF">
      <w:pPr>
        <w:tabs>
          <w:tab w:val="left" w:pos="284"/>
          <w:tab w:val="left" w:pos="567"/>
          <w:tab w:val="left" w:pos="851"/>
          <w:tab w:val="left" w:pos="1134"/>
        </w:tabs>
        <w:rPr>
          <w:color w:val="000000"/>
          <w:sz w:val="22"/>
          <w:szCs w:val="22"/>
        </w:rPr>
      </w:pPr>
    </w:p>
    <w:p w14:paraId="7C09660B" w14:textId="77777777" w:rsidR="00E73593" w:rsidRPr="00D91DB5" w:rsidRDefault="00E73593" w:rsidP="00E419FF">
      <w:pPr>
        <w:tabs>
          <w:tab w:val="left" w:pos="284"/>
          <w:tab w:val="left" w:pos="567"/>
          <w:tab w:val="left" w:pos="851"/>
          <w:tab w:val="left" w:pos="1134"/>
        </w:tabs>
        <w:rPr>
          <w:sz w:val="22"/>
          <w:szCs w:val="22"/>
        </w:rPr>
      </w:pPr>
      <w:r w:rsidRPr="00D91DB5">
        <w:rPr>
          <w:color w:val="000000"/>
          <w:sz w:val="22"/>
          <w:szCs w:val="22"/>
        </w:rPr>
        <w:t>Parágrafo único. Serão consideradas entidades distritais aquelas cujo âmbito de abrangência de atuação seja na jurisdição do CAU/DF.</w:t>
      </w:r>
    </w:p>
    <w:p w14:paraId="32491096" w14:textId="77777777" w:rsidR="00E73593" w:rsidRPr="00D91DB5" w:rsidRDefault="00E73593" w:rsidP="00E419FF">
      <w:pPr>
        <w:tabs>
          <w:tab w:val="left" w:pos="284"/>
          <w:tab w:val="left" w:pos="567"/>
          <w:tab w:val="left" w:pos="851"/>
          <w:tab w:val="left" w:pos="1134"/>
        </w:tabs>
        <w:rPr>
          <w:color w:val="000000"/>
          <w:sz w:val="22"/>
          <w:szCs w:val="22"/>
        </w:rPr>
      </w:pPr>
    </w:p>
    <w:p w14:paraId="2E8CC8F8" w14:textId="581C79E3"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Para a admissão de entidades distritais no CEAU-CAU/DF, a requerente deverá:</w:t>
      </w:r>
    </w:p>
    <w:p w14:paraId="577CD28E" w14:textId="43698951" w:rsidR="0062545F" w:rsidRPr="00D91DB5" w:rsidRDefault="0062545F" w:rsidP="00E419FF">
      <w:pPr>
        <w:tabs>
          <w:tab w:val="left" w:pos="284"/>
          <w:tab w:val="left" w:pos="567"/>
          <w:tab w:val="left" w:pos="851"/>
          <w:tab w:val="left" w:pos="1134"/>
          <w:tab w:val="left" w:pos="1843"/>
          <w:tab w:val="left" w:pos="1985"/>
          <w:tab w:val="left" w:pos="2268"/>
        </w:tabs>
        <w:rPr>
          <w:color w:val="000000"/>
          <w:sz w:val="22"/>
          <w:szCs w:val="22"/>
        </w:rPr>
      </w:pPr>
    </w:p>
    <w:p w14:paraId="7EE24E19" w14:textId="4DBC31A9" w:rsidR="0062545F" w:rsidRPr="00D91DB5" w:rsidRDefault="0062545F" w:rsidP="00E419FF">
      <w:pPr>
        <w:pStyle w:val="PargrafodaLista"/>
        <w:numPr>
          <w:ilvl w:val="0"/>
          <w:numId w:val="8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protocolar requerimento de ingresso como membro do CEAU-CAU/DF, acompanhado de documentação comprobatória;</w:t>
      </w:r>
    </w:p>
    <w:p w14:paraId="4ADB0865" w14:textId="77777777" w:rsidR="0062545F" w:rsidRPr="00D91DB5" w:rsidRDefault="0062545F" w:rsidP="00E419FF">
      <w:pPr>
        <w:tabs>
          <w:tab w:val="left" w:pos="284"/>
          <w:tab w:val="left" w:pos="567"/>
          <w:tab w:val="left" w:pos="851"/>
          <w:tab w:val="left" w:pos="1134"/>
          <w:tab w:val="left" w:pos="1701"/>
          <w:tab w:val="left" w:pos="1843"/>
        </w:tabs>
        <w:rPr>
          <w:sz w:val="22"/>
          <w:szCs w:val="22"/>
        </w:rPr>
      </w:pPr>
    </w:p>
    <w:p w14:paraId="4FDDF982" w14:textId="1192BB75" w:rsidR="0062545F" w:rsidRDefault="0062545F" w:rsidP="00E419FF">
      <w:pPr>
        <w:pStyle w:val="PargrafodaLista"/>
        <w:numPr>
          <w:ilvl w:val="0"/>
          <w:numId w:val="8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ser considerada, quanto à forma de associação, entidade federada, associativa ou de ensino;</w:t>
      </w:r>
    </w:p>
    <w:p w14:paraId="452E35C5" w14:textId="77777777" w:rsidR="00D221FD" w:rsidRPr="00D91DB5" w:rsidRDefault="00D221FD" w:rsidP="00D221FD">
      <w:pPr>
        <w:pStyle w:val="PargrafodaLista"/>
        <w:tabs>
          <w:tab w:val="left" w:pos="284"/>
          <w:tab w:val="left" w:pos="567"/>
          <w:tab w:val="left" w:pos="851"/>
          <w:tab w:val="left" w:pos="1134"/>
          <w:tab w:val="left" w:pos="1701"/>
          <w:tab w:val="left" w:pos="1843"/>
        </w:tabs>
        <w:ind w:left="0"/>
        <w:rPr>
          <w:color w:val="000000"/>
          <w:sz w:val="22"/>
          <w:szCs w:val="22"/>
        </w:rPr>
      </w:pPr>
    </w:p>
    <w:p w14:paraId="2341350B" w14:textId="02FF3956" w:rsidR="0062545F" w:rsidRPr="00D91DB5" w:rsidRDefault="0062545F" w:rsidP="00E419FF">
      <w:pPr>
        <w:pStyle w:val="PargrafodaLista"/>
        <w:numPr>
          <w:ilvl w:val="0"/>
          <w:numId w:val="8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ter ato constitutivo e alterações devidamente registrados no cartório ou ofício competente;</w:t>
      </w:r>
    </w:p>
    <w:p w14:paraId="705A290C" w14:textId="524A2604" w:rsidR="0062545F" w:rsidRPr="00D91DB5" w:rsidRDefault="0062545F" w:rsidP="00E419FF">
      <w:pPr>
        <w:pStyle w:val="PargrafodaLista"/>
        <w:numPr>
          <w:ilvl w:val="0"/>
          <w:numId w:val="8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lastRenderedPageBreak/>
        <w:t>comprovar o efetivo funcionamento em um período mínimo de carência de 1 (um) ano;</w:t>
      </w:r>
    </w:p>
    <w:p w14:paraId="4DE594B7" w14:textId="77777777" w:rsidR="0062545F" w:rsidRPr="00D91DB5" w:rsidRDefault="0062545F" w:rsidP="00E419FF">
      <w:pPr>
        <w:tabs>
          <w:tab w:val="left" w:pos="284"/>
          <w:tab w:val="left" w:pos="567"/>
          <w:tab w:val="left" w:pos="851"/>
          <w:tab w:val="left" w:pos="1134"/>
          <w:tab w:val="left" w:pos="1701"/>
          <w:tab w:val="left" w:pos="1843"/>
        </w:tabs>
        <w:rPr>
          <w:sz w:val="22"/>
          <w:szCs w:val="22"/>
        </w:rPr>
      </w:pPr>
    </w:p>
    <w:p w14:paraId="7B8704EC" w14:textId="19C812C9" w:rsidR="0062545F" w:rsidRPr="00D91DB5" w:rsidRDefault="0062545F" w:rsidP="00E419FF">
      <w:pPr>
        <w:pStyle w:val="PargrafodaLista"/>
        <w:numPr>
          <w:ilvl w:val="0"/>
          <w:numId w:val="8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ser representante de profissionais da Arquitetura e Urbanismo ou de campos de atuação profissional expressos no parágrafo único do art. 2° da Lei nº 12.378, de 2010; e</w:t>
      </w:r>
    </w:p>
    <w:p w14:paraId="05D4C6C7" w14:textId="77777777" w:rsidR="0062545F" w:rsidRPr="00D91DB5" w:rsidRDefault="0062545F" w:rsidP="00E419FF">
      <w:pPr>
        <w:tabs>
          <w:tab w:val="left" w:pos="284"/>
          <w:tab w:val="left" w:pos="567"/>
          <w:tab w:val="left" w:pos="851"/>
          <w:tab w:val="left" w:pos="1134"/>
          <w:tab w:val="left" w:pos="1701"/>
          <w:tab w:val="left" w:pos="1843"/>
        </w:tabs>
        <w:rPr>
          <w:sz w:val="22"/>
          <w:szCs w:val="22"/>
        </w:rPr>
      </w:pPr>
    </w:p>
    <w:p w14:paraId="4EDA6947" w14:textId="16DC7990" w:rsidR="0062545F" w:rsidRPr="00D91DB5" w:rsidRDefault="0062545F" w:rsidP="00E419FF">
      <w:pPr>
        <w:pStyle w:val="PargrafodaLista"/>
        <w:numPr>
          <w:ilvl w:val="0"/>
          <w:numId w:val="85"/>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receber, do Plenário, deliberação pela aprovação do seu requerimento, com a devida inclusão e alteração do Regimento Interno do CAU/DF.</w:t>
      </w:r>
    </w:p>
    <w:p w14:paraId="2C05B058" w14:textId="77777777" w:rsidR="0062545F" w:rsidRPr="00D91DB5" w:rsidRDefault="0062545F" w:rsidP="00E419FF">
      <w:pPr>
        <w:tabs>
          <w:tab w:val="left" w:pos="284"/>
          <w:tab w:val="left" w:pos="567"/>
          <w:tab w:val="left" w:pos="851"/>
          <w:tab w:val="left" w:pos="1134"/>
          <w:tab w:val="left" w:pos="1843"/>
        </w:tabs>
        <w:rPr>
          <w:sz w:val="22"/>
          <w:szCs w:val="22"/>
        </w:rPr>
      </w:pPr>
    </w:p>
    <w:p w14:paraId="714AFADB" w14:textId="1540801A" w:rsidR="0062545F" w:rsidRPr="00D91DB5" w:rsidRDefault="0062545F" w:rsidP="00E419FF">
      <w:pPr>
        <w:pStyle w:val="PargrafodaLista"/>
        <w:numPr>
          <w:ilvl w:val="0"/>
          <w:numId w:val="86"/>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requerimento de ingresso como membro efetivo do CEAU-CAU/DF deverá ser acompanhado dos seguintes documentos, autenticados na forma da lei:</w:t>
      </w:r>
    </w:p>
    <w:p w14:paraId="64868A0F" w14:textId="77777777" w:rsidR="0062545F" w:rsidRPr="00D91DB5" w:rsidRDefault="0062545F" w:rsidP="00E419FF">
      <w:pPr>
        <w:tabs>
          <w:tab w:val="left" w:pos="284"/>
          <w:tab w:val="left" w:pos="567"/>
          <w:tab w:val="left" w:pos="851"/>
          <w:tab w:val="left" w:pos="1134"/>
        </w:tabs>
        <w:rPr>
          <w:sz w:val="22"/>
          <w:szCs w:val="22"/>
        </w:rPr>
      </w:pPr>
    </w:p>
    <w:p w14:paraId="186B4DE0" w14:textId="3E02A595" w:rsidR="0062545F" w:rsidRPr="00D91DB5" w:rsidRDefault="0062545F" w:rsidP="00E419FF">
      <w:pPr>
        <w:pStyle w:val="PargrafodaLista"/>
        <w:numPr>
          <w:ilvl w:val="0"/>
          <w:numId w:val="8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ato constitutivo e alterações vigentes, registrados no cartório ou ofício competente;</w:t>
      </w:r>
    </w:p>
    <w:p w14:paraId="6797377B" w14:textId="77777777" w:rsidR="0062545F" w:rsidRPr="00D91DB5" w:rsidRDefault="0062545F" w:rsidP="00E419FF">
      <w:pPr>
        <w:tabs>
          <w:tab w:val="left" w:pos="284"/>
          <w:tab w:val="left" w:pos="567"/>
          <w:tab w:val="left" w:pos="851"/>
          <w:tab w:val="left" w:pos="1134"/>
          <w:tab w:val="left" w:pos="1701"/>
        </w:tabs>
        <w:rPr>
          <w:sz w:val="22"/>
          <w:szCs w:val="22"/>
        </w:rPr>
      </w:pPr>
    </w:p>
    <w:p w14:paraId="2F3850DC" w14:textId="1CC64002" w:rsidR="0062545F" w:rsidRPr="00D91DB5" w:rsidRDefault="0062545F" w:rsidP="00E419FF">
      <w:pPr>
        <w:pStyle w:val="PargrafodaLista"/>
        <w:numPr>
          <w:ilvl w:val="0"/>
          <w:numId w:val="8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ata de eleição da atual diretoria, registrada no cartório ou ofício competente;</w:t>
      </w:r>
    </w:p>
    <w:p w14:paraId="1E82E655" w14:textId="77777777" w:rsidR="0062545F" w:rsidRPr="00D91DB5" w:rsidRDefault="0062545F" w:rsidP="00E419FF">
      <w:pPr>
        <w:tabs>
          <w:tab w:val="left" w:pos="284"/>
          <w:tab w:val="left" w:pos="567"/>
          <w:tab w:val="left" w:pos="851"/>
          <w:tab w:val="left" w:pos="1134"/>
          <w:tab w:val="left" w:pos="1701"/>
        </w:tabs>
        <w:rPr>
          <w:sz w:val="22"/>
          <w:szCs w:val="22"/>
        </w:rPr>
      </w:pPr>
    </w:p>
    <w:p w14:paraId="1ECB1FA0" w14:textId="3739CBC1" w:rsidR="0062545F" w:rsidRPr="00D91DB5" w:rsidRDefault="0062545F" w:rsidP="00E419FF">
      <w:pPr>
        <w:pStyle w:val="PargrafodaLista"/>
        <w:numPr>
          <w:ilvl w:val="0"/>
          <w:numId w:val="8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comprovante de regularidade dos membros da diretoria, junto aos CAU/DF;</w:t>
      </w:r>
    </w:p>
    <w:p w14:paraId="7189014F" w14:textId="77777777" w:rsidR="0062545F" w:rsidRPr="00D91DB5" w:rsidRDefault="0062545F" w:rsidP="00E419FF">
      <w:pPr>
        <w:tabs>
          <w:tab w:val="left" w:pos="284"/>
          <w:tab w:val="left" w:pos="567"/>
          <w:tab w:val="left" w:pos="851"/>
          <w:tab w:val="left" w:pos="1134"/>
          <w:tab w:val="left" w:pos="1701"/>
        </w:tabs>
        <w:rPr>
          <w:sz w:val="22"/>
          <w:szCs w:val="22"/>
        </w:rPr>
      </w:pPr>
    </w:p>
    <w:p w14:paraId="300418C7" w14:textId="68E7A3FE" w:rsidR="0062545F" w:rsidRPr="00D91DB5" w:rsidRDefault="0062545F" w:rsidP="00E419FF">
      <w:pPr>
        <w:pStyle w:val="PargrafodaLista"/>
        <w:numPr>
          <w:ilvl w:val="0"/>
          <w:numId w:val="8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comprovante de inscrição no Cadastro Nacional de Pessoas Jurídicas da Secretaria da Receita Federal do Brasil; e</w:t>
      </w:r>
    </w:p>
    <w:p w14:paraId="2837657C" w14:textId="77777777" w:rsidR="0062545F" w:rsidRPr="00D91DB5" w:rsidRDefault="0062545F" w:rsidP="00E419FF">
      <w:pPr>
        <w:tabs>
          <w:tab w:val="left" w:pos="284"/>
          <w:tab w:val="left" w:pos="567"/>
          <w:tab w:val="left" w:pos="851"/>
          <w:tab w:val="left" w:pos="1134"/>
          <w:tab w:val="left" w:pos="1701"/>
        </w:tabs>
        <w:rPr>
          <w:color w:val="000000"/>
          <w:sz w:val="22"/>
          <w:szCs w:val="22"/>
        </w:rPr>
      </w:pPr>
    </w:p>
    <w:p w14:paraId="703CFBB1" w14:textId="37EDAA7A" w:rsidR="0062545F" w:rsidRPr="00D91DB5" w:rsidRDefault="0062545F" w:rsidP="00E419FF">
      <w:pPr>
        <w:pStyle w:val="PargrafodaLista"/>
        <w:numPr>
          <w:ilvl w:val="0"/>
          <w:numId w:val="87"/>
        </w:numPr>
        <w:tabs>
          <w:tab w:val="left" w:pos="284"/>
          <w:tab w:val="left" w:pos="567"/>
          <w:tab w:val="left" w:pos="851"/>
          <w:tab w:val="left" w:pos="1134"/>
          <w:tab w:val="left" w:pos="1701"/>
        </w:tabs>
        <w:ind w:left="0" w:firstLine="0"/>
        <w:rPr>
          <w:color w:val="000000"/>
          <w:sz w:val="22"/>
          <w:szCs w:val="22"/>
        </w:rPr>
      </w:pPr>
      <w:r w:rsidRPr="00D91DB5">
        <w:rPr>
          <w:color w:val="000000"/>
          <w:sz w:val="22"/>
          <w:szCs w:val="22"/>
        </w:rPr>
        <w:t xml:space="preserve">comprovantes da prática de atividades de acordo com os objetivos definidos em seu ato constitutivo, de forma contínua, durante o último ano, imediatamente anterior à data do requerimento, conforme segue: </w:t>
      </w:r>
    </w:p>
    <w:p w14:paraId="6E90B799" w14:textId="77777777" w:rsidR="0062545F" w:rsidRPr="00D91DB5" w:rsidRDefault="0062545F" w:rsidP="00E419FF">
      <w:pPr>
        <w:tabs>
          <w:tab w:val="left" w:pos="284"/>
          <w:tab w:val="left" w:pos="567"/>
          <w:tab w:val="left" w:pos="851"/>
          <w:tab w:val="left" w:pos="1134"/>
        </w:tabs>
        <w:rPr>
          <w:sz w:val="22"/>
          <w:szCs w:val="22"/>
        </w:rPr>
      </w:pPr>
    </w:p>
    <w:p w14:paraId="40E063FD" w14:textId="77777777" w:rsidR="0062545F" w:rsidRPr="00D91DB5" w:rsidRDefault="0062545F" w:rsidP="00E419FF">
      <w:pPr>
        <w:tabs>
          <w:tab w:val="left" w:pos="284"/>
          <w:tab w:val="left" w:pos="567"/>
          <w:tab w:val="left" w:pos="851"/>
          <w:tab w:val="left" w:pos="1134"/>
        </w:tabs>
        <w:rPr>
          <w:color w:val="000000"/>
          <w:sz w:val="22"/>
          <w:szCs w:val="22"/>
        </w:rPr>
      </w:pPr>
      <w:r w:rsidRPr="00D91DB5">
        <w:rPr>
          <w:color w:val="000000"/>
          <w:sz w:val="22"/>
          <w:szCs w:val="22"/>
        </w:rPr>
        <w:t>1) atas de reuniões e de assembleias, contendo registro de atividades relativas aos objetivos definidos no ato constitutivo da entidade, assinadas pelos diretores ou associados;</w:t>
      </w:r>
    </w:p>
    <w:p w14:paraId="7B68C10A" w14:textId="77777777" w:rsidR="0062545F" w:rsidRPr="00D91DB5" w:rsidRDefault="0062545F" w:rsidP="00E419FF">
      <w:pPr>
        <w:tabs>
          <w:tab w:val="left" w:pos="284"/>
          <w:tab w:val="left" w:pos="567"/>
          <w:tab w:val="left" w:pos="851"/>
          <w:tab w:val="left" w:pos="1134"/>
        </w:tabs>
        <w:rPr>
          <w:sz w:val="22"/>
          <w:szCs w:val="22"/>
        </w:rPr>
      </w:pPr>
    </w:p>
    <w:p w14:paraId="7CC29E8E" w14:textId="77777777" w:rsidR="0062545F" w:rsidRPr="00D91DB5" w:rsidRDefault="0062545F" w:rsidP="00E419FF">
      <w:pPr>
        <w:tabs>
          <w:tab w:val="left" w:pos="284"/>
          <w:tab w:val="left" w:pos="567"/>
          <w:tab w:val="left" w:pos="851"/>
          <w:tab w:val="left" w:pos="1134"/>
        </w:tabs>
        <w:rPr>
          <w:color w:val="000000"/>
          <w:sz w:val="22"/>
          <w:szCs w:val="22"/>
        </w:rPr>
      </w:pPr>
      <w:r w:rsidRPr="00D91DB5">
        <w:rPr>
          <w:color w:val="000000"/>
          <w:sz w:val="22"/>
          <w:szCs w:val="22"/>
        </w:rPr>
        <w:t>2) demonstrativos de execução de atividades voltadas para a valorização profissional, como a promoção de eventos de cunho técnico-cultural ou intercâmbio com outros órgãos e entidades similares;</w:t>
      </w:r>
    </w:p>
    <w:p w14:paraId="5149AC97" w14:textId="77777777" w:rsidR="0062545F" w:rsidRPr="00D91DB5" w:rsidRDefault="0062545F" w:rsidP="00E419FF">
      <w:pPr>
        <w:tabs>
          <w:tab w:val="left" w:pos="284"/>
          <w:tab w:val="left" w:pos="567"/>
          <w:tab w:val="left" w:pos="851"/>
          <w:tab w:val="left" w:pos="1134"/>
        </w:tabs>
        <w:rPr>
          <w:color w:val="000000"/>
          <w:sz w:val="22"/>
          <w:szCs w:val="22"/>
        </w:rPr>
      </w:pPr>
    </w:p>
    <w:p w14:paraId="126EF234" w14:textId="77777777" w:rsidR="0062545F" w:rsidRPr="00D91DB5" w:rsidRDefault="0062545F" w:rsidP="00E419FF">
      <w:pPr>
        <w:tabs>
          <w:tab w:val="left" w:pos="284"/>
          <w:tab w:val="left" w:pos="567"/>
          <w:tab w:val="left" w:pos="851"/>
          <w:tab w:val="left" w:pos="1134"/>
        </w:tabs>
        <w:rPr>
          <w:color w:val="000000"/>
          <w:sz w:val="22"/>
          <w:szCs w:val="22"/>
        </w:rPr>
      </w:pPr>
      <w:r w:rsidRPr="00D91DB5">
        <w:rPr>
          <w:color w:val="000000"/>
          <w:sz w:val="22"/>
          <w:szCs w:val="22"/>
        </w:rPr>
        <w:t>3) convênios firmados com entidades públicas ou privadas, visando à valorização profissional; e</w:t>
      </w:r>
    </w:p>
    <w:p w14:paraId="454E6418" w14:textId="77777777" w:rsidR="0062545F" w:rsidRPr="00D91DB5" w:rsidRDefault="0062545F" w:rsidP="00E419FF">
      <w:pPr>
        <w:tabs>
          <w:tab w:val="left" w:pos="284"/>
          <w:tab w:val="left" w:pos="567"/>
          <w:tab w:val="left" w:pos="851"/>
          <w:tab w:val="left" w:pos="1134"/>
        </w:tabs>
        <w:rPr>
          <w:sz w:val="22"/>
          <w:szCs w:val="22"/>
        </w:rPr>
      </w:pPr>
    </w:p>
    <w:p w14:paraId="6B62D731" w14:textId="77777777" w:rsidR="0062545F" w:rsidRPr="00D91DB5" w:rsidRDefault="0062545F" w:rsidP="00E419FF">
      <w:pPr>
        <w:tabs>
          <w:tab w:val="left" w:pos="284"/>
          <w:tab w:val="left" w:pos="567"/>
          <w:tab w:val="left" w:pos="851"/>
          <w:tab w:val="left" w:pos="1134"/>
        </w:tabs>
        <w:rPr>
          <w:color w:val="000000"/>
          <w:sz w:val="22"/>
          <w:szCs w:val="22"/>
        </w:rPr>
      </w:pPr>
      <w:r w:rsidRPr="00D91DB5">
        <w:rPr>
          <w:color w:val="000000"/>
          <w:sz w:val="22"/>
          <w:szCs w:val="22"/>
        </w:rPr>
        <w:t>4) informativos, boletins ou revistas publicadas pela entidade, além de outras peças que também comprovem as atividades desenvolvidas no período.</w:t>
      </w:r>
    </w:p>
    <w:p w14:paraId="49E650E9" w14:textId="77777777" w:rsidR="0062545F" w:rsidRPr="00D91DB5" w:rsidRDefault="0062545F" w:rsidP="00E419FF">
      <w:pPr>
        <w:tabs>
          <w:tab w:val="left" w:pos="284"/>
          <w:tab w:val="left" w:pos="567"/>
          <w:tab w:val="left" w:pos="851"/>
          <w:tab w:val="left" w:pos="1134"/>
        </w:tabs>
        <w:rPr>
          <w:sz w:val="22"/>
          <w:szCs w:val="22"/>
        </w:rPr>
      </w:pPr>
    </w:p>
    <w:p w14:paraId="42C5D393" w14:textId="56AB54B8" w:rsidR="0062545F" w:rsidRPr="00D91DB5" w:rsidRDefault="0062545F" w:rsidP="00E419FF">
      <w:pPr>
        <w:pStyle w:val="PargrafodaLista"/>
        <w:numPr>
          <w:ilvl w:val="0"/>
          <w:numId w:val="86"/>
        </w:numPr>
        <w:tabs>
          <w:tab w:val="left" w:pos="284"/>
          <w:tab w:val="left" w:pos="567"/>
          <w:tab w:val="left" w:pos="851"/>
          <w:tab w:val="left" w:pos="1134"/>
          <w:tab w:val="left" w:pos="1843"/>
          <w:tab w:val="left" w:pos="1985"/>
        </w:tabs>
        <w:ind w:left="0" w:firstLine="0"/>
        <w:rPr>
          <w:color w:val="000000"/>
          <w:sz w:val="22"/>
          <w:szCs w:val="22"/>
        </w:rPr>
      </w:pPr>
      <w:r w:rsidRPr="00D91DB5">
        <w:rPr>
          <w:color w:val="000000"/>
          <w:sz w:val="22"/>
          <w:szCs w:val="22"/>
        </w:rPr>
        <w:t>A entidade deverá apresentar pelo menos 1 (um) documento de cada uma das alíneas do § 1° deste artigo.</w:t>
      </w:r>
    </w:p>
    <w:p w14:paraId="7A939A73" w14:textId="77777777" w:rsidR="0062545F" w:rsidRPr="00D91DB5" w:rsidRDefault="0062545F" w:rsidP="00E419FF">
      <w:pPr>
        <w:tabs>
          <w:tab w:val="left" w:pos="284"/>
          <w:tab w:val="left" w:pos="567"/>
          <w:tab w:val="left" w:pos="851"/>
          <w:tab w:val="left" w:pos="1134"/>
          <w:tab w:val="left" w:pos="1843"/>
          <w:tab w:val="left" w:pos="1985"/>
          <w:tab w:val="left" w:pos="2268"/>
        </w:tabs>
        <w:rPr>
          <w:color w:val="000000"/>
          <w:sz w:val="22"/>
          <w:szCs w:val="22"/>
        </w:rPr>
      </w:pPr>
    </w:p>
    <w:p w14:paraId="41FA77A3" w14:textId="6789242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Quanto à forma de associação, nos âmbitos estadual, municipal ou regional, será considerada entidade:</w:t>
      </w:r>
    </w:p>
    <w:p w14:paraId="133CCE1A" w14:textId="516F0F1F" w:rsidR="000A4B06" w:rsidRPr="00D91DB5" w:rsidRDefault="000A4B06" w:rsidP="00E419FF">
      <w:pPr>
        <w:tabs>
          <w:tab w:val="left" w:pos="284"/>
          <w:tab w:val="left" w:pos="567"/>
          <w:tab w:val="left" w:pos="851"/>
          <w:tab w:val="left" w:pos="1134"/>
          <w:tab w:val="left" w:pos="1843"/>
          <w:tab w:val="left" w:pos="1985"/>
          <w:tab w:val="left" w:pos="2268"/>
        </w:tabs>
        <w:rPr>
          <w:color w:val="000000"/>
          <w:sz w:val="22"/>
          <w:szCs w:val="22"/>
        </w:rPr>
      </w:pPr>
    </w:p>
    <w:p w14:paraId="31CE3F8E" w14:textId="5D2A3B4A" w:rsidR="000A4B06" w:rsidRPr="00D91DB5" w:rsidRDefault="000A4B06" w:rsidP="00E419FF">
      <w:pPr>
        <w:pStyle w:val="PargrafodaLista"/>
        <w:numPr>
          <w:ilvl w:val="0"/>
          <w:numId w:val="8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Federada - quando composta por unidades associativas de arquitetos e urbanistas, filiadas;</w:t>
      </w:r>
    </w:p>
    <w:p w14:paraId="5068EC5F" w14:textId="77777777" w:rsidR="000A4B06" w:rsidRPr="00D91DB5" w:rsidRDefault="000A4B06" w:rsidP="00E419FF">
      <w:pPr>
        <w:tabs>
          <w:tab w:val="left" w:pos="284"/>
          <w:tab w:val="left" w:pos="567"/>
          <w:tab w:val="left" w:pos="851"/>
          <w:tab w:val="left" w:pos="1134"/>
          <w:tab w:val="left" w:pos="1701"/>
          <w:tab w:val="left" w:pos="1843"/>
        </w:tabs>
        <w:rPr>
          <w:sz w:val="22"/>
          <w:szCs w:val="22"/>
        </w:rPr>
      </w:pPr>
    </w:p>
    <w:p w14:paraId="6440E4C8" w14:textId="437BA28A" w:rsidR="000A4B06" w:rsidRPr="00D91DB5" w:rsidRDefault="000A4B06" w:rsidP="00E419FF">
      <w:pPr>
        <w:pStyle w:val="PargrafodaLista"/>
        <w:numPr>
          <w:ilvl w:val="0"/>
          <w:numId w:val="8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Associativa - quando composta por pessoas físicas ou jurídicas de arquitetos e urbanistas; ou</w:t>
      </w:r>
    </w:p>
    <w:p w14:paraId="2895B88E" w14:textId="77777777" w:rsidR="000A4B06" w:rsidRPr="00D91DB5" w:rsidRDefault="000A4B06" w:rsidP="00E419FF">
      <w:pPr>
        <w:tabs>
          <w:tab w:val="left" w:pos="284"/>
          <w:tab w:val="left" w:pos="567"/>
          <w:tab w:val="left" w:pos="851"/>
          <w:tab w:val="left" w:pos="1134"/>
          <w:tab w:val="left" w:pos="1701"/>
          <w:tab w:val="left" w:pos="1843"/>
        </w:tabs>
        <w:rPr>
          <w:sz w:val="22"/>
          <w:szCs w:val="22"/>
        </w:rPr>
      </w:pPr>
    </w:p>
    <w:p w14:paraId="12D5E8A5" w14:textId="764FD421" w:rsidR="000A4B06" w:rsidRPr="00D91DB5" w:rsidRDefault="000A4B06" w:rsidP="00E419FF">
      <w:pPr>
        <w:pStyle w:val="PargrafodaLista"/>
        <w:numPr>
          <w:ilvl w:val="0"/>
          <w:numId w:val="88"/>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De Ensino - quando composta por docentes e por Instituições de Ensino Superior de Arquitetura e Urbanismo.</w:t>
      </w:r>
    </w:p>
    <w:p w14:paraId="334AB93D" w14:textId="77777777" w:rsidR="000A4B06" w:rsidRPr="00D91DB5" w:rsidRDefault="000A4B06" w:rsidP="00E419FF">
      <w:pPr>
        <w:tabs>
          <w:tab w:val="left" w:pos="284"/>
          <w:tab w:val="left" w:pos="567"/>
          <w:tab w:val="left" w:pos="851"/>
          <w:tab w:val="left" w:pos="1134"/>
        </w:tabs>
        <w:rPr>
          <w:sz w:val="22"/>
          <w:szCs w:val="22"/>
        </w:rPr>
      </w:pPr>
    </w:p>
    <w:p w14:paraId="54B134F2" w14:textId="722788DA" w:rsidR="000A4B06" w:rsidRPr="00D91DB5" w:rsidRDefault="000A4B06" w:rsidP="00E419FF">
      <w:pPr>
        <w:pStyle w:val="PargrafodaLista"/>
        <w:numPr>
          <w:ilvl w:val="0"/>
          <w:numId w:val="89"/>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Será considerada entidade federada aquela que tenha pelo menos 2 (duas) unidades associativas filiadas, com sedes distribuídas segundo definições no respectivo regimento ou estatuto, e com instância deliberativa composta exclusivamente por arquitetos e urbanistas.</w:t>
      </w:r>
    </w:p>
    <w:p w14:paraId="2D491550" w14:textId="77777777" w:rsidR="000A4B06" w:rsidRPr="00D91DB5" w:rsidRDefault="000A4B06" w:rsidP="00E419FF">
      <w:pPr>
        <w:tabs>
          <w:tab w:val="left" w:pos="284"/>
          <w:tab w:val="left" w:pos="567"/>
          <w:tab w:val="left" w:pos="851"/>
          <w:tab w:val="left" w:pos="1134"/>
          <w:tab w:val="left" w:pos="1843"/>
        </w:tabs>
        <w:rPr>
          <w:sz w:val="22"/>
          <w:szCs w:val="22"/>
        </w:rPr>
      </w:pPr>
    </w:p>
    <w:p w14:paraId="67C35907" w14:textId="7FBD6237" w:rsidR="000A4B06" w:rsidRPr="00D91DB5" w:rsidRDefault="000A4B06" w:rsidP="00E419FF">
      <w:pPr>
        <w:pStyle w:val="PargrafodaLista"/>
        <w:numPr>
          <w:ilvl w:val="0"/>
          <w:numId w:val="89"/>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lastRenderedPageBreak/>
        <w:t>Será considerada entidade associativa aquela que tenha representações, distribuídas segundo definições no respectivo regimento ou estatuto, e com instância deliberativa composta exclusivamente por arquitetos e urbanistas.</w:t>
      </w:r>
    </w:p>
    <w:p w14:paraId="4C3B5FDF" w14:textId="77777777" w:rsidR="000A4B06" w:rsidRPr="00D91DB5" w:rsidRDefault="000A4B06" w:rsidP="00E419FF">
      <w:pPr>
        <w:tabs>
          <w:tab w:val="left" w:pos="284"/>
          <w:tab w:val="left" w:pos="567"/>
          <w:tab w:val="left" w:pos="851"/>
          <w:tab w:val="left" w:pos="1134"/>
          <w:tab w:val="left" w:pos="1843"/>
        </w:tabs>
        <w:rPr>
          <w:color w:val="000000"/>
          <w:sz w:val="22"/>
          <w:szCs w:val="22"/>
        </w:rPr>
      </w:pPr>
    </w:p>
    <w:p w14:paraId="2CA3FD57" w14:textId="47F394EC" w:rsidR="000A4B06" w:rsidRPr="00D91DB5" w:rsidRDefault="000A4B06" w:rsidP="00E419FF">
      <w:pPr>
        <w:pStyle w:val="PargrafodaLista"/>
        <w:numPr>
          <w:ilvl w:val="0"/>
          <w:numId w:val="89"/>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Será considerada entidade de ensino aquela que seja composta por representantes ou docentes de instituições de ensino superior cadastradas no CAU, distribuídas segundo definições no respectivo regimento ou estatuto, e com instância deliberativa composta exclusivamente por arquitetos e urbanistas.</w:t>
      </w:r>
    </w:p>
    <w:p w14:paraId="190E8A97" w14:textId="77777777" w:rsidR="000A4B06" w:rsidRPr="00D91DB5" w:rsidRDefault="000A4B06" w:rsidP="00E419FF">
      <w:pPr>
        <w:tabs>
          <w:tab w:val="left" w:pos="284"/>
          <w:tab w:val="left" w:pos="567"/>
          <w:tab w:val="left" w:pos="851"/>
          <w:tab w:val="left" w:pos="1134"/>
          <w:tab w:val="left" w:pos="1843"/>
          <w:tab w:val="left" w:pos="1985"/>
          <w:tab w:val="left" w:pos="2268"/>
        </w:tabs>
        <w:rPr>
          <w:color w:val="000000"/>
          <w:sz w:val="22"/>
          <w:szCs w:val="22"/>
        </w:rPr>
      </w:pPr>
    </w:p>
    <w:p w14:paraId="7E3495C1" w14:textId="246BBF1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ingresso de entidade como membro de CEAU-CAU/DF será aprovada pelo Plenário, após apreciação e deliberação da comissão que trada de organização e administração.</w:t>
      </w:r>
    </w:p>
    <w:p w14:paraId="548E77BF" w14:textId="77777777" w:rsidR="002E36B7" w:rsidRPr="00D91DB5" w:rsidRDefault="002E36B7" w:rsidP="00E419FF">
      <w:pPr>
        <w:tabs>
          <w:tab w:val="left" w:pos="284"/>
          <w:tab w:val="left" w:pos="567"/>
          <w:tab w:val="left" w:pos="851"/>
          <w:tab w:val="left" w:pos="1134"/>
          <w:tab w:val="left" w:pos="1843"/>
          <w:tab w:val="left" w:pos="1985"/>
          <w:tab w:val="left" w:pos="2268"/>
        </w:tabs>
        <w:rPr>
          <w:color w:val="000000"/>
          <w:sz w:val="22"/>
          <w:szCs w:val="22"/>
        </w:rPr>
      </w:pPr>
    </w:p>
    <w:p w14:paraId="47D0A0B9" w14:textId="6C468C1A"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permanência de entidades no CEAU-CAU/DF estará condicionada a situação de regularidade dessas junto aos CAU/DF.</w:t>
      </w:r>
    </w:p>
    <w:p w14:paraId="7B88D732" w14:textId="0FD79673" w:rsidR="007F05C8" w:rsidRPr="00D91DB5" w:rsidRDefault="007F05C8" w:rsidP="00E419FF">
      <w:pPr>
        <w:tabs>
          <w:tab w:val="left" w:pos="284"/>
          <w:tab w:val="left" w:pos="567"/>
          <w:tab w:val="left" w:pos="851"/>
          <w:tab w:val="left" w:pos="1134"/>
        </w:tabs>
        <w:rPr>
          <w:color w:val="000000"/>
          <w:sz w:val="22"/>
          <w:szCs w:val="22"/>
        </w:rPr>
      </w:pPr>
    </w:p>
    <w:p w14:paraId="257DC412" w14:textId="0828363C" w:rsidR="007F05C8" w:rsidRPr="00D91DB5" w:rsidRDefault="007F05C8" w:rsidP="00E419FF">
      <w:pPr>
        <w:pStyle w:val="PargrafodaLista"/>
        <w:numPr>
          <w:ilvl w:val="0"/>
          <w:numId w:val="9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A situação de regularidade de todas as entidades membros do CEAU-CAU/DF será verificada no primeiro trimestre do ano subsequente às eleições para conselheiro, com a apresentação dos documentos constantes nas alíneas “a” a “d” do §1° do art. 170, em até 30 (trinta) dias da notificação pelo CAU/DF.</w:t>
      </w:r>
    </w:p>
    <w:p w14:paraId="64D7AE78" w14:textId="77777777" w:rsidR="007F05C8" w:rsidRPr="00D91DB5" w:rsidRDefault="007F05C8" w:rsidP="00E419FF">
      <w:pPr>
        <w:tabs>
          <w:tab w:val="left" w:pos="284"/>
          <w:tab w:val="left" w:pos="567"/>
          <w:tab w:val="left" w:pos="851"/>
          <w:tab w:val="left" w:pos="1134"/>
          <w:tab w:val="left" w:pos="1843"/>
        </w:tabs>
        <w:rPr>
          <w:sz w:val="22"/>
          <w:szCs w:val="22"/>
        </w:rPr>
      </w:pPr>
    </w:p>
    <w:p w14:paraId="414D19D2" w14:textId="134E557E" w:rsidR="007F05C8" w:rsidRPr="00D91DB5" w:rsidRDefault="007F05C8" w:rsidP="00E419FF">
      <w:pPr>
        <w:pStyle w:val="PargrafodaLista"/>
        <w:numPr>
          <w:ilvl w:val="0"/>
          <w:numId w:val="90"/>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No caso de eleição de diretoria ou alteração de sua composição, a entidade deverá informar ao CAU/DF e encaminhar os documentos constantes nas alíneas “b” e “c” do §1° art. 170, no prazo de até 45 (quarenta e cinco) dias após o pleito ou alteração de composição.</w:t>
      </w:r>
    </w:p>
    <w:p w14:paraId="45E45A2A" w14:textId="77777777" w:rsidR="007F05C8" w:rsidRPr="00D91DB5" w:rsidRDefault="007F05C8" w:rsidP="00E419FF">
      <w:pPr>
        <w:tabs>
          <w:tab w:val="left" w:pos="284"/>
          <w:tab w:val="left" w:pos="567"/>
          <w:tab w:val="left" w:pos="851"/>
          <w:tab w:val="left" w:pos="1134"/>
          <w:tab w:val="left" w:pos="1843"/>
        </w:tabs>
        <w:rPr>
          <w:sz w:val="22"/>
          <w:szCs w:val="22"/>
        </w:rPr>
      </w:pPr>
    </w:p>
    <w:p w14:paraId="6463E508" w14:textId="0AADFA6B" w:rsidR="007F05C8" w:rsidRPr="00D91DB5" w:rsidRDefault="007F05C8" w:rsidP="00E419FF">
      <w:pPr>
        <w:pStyle w:val="PargrafodaLista"/>
        <w:numPr>
          <w:ilvl w:val="0"/>
          <w:numId w:val="90"/>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Constatada irregularidade de entidade, essa terá o prazo de até 45 (quarenta e cinco) dias, contado da notificação, para regularizar a sua situação de permanência. </w:t>
      </w:r>
      <w:bookmarkStart w:id="203" w:name="_Toc482613465"/>
      <w:bookmarkStart w:id="204" w:name="_Toc480474834"/>
      <w:bookmarkStart w:id="205" w:name="_Toc470188989"/>
    </w:p>
    <w:p w14:paraId="675653B2" w14:textId="77777777" w:rsidR="007F05C8" w:rsidRPr="00D91DB5" w:rsidRDefault="007F05C8" w:rsidP="00E419FF">
      <w:pPr>
        <w:tabs>
          <w:tab w:val="left" w:pos="284"/>
          <w:tab w:val="left" w:pos="567"/>
          <w:tab w:val="left" w:pos="851"/>
          <w:tab w:val="left" w:pos="1134"/>
        </w:tabs>
        <w:rPr>
          <w:color w:val="000000"/>
          <w:sz w:val="22"/>
          <w:szCs w:val="22"/>
        </w:rPr>
      </w:pPr>
    </w:p>
    <w:p w14:paraId="75D5D42A" w14:textId="77777777" w:rsidR="007F05C8" w:rsidRPr="00D91DB5" w:rsidRDefault="007F05C8" w:rsidP="00E419FF">
      <w:pPr>
        <w:tabs>
          <w:tab w:val="left" w:pos="284"/>
          <w:tab w:val="left" w:pos="567"/>
          <w:tab w:val="left" w:pos="851"/>
          <w:tab w:val="left" w:pos="1134"/>
        </w:tabs>
        <w:jc w:val="center"/>
        <w:rPr>
          <w:sz w:val="22"/>
          <w:szCs w:val="22"/>
        </w:rPr>
      </w:pPr>
      <w:bookmarkStart w:id="206" w:name="_Toc485389346"/>
      <w:r w:rsidRPr="00D91DB5">
        <w:rPr>
          <w:b/>
          <w:color w:val="000000"/>
          <w:sz w:val="22"/>
          <w:szCs w:val="22"/>
        </w:rPr>
        <w:t>Seção III</w:t>
      </w:r>
    </w:p>
    <w:p w14:paraId="27393CCE" w14:textId="77777777" w:rsidR="007F05C8" w:rsidRPr="00D91DB5" w:rsidRDefault="007F05C8" w:rsidP="00E419FF">
      <w:pPr>
        <w:tabs>
          <w:tab w:val="left" w:pos="284"/>
          <w:tab w:val="left" w:pos="567"/>
          <w:tab w:val="left" w:pos="851"/>
          <w:tab w:val="left" w:pos="1134"/>
        </w:tabs>
        <w:jc w:val="center"/>
        <w:rPr>
          <w:sz w:val="22"/>
          <w:szCs w:val="22"/>
        </w:rPr>
      </w:pPr>
      <w:r w:rsidRPr="00D91DB5">
        <w:rPr>
          <w:b/>
          <w:color w:val="000000"/>
          <w:sz w:val="22"/>
          <w:szCs w:val="22"/>
        </w:rPr>
        <w:t>Das Competências do Colegiado das Entidades</w:t>
      </w:r>
      <w:bookmarkEnd w:id="203"/>
      <w:bookmarkEnd w:id="204"/>
      <w:bookmarkEnd w:id="205"/>
      <w:bookmarkEnd w:id="206"/>
    </w:p>
    <w:p w14:paraId="143FC210" w14:textId="77777777" w:rsidR="007F05C8" w:rsidRPr="00D91DB5" w:rsidRDefault="007F05C8" w:rsidP="00E419FF">
      <w:pPr>
        <w:tabs>
          <w:tab w:val="left" w:pos="284"/>
          <w:tab w:val="left" w:pos="567"/>
          <w:tab w:val="left" w:pos="851"/>
          <w:tab w:val="left" w:pos="1134"/>
        </w:tabs>
        <w:rPr>
          <w:color w:val="000000"/>
          <w:sz w:val="22"/>
          <w:szCs w:val="22"/>
        </w:rPr>
      </w:pPr>
    </w:p>
    <w:p w14:paraId="52CFC5C0" w14:textId="28FBEA2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Colegiado de Entidades Distritais de Arquitetos e Urbanistas (CEAU-CAU/DF) adotará como suas ações permanentes no âmbito de sua competência e jurisdição:</w:t>
      </w:r>
    </w:p>
    <w:p w14:paraId="6352CC95" w14:textId="6787379A" w:rsidR="00235EEC" w:rsidRPr="00D91DB5" w:rsidRDefault="00235EEC" w:rsidP="00E419FF">
      <w:pPr>
        <w:tabs>
          <w:tab w:val="left" w:pos="284"/>
          <w:tab w:val="left" w:pos="567"/>
          <w:tab w:val="left" w:pos="851"/>
          <w:tab w:val="left" w:pos="1134"/>
          <w:tab w:val="left" w:pos="1843"/>
          <w:tab w:val="left" w:pos="1985"/>
          <w:tab w:val="left" w:pos="2268"/>
        </w:tabs>
        <w:rPr>
          <w:color w:val="000000"/>
          <w:sz w:val="22"/>
          <w:szCs w:val="22"/>
        </w:rPr>
      </w:pPr>
    </w:p>
    <w:p w14:paraId="007698D1" w14:textId="0A941E3C"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e apreciar sobre temas para debate relacionados a questões de interesse da profissão e da sociedade, no âmbito de sua competência;</w:t>
      </w:r>
    </w:p>
    <w:p w14:paraId="60D12A25" w14:textId="77777777" w:rsidR="00235EEC" w:rsidRPr="00D91DB5" w:rsidRDefault="00235EEC" w:rsidP="00E419FF">
      <w:pPr>
        <w:tabs>
          <w:tab w:val="left" w:pos="284"/>
          <w:tab w:val="left" w:pos="567"/>
          <w:tab w:val="left" w:pos="851"/>
          <w:tab w:val="left" w:pos="1134"/>
          <w:tab w:val="left" w:pos="1701"/>
          <w:tab w:val="left" w:pos="1843"/>
        </w:tabs>
        <w:rPr>
          <w:sz w:val="22"/>
          <w:szCs w:val="22"/>
        </w:rPr>
      </w:pPr>
    </w:p>
    <w:p w14:paraId="534AAB54" w14:textId="7F74A3CB"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e participar de atividades conjuntas de entidades de arquitetos e urbanistas com o CAU/DF, objetivando resultados para valorização da Arquitetura e Urbanismo;</w:t>
      </w:r>
    </w:p>
    <w:p w14:paraId="729B8B4E" w14:textId="77777777" w:rsidR="00235EEC" w:rsidRPr="00D91DB5" w:rsidRDefault="00235EEC" w:rsidP="00E419FF">
      <w:pPr>
        <w:tabs>
          <w:tab w:val="left" w:pos="284"/>
          <w:tab w:val="left" w:pos="567"/>
          <w:tab w:val="left" w:pos="851"/>
          <w:tab w:val="left" w:pos="1134"/>
          <w:tab w:val="left" w:pos="1701"/>
          <w:tab w:val="left" w:pos="1843"/>
        </w:tabs>
        <w:rPr>
          <w:sz w:val="22"/>
          <w:szCs w:val="22"/>
        </w:rPr>
      </w:pPr>
    </w:p>
    <w:p w14:paraId="543C2EB7" w14:textId="006D47D4"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e apreciar sobre ações para a formação, especialização e atualização de conhecimentos dos arquitetos e urbanistas, em conjunto coma a comissão que trata das competências de formação, sempre que consultado;</w:t>
      </w:r>
    </w:p>
    <w:p w14:paraId="23D8F43B" w14:textId="77777777" w:rsidR="00235EEC" w:rsidRPr="00D91DB5" w:rsidRDefault="00235EEC" w:rsidP="00E419FF">
      <w:pPr>
        <w:tabs>
          <w:tab w:val="left" w:pos="284"/>
          <w:tab w:val="left" w:pos="567"/>
          <w:tab w:val="left" w:pos="851"/>
          <w:tab w:val="left" w:pos="1134"/>
          <w:tab w:val="left" w:pos="1701"/>
          <w:tab w:val="left" w:pos="1843"/>
        </w:tabs>
        <w:rPr>
          <w:sz w:val="22"/>
          <w:szCs w:val="22"/>
        </w:rPr>
      </w:pPr>
    </w:p>
    <w:p w14:paraId="551E356D" w14:textId="3D4E78E0"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e apreciar sobre ações para a fiscalização da profissão, em conjunto com a comissão que trata das competências de exercício profissional, sempre que consultado;</w:t>
      </w:r>
    </w:p>
    <w:p w14:paraId="02F48712" w14:textId="77777777" w:rsidR="00235EEC" w:rsidRPr="00D91DB5" w:rsidRDefault="00235EEC" w:rsidP="00E419FF">
      <w:pPr>
        <w:tabs>
          <w:tab w:val="left" w:pos="284"/>
          <w:tab w:val="left" w:pos="567"/>
          <w:tab w:val="left" w:pos="851"/>
          <w:tab w:val="left" w:pos="1134"/>
          <w:tab w:val="left" w:pos="1701"/>
          <w:tab w:val="left" w:pos="1843"/>
        </w:tabs>
        <w:rPr>
          <w:sz w:val="22"/>
          <w:szCs w:val="22"/>
        </w:rPr>
      </w:pPr>
    </w:p>
    <w:p w14:paraId="79EE634D" w14:textId="2B373436"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e apreciar sobre e ações para utilização e divulgação de tabelas indicativas de honorários de serviços de Arquitetura e Urbanismo;</w:t>
      </w:r>
    </w:p>
    <w:p w14:paraId="49646FCB" w14:textId="77777777" w:rsidR="00235EEC" w:rsidRPr="00D91DB5" w:rsidRDefault="00235EEC" w:rsidP="00E419FF">
      <w:pPr>
        <w:tabs>
          <w:tab w:val="left" w:pos="284"/>
          <w:tab w:val="left" w:pos="567"/>
          <w:tab w:val="left" w:pos="851"/>
          <w:tab w:val="left" w:pos="1134"/>
          <w:tab w:val="left" w:pos="1701"/>
          <w:tab w:val="left" w:pos="1843"/>
        </w:tabs>
        <w:rPr>
          <w:sz w:val="22"/>
          <w:szCs w:val="22"/>
        </w:rPr>
      </w:pPr>
    </w:p>
    <w:p w14:paraId="2D21A207" w14:textId="452492A6"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s>
        <w:ind w:left="0" w:firstLine="0"/>
        <w:rPr>
          <w:color w:val="000000"/>
          <w:sz w:val="22"/>
          <w:szCs w:val="22"/>
        </w:rPr>
      </w:pPr>
      <w:r w:rsidRPr="00D91DB5">
        <w:rPr>
          <w:color w:val="000000"/>
          <w:sz w:val="22"/>
          <w:szCs w:val="22"/>
        </w:rPr>
        <w:t>propor e apreciar sobre matéria de caráter legislativo, normativo ou contencioso em tramitação nos órgãos dos poderes Executivo, Legislativo e Judiciário; e</w:t>
      </w:r>
    </w:p>
    <w:p w14:paraId="7E51B3DE" w14:textId="77777777" w:rsidR="00235EEC" w:rsidRPr="00D91DB5" w:rsidRDefault="00235EEC" w:rsidP="00E419FF">
      <w:pPr>
        <w:tabs>
          <w:tab w:val="left" w:pos="284"/>
          <w:tab w:val="left" w:pos="567"/>
          <w:tab w:val="left" w:pos="851"/>
          <w:tab w:val="left" w:pos="1134"/>
          <w:tab w:val="left" w:pos="1701"/>
          <w:tab w:val="left" w:pos="1843"/>
        </w:tabs>
        <w:rPr>
          <w:sz w:val="22"/>
          <w:szCs w:val="22"/>
        </w:rPr>
      </w:pPr>
    </w:p>
    <w:p w14:paraId="1F6E36E0" w14:textId="5493FA66" w:rsidR="00235EEC" w:rsidRPr="00D91DB5" w:rsidRDefault="00235EEC" w:rsidP="00E419FF">
      <w:pPr>
        <w:pStyle w:val="PargrafodaLista"/>
        <w:numPr>
          <w:ilvl w:val="0"/>
          <w:numId w:val="91"/>
        </w:numPr>
        <w:tabs>
          <w:tab w:val="left" w:pos="284"/>
          <w:tab w:val="left" w:pos="567"/>
          <w:tab w:val="left" w:pos="851"/>
          <w:tab w:val="left" w:pos="1134"/>
          <w:tab w:val="left" w:pos="1701"/>
          <w:tab w:val="left" w:pos="1843"/>
          <w:tab w:val="left" w:pos="1985"/>
        </w:tabs>
        <w:ind w:left="0" w:firstLine="0"/>
        <w:rPr>
          <w:sz w:val="22"/>
          <w:szCs w:val="22"/>
        </w:rPr>
      </w:pPr>
      <w:r w:rsidRPr="00D91DB5">
        <w:rPr>
          <w:color w:val="000000"/>
          <w:sz w:val="22"/>
          <w:szCs w:val="22"/>
        </w:rPr>
        <w:t xml:space="preserve">propor e apreciar os planos de ação e orçamento e os planos de trabalho do CEAU-CAU/DF, em conformidade com o Planejamento Estratégico do CAU/DF e com as diretrizes estabelecidas. </w:t>
      </w:r>
    </w:p>
    <w:p w14:paraId="578C6C06" w14:textId="77777777" w:rsidR="00235EEC" w:rsidRPr="00D91DB5" w:rsidRDefault="00235EEC" w:rsidP="00E419FF">
      <w:pPr>
        <w:tabs>
          <w:tab w:val="left" w:pos="284"/>
          <w:tab w:val="left" w:pos="567"/>
          <w:tab w:val="left" w:pos="851"/>
          <w:tab w:val="left" w:pos="1134"/>
          <w:tab w:val="left" w:pos="1843"/>
          <w:tab w:val="left" w:pos="1985"/>
          <w:tab w:val="left" w:pos="2268"/>
        </w:tabs>
        <w:rPr>
          <w:color w:val="000000"/>
          <w:sz w:val="22"/>
          <w:szCs w:val="22"/>
        </w:rPr>
      </w:pPr>
    </w:p>
    <w:p w14:paraId="431966AC" w14:textId="669DD5E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O CEAU-CAU/DF manifesta-se sobre assuntos de sua competência mediante ato administrativo da espécie proposta, de acordo com o Manual para Elaboração de Atos Normativos do CAU, aprovado pelo CAU/BR, a ser encaminhada à comissão competente ou à Presidência e publicada no sítio eletrônico do CAU/DF.</w:t>
      </w:r>
      <w:bookmarkStart w:id="207" w:name="_Toc485389347"/>
      <w:bookmarkStart w:id="208" w:name="_Toc482613466"/>
      <w:bookmarkStart w:id="209" w:name="_Toc480474835"/>
      <w:bookmarkStart w:id="210" w:name="_Toc470188991"/>
    </w:p>
    <w:p w14:paraId="5024319F" w14:textId="0A5FEA40" w:rsidR="00B1056A" w:rsidRPr="00D91DB5" w:rsidRDefault="00B1056A" w:rsidP="00E419FF">
      <w:pPr>
        <w:tabs>
          <w:tab w:val="left" w:pos="284"/>
          <w:tab w:val="left" w:pos="567"/>
          <w:tab w:val="left" w:pos="851"/>
          <w:tab w:val="left" w:pos="1134"/>
          <w:tab w:val="left" w:pos="1843"/>
          <w:tab w:val="left" w:pos="1985"/>
          <w:tab w:val="left" w:pos="2268"/>
        </w:tabs>
        <w:rPr>
          <w:color w:val="000000"/>
          <w:sz w:val="22"/>
          <w:szCs w:val="22"/>
        </w:rPr>
      </w:pPr>
    </w:p>
    <w:p w14:paraId="3D31C2C7" w14:textId="77777777" w:rsidR="00B1056A" w:rsidRPr="00D91DB5" w:rsidRDefault="00B1056A" w:rsidP="00E419FF">
      <w:pPr>
        <w:tabs>
          <w:tab w:val="left" w:pos="284"/>
          <w:tab w:val="left" w:pos="567"/>
          <w:tab w:val="left" w:pos="851"/>
          <w:tab w:val="left" w:pos="1134"/>
        </w:tabs>
        <w:jc w:val="center"/>
        <w:rPr>
          <w:sz w:val="22"/>
          <w:szCs w:val="22"/>
        </w:rPr>
      </w:pPr>
      <w:r w:rsidRPr="00D91DB5">
        <w:rPr>
          <w:b/>
          <w:color w:val="000000"/>
          <w:sz w:val="22"/>
          <w:szCs w:val="22"/>
        </w:rPr>
        <w:t>Seção IV</w:t>
      </w:r>
    </w:p>
    <w:p w14:paraId="390A3126" w14:textId="77777777" w:rsidR="00B1056A" w:rsidRPr="00D91DB5" w:rsidRDefault="00B1056A" w:rsidP="00E419FF">
      <w:pPr>
        <w:tabs>
          <w:tab w:val="left" w:pos="284"/>
          <w:tab w:val="left" w:pos="567"/>
          <w:tab w:val="left" w:pos="851"/>
          <w:tab w:val="left" w:pos="1134"/>
        </w:tabs>
        <w:jc w:val="center"/>
        <w:rPr>
          <w:sz w:val="22"/>
          <w:szCs w:val="22"/>
        </w:rPr>
      </w:pPr>
      <w:r w:rsidRPr="00D91DB5">
        <w:rPr>
          <w:b/>
          <w:color w:val="000000"/>
          <w:sz w:val="22"/>
          <w:szCs w:val="22"/>
        </w:rPr>
        <w:t>Da Coordenação do Colegiado das Entidades</w:t>
      </w:r>
    </w:p>
    <w:p w14:paraId="1CAA5C03" w14:textId="77777777" w:rsidR="00B1056A" w:rsidRPr="00D91DB5" w:rsidRDefault="00B1056A" w:rsidP="00E419FF">
      <w:pPr>
        <w:tabs>
          <w:tab w:val="left" w:pos="284"/>
          <w:tab w:val="left" w:pos="567"/>
          <w:tab w:val="left" w:pos="851"/>
          <w:tab w:val="left" w:pos="1134"/>
          <w:tab w:val="left" w:pos="1843"/>
          <w:tab w:val="left" w:pos="1985"/>
          <w:tab w:val="left" w:pos="2268"/>
        </w:tabs>
        <w:rPr>
          <w:color w:val="000000"/>
          <w:sz w:val="22"/>
          <w:szCs w:val="22"/>
        </w:rPr>
      </w:pPr>
    </w:p>
    <w:bookmarkEnd w:id="207"/>
    <w:bookmarkEnd w:id="208"/>
    <w:bookmarkEnd w:id="209"/>
    <w:bookmarkEnd w:id="210"/>
    <w:p w14:paraId="3054D558" w14:textId="5155FA7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trabalhos do colegiado serão conduzidos pelo coordenador do CEAU-CAU/DF e, na ausência desse, pelo coordenador-adjunto.</w:t>
      </w:r>
    </w:p>
    <w:p w14:paraId="6A762009" w14:textId="22A63AFC" w:rsidR="00B14960" w:rsidRPr="00D91DB5" w:rsidRDefault="00B14960" w:rsidP="00E419FF">
      <w:pPr>
        <w:tabs>
          <w:tab w:val="left" w:pos="284"/>
          <w:tab w:val="left" w:pos="567"/>
          <w:tab w:val="left" w:pos="851"/>
          <w:tab w:val="left" w:pos="1134"/>
          <w:tab w:val="left" w:pos="1843"/>
          <w:tab w:val="left" w:pos="1985"/>
          <w:tab w:val="left" w:pos="2268"/>
        </w:tabs>
        <w:rPr>
          <w:color w:val="000000"/>
          <w:sz w:val="22"/>
          <w:szCs w:val="22"/>
        </w:rPr>
      </w:pPr>
    </w:p>
    <w:p w14:paraId="4782C011" w14:textId="5B6CCF5A" w:rsidR="00B14960" w:rsidRPr="00D91DB5" w:rsidRDefault="00B14960" w:rsidP="00E419FF">
      <w:pPr>
        <w:pStyle w:val="PargrafodaLista"/>
        <w:numPr>
          <w:ilvl w:val="0"/>
          <w:numId w:val="92"/>
        </w:numPr>
        <w:tabs>
          <w:tab w:val="left" w:pos="284"/>
          <w:tab w:val="left" w:pos="567"/>
          <w:tab w:val="left" w:pos="851"/>
          <w:tab w:val="left" w:pos="1134"/>
          <w:tab w:val="left" w:pos="1843"/>
        </w:tabs>
        <w:ind w:left="0" w:firstLine="0"/>
        <w:rPr>
          <w:color w:val="000000"/>
          <w:sz w:val="22"/>
          <w:szCs w:val="22"/>
        </w:rPr>
      </w:pPr>
      <w:r w:rsidRPr="00D91DB5">
        <w:rPr>
          <w:color w:val="000000"/>
          <w:sz w:val="22"/>
          <w:szCs w:val="22"/>
        </w:rPr>
        <w:t>O coordenador e o coordenador-adjunto do CEAU-CAU/DF serão escolhidos, em sistema de rodízio, entre os representantes das entidades distritais dos arquitetos e urbanistas, na primeira reunião do ano, em votação aberta, com mandato de um ano.</w:t>
      </w:r>
    </w:p>
    <w:p w14:paraId="7E0F3945" w14:textId="77777777" w:rsidR="00B14960" w:rsidRPr="00D91DB5" w:rsidRDefault="00B14960" w:rsidP="00E419FF">
      <w:pPr>
        <w:tabs>
          <w:tab w:val="left" w:pos="284"/>
          <w:tab w:val="left" w:pos="567"/>
          <w:tab w:val="left" w:pos="851"/>
          <w:tab w:val="left" w:pos="1134"/>
          <w:tab w:val="left" w:pos="1843"/>
        </w:tabs>
        <w:rPr>
          <w:sz w:val="22"/>
          <w:szCs w:val="22"/>
        </w:rPr>
      </w:pPr>
    </w:p>
    <w:p w14:paraId="2914F7E4" w14:textId="435418B3" w:rsidR="00B14960" w:rsidRPr="00D91DB5" w:rsidRDefault="00B14960" w:rsidP="00E419FF">
      <w:pPr>
        <w:pStyle w:val="PargrafodaLista"/>
        <w:numPr>
          <w:ilvl w:val="0"/>
          <w:numId w:val="92"/>
        </w:numPr>
        <w:tabs>
          <w:tab w:val="left" w:pos="284"/>
          <w:tab w:val="left" w:pos="567"/>
          <w:tab w:val="left" w:pos="851"/>
          <w:tab w:val="left" w:pos="1134"/>
          <w:tab w:val="left" w:pos="1843"/>
        </w:tabs>
        <w:ind w:left="0" w:firstLine="0"/>
        <w:rPr>
          <w:sz w:val="22"/>
          <w:szCs w:val="22"/>
        </w:rPr>
      </w:pPr>
      <w:r w:rsidRPr="00D91DB5">
        <w:rPr>
          <w:color w:val="000000"/>
          <w:sz w:val="22"/>
          <w:szCs w:val="22"/>
        </w:rPr>
        <w:t xml:space="preserve">O </w:t>
      </w:r>
      <w:r w:rsidR="00BE4F47" w:rsidRPr="00D91DB5">
        <w:rPr>
          <w:color w:val="000000"/>
          <w:sz w:val="22"/>
          <w:szCs w:val="22"/>
        </w:rPr>
        <w:t>rodízio</w:t>
      </w:r>
      <w:r w:rsidRPr="00D91DB5">
        <w:rPr>
          <w:color w:val="000000"/>
          <w:sz w:val="22"/>
          <w:szCs w:val="22"/>
        </w:rPr>
        <w:t xml:space="preserve"> entre os membros integrantes do CEAU-CAU/DF para coordenador e coordenador-adjunto obedecerá a ordem de antiguidade de sua constituição. </w:t>
      </w:r>
    </w:p>
    <w:p w14:paraId="5E319277" w14:textId="77777777" w:rsidR="00B14960" w:rsidRPr="00D91DB5" w:rsidRDefault="00B14960" w:rsidP="00E419FF">
      <w:pPr>
        <w:tabs>
          <w:tab w:val="left" w:pos="284"/>
          <w:tab w:val="left" w:pos="567"/>
          <w:tab w:val="left" w:pos="851"/>
          <w:tab w:val="left" w:pos="1134"/>
          <w:tab w:val="left" w:pos="1843"/>
          <w:tab w:val="left" w:pos="1985"/>
          <w:tab w:val="left" w:pos="2268"/>
        </w:tabs>
        <w:rPr>
          <w:color w:val="000000"/>
          <w:sz w:val="22"/>
          <w:szCs w:val="22"/>
        </w:rPr>
      </w:pPr>
    </w:p>
    <w:p w14:paraId="5EE7F1E4" w14:textId="7690FA3C"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assuntos pertinentes ao Colegiado serão relatados no Plenário do CAU/DF pelo coordenador.</w:t>
      </w:r>
    </w:p>
    <w:p w14:paraId="32DCD4B9" w14:textId="77777777" w:rsidR="00294132" w:rsidRPr="00D91DB5" w:rsidRDefault="00294132" w:rsidP="00E419FF">
      <w:pPr>
        <w:tabs>
          <w:tab w:val="left" w:pos="284"/>
          <w:tab w:val="left" w:pos="567"/>
          <w:tab w:val="left" w:pos="851"/>
          <w:tab w:val="left" w:pos="1134"/>
          <w:tab w:val="left" w:pos="1843"/>
          <w:tab w:val="left" w:pos="1985"/>
          <w:tab w:val="left" w:pos="2268"/>
        </w:tabs>
        <w:rPr>
          <w:color w:val="000000"/>
          <w:sz w:val="22"/>
          <w:szCs w:val="22"/>
        </w:rPr>
      </w:pPr>
    </w:p>
    <w:p w14:paraId="092938C6" w14:textId="1901E2C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Compete ao coordenador do CEAU-CAU/DF:</w:t>
      </w:r>
    </w:p>
    <w:p w14:paraId="60CE0E93" w14:textId="3CAA061C" w:rsidR="00294132" w:rsidRPr="00D91DB5" w:rsidRDefault="00294132" w:rsidP="00E419FF">
      <w:pPr>
        <w:tabs>
          <w:tab w:val="left" w:pos="284"/>
          <w:tab w:val="left" w:pos="567"/>
          <w:tab w:val="left" w:pos="851"/>
          <w:tab w:val="left" w:pos="1134"/>
        </w:tabs>
        <w:rPr>
          <w:color w:val="000000"/>
          <w:sz w:val="22"/>
          <w:szCs w:val="22"/>
        </w:rPr>
      </w:pPr>
    </w:p>
    <w:p w14:paraId="7D68A5DA" w14:textId="0CD07EE4"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coordenar as reuniões de acordo com calendário estabelecido;</w:t>
      </w:r>
    </w:p>
    <w:p w14:paraId="32AF84DF"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12892F6A" w14:textId="1B451F6A"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elaborar as pautas das reuniões ordinárias e extraordinárias, em conjunto com a Presidência;</w:t>
      </w:r>
    </w:p>
    <w:p w14:paraId="33ECA52A"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188903D1" w14:textId="7C776BFA"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responsabilizar-se pelas atividades do Colegiado junto ao Plenário do CAU/DF;</w:t>
      </w:r>
    </w:p>
    <w:p w14:paraId="5B642E4F"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2D516E2F" w14:textId="46055ACB"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manter o Plenário do CAU/DF informado dos trabalhos desenvolvidos;</w:t>
      </w:r>
    </w:p>
    <w:p w14:paraId="27FCC09D"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26762213" w14:textId="79057F2B" w:rsidR="00294132" w:rsidRPr="00D91DB5" w:rsidRDefault="00294132" w:rsidP="00E419FF">
      <w:pPr>
        <w:pStyle w:val="Corpodetexto"/>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apresentar ao Conselho Diretor, os planos de ação e orçamento e os planos de trabalho do Colegiado, incluindo objetivos, ações, metas, cronograma de execução e alterações do calendário anual de reuniões, se houver;</w:t>
      </w:r>
    </w:p>
    <w:p w14:paraId="1D0600FB" w14:textId="77777777" w:rsidR="00294132" w:rsidRPr="00D91DB5" w:rsidRDefault="00294132" w:rsidP="00E419FF">
      <w:pPr>
        <w:pStyle w:val="Corpodetexto"/>
        <w:tabs>
          <w:tab w:val="left" w:pos="284"/>
          <w:tab w:val="left" w:pos="567"/>
          <w:tab w:val="left" w:pos="851"/>
          <w:tab w:val="left" w:pos="1134"/>
          <w:tab w:val="left" w:pos="1701"/>
          <w:tab w:val="left" w:pos="1843"/>
          <w:tab w:val="left" w:pos="1985"/>
        </w:tabs>
        <w:rPr>
          <w:sz w:val="22"/>
          <w:szCs w:val="22"/>
        </w:rPr>
      </w:pPr>
    </w:p>
    <w:p w14:paraId="0A605B01" w14:textId="42368718"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cumprir e fazer cumprir os planos de ação e orçamento e os planos de trabalho do CEAU-CAU/DF;</w:t>
      </w:r>
    </w:p>
    <w:p w14:paraId="2D8FE339"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040CBB7B" w14:textId="1D98AB31"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acompanhar o desenvolvimento dos projetos do Planejamento Estratégico do CAU, relacionados às suas atividades específicas;</w:t>
      </w:r>
    </w:p>
    <w:p w14:paraId="778112E1"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2DBE4098" w14:textId="719362D6"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acompanhar a aplicação dos recursos financeiros destinados ao Colegiado;</w:t>
      </w:r>
    </w:p>
    <w:p w14:paraId="76C0CE9F"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5DC3ADEF" w14:textId="371A24A3"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color w:val="000000"/>
          <w:sz w:val="22"/>
          <w:szCs w:val="22"/>
        </w:rPr>
      </w:pPr>
      <w:r w:rsidRPr="00D91DB5">
        <w:rPr>
          <w:color w:val="000000"/>
          <w:sz w:val="22"/>
          <w:szCs w:val="22"/>
        </w:rPr>
        <w:t>indicar representantes do Colegiado para eventos relacionados às atividades específicas desse; e</w:t>
      </w:r>
    </w:p>
    <w:p w14:paraId="36F4938D" w14:textId="77777777" w:rsidR="00294132" w:rsidRPr="00D91DB5" w:rsidRDefault="00294132" w:rsidP="00E419FF">
      <w:pPr>
        <w:tabs>
          <w:tab w:val="left" w:pos="284"/>
          <w:tab w:val="left" w:pos="567"/>
          <w:tab w:val="left" w:pos="851"/>
          <w:tab w:val="left" w:pos="1134"/>
          <w:tab w:val="left" w:pos="1701"/>
          <w:tab w:val="left" w:pos="1843"/>
          <w:tab w:val="left" w:pos="1985"/>
        </w:tabs>
        <w:rPr>
          <w:sz w:val="22"/>
          <w:szCs w:val="22"/>
        </w:rPr>
      </w:pPr>
    </w:p>
    <w:p w14:paraId="5FCD4703" w14:textId="64F46153" w:rsidR="00294132" w:rsidRPr="00D91DB5" w:rsidRDefault="00294132" w:rsidP="00E419FF">
      <w:pPr>
        <w:pStyle w:val="PargrafodaLista"/>
        <w:numPr>
          <w:ilvl w:val="0"/>
          <w:numId w:val="93"/>
        </w:numPr>
        <w:tabs>
          <w:tab w:val="left" w:pos="284"/>
          <w:tab w:val="left" w:pos="567"/>
          <w:tab w:val="left" w:pos="851"/>
          <w:tab w:val="left" w:pos="1134"/>
          <w:tab w:val="left" w:pos="1701"/>
          <w:tab w:val="left" w:pos="1843"/>
          <w:tab w:val="left" w:pos="1985"/>
        </w:tabs>
        <w:ind w:left="0" w:firstLine="0"/>
        <w:rPr>
          <w:sz w:val="22"/>
          <w:szCs w:val="22"/>
        </w:rPr>
      </w:pPr>
      <w:r w:rsidRPr="00D91DB5">
        <w:rPr>
          <w:color w:val="000000"/>
          <w:sz w:val="22"/>
          <w:szCs w:val="22"/>
        </w:rPr>
        <w:t>solicitar à Presidência a convocação de reuniões extraordinárias, com justificativa e indicação de disponibilidade orçamentária compatível com a sua realização.</w:t>
      </w:r>
      <w:bookmarkStart w:id="211" w:name="_Toc482613467"/>
      <w:bookmarkStart w:id="212" w:name="_Toc480474836"/>
      <w:bookmarkStart w:id="213" w:name="_Toc470188993"/>
    </w:p>
    <w:p w14:paraId="612A202B" w14:textId="77777777" w:rsidR="00294132" w:rsidRPr="00D91DB5" w:rsidRDefault="00294132" w:rsidP="00E419FF">
      <w:pPr>
        <w:tabs>
          <w:tab w:val="left" w:pos="284"/>
          <w:tab w:val="left" w:pos="567"/>
          <w:tab w:val="left" w:pos="851"/>
          <w:tab w:val="left" w:pos="1134"/>
        </w:tabs>
        <w:rPr>
          <w:color w:val="000000"/>
          <w:sz w:val="22"/>
          <w:szCs w:val="22"/>
        </w:rPr>
      </w:pPr>
    </w:p>
    <w:p w14:paraId="282108E9" w14:textId="77777777" w:rsidR="00294132" w:rsidRPr="00D91DB5" w:rsidRDefault="00294132" w:rsidP="00E419FF">
      <w:pPr>
        <w:tabs>
          <w:tab w:val="left" w:pos="284"/>
          <w:tab w:val="left" w:pos="567"/>
          <w:tab w:val="left" w:pos="851"/>
          <w:tab w:val="left" w:pos="1134"/>
        </w:tabs>
        <w:jc w:val="center"/>
        <w:rPr>
          <w:sz w:val="22"/>
          <w:szCs w:val="22"/>
        </w:rPr>
      </w:pPr>
      <w:bookmarkStart w:id="214" w:name="_Toc485389348"/>
      <w:r w:rsidRPr="00D91DB5">
        <w:rPr>
          <w:b/>
          <w:color w:val="000000"/>
          <w:sz w:val="22"/>
          <w:szCs w:val="22"/>
        </w:rPr>
        <w:t>Seção V</w:t>
      </w:r>
    </w:p>
    <w:p w14:paraId="165F8CB8" w14:textId="77777777" w:rsidR="00294132" w:rsidRPr="00D91DB5" w:rsidRDefault="00294132" w:rsidP="00E419FF">
      <w:pPr>
        <w:tabs>
          <w:tab w:val="left" w:pos="284"/>
          <w:tab w:val="left" w:pos="567"/>
          <w:tab w:val="left" w:pos="851"/>
          <w:tab w:val="left" w:pos="1134"/>
        </w:tabs>
        <w:jc w:val="center"/>
        <w:rPr>
          <w:sz w:val="22"/>
          <w:szCs w:val="22"/>
        </w:rPr>
      </w:pPr>
      <w:r w:rsidRPr="00D91DB5">
        <w:rPr>
          <w:b/>
          <w:color w:val="000000"/>
          <w:sz w:val="22"/>
          <w:szCs w:val="22"/>
        </w:rPr>
        <w:t>Das Reuniões do Colegiado das Entidades</w:t>
      </w:r>
      <w:bookmarkEnd w:id="211"/>
      <w:bookmarkEnd w:id="212"/>
      <w:bookmarkEnd w:id="213"/>
      <w:bookmarkEnd w:id="214"/>
    </w:p>
    <w:p w14:paraId="756A1888" w14:textId="77777777" w:rsidR="00294132" w:rsidRPr="00D91DB5" w:rsidRDefault="00294132" w:rsidP="00E419FF">
      <w:pPr>
        <w:tabs>
          <w:tab w:val="left" w:pos="284"/>
          <w:tab w:val="left" w:pos="567"/>
          <w:tab w:val="left" w:pos="851"/>
          <w:tab w:val="left" w:pos="1134"/>
        </w:tabs>
        <w:rPr>
          <w:color w:val="000000"/>
          <w:sz w:val="22"/>
          <w:szCs w:val="22"/>
        </w:rPr>
      </w:pPr>
    </w:p>
    <w:p w14:paraId="3F2034E2" w14:textId="748802C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Colegiado desenvolve suas atividades por meio de reuniões ordinárias e extraordinárias.</w:t>
      </w:r>
    </w:p>
    <w:p w14:paraId="20DFA6DF" w14:textId="3AB869ED" w:rsidR="003D668D" w:rsidRPr="00D91DB5" w:rsidRDefault="003D668D" w:rsidP="00E419FF">
      <w:pPr>
        <w:tabs>
          <w:tab w:val="left" w:pos="284"/>
          <w:tab w:val="left" w:pos="567"/>
          <w:tab w:val="left" w:pos="851"/>
          <w:tab w:val="left" w:pos="1134"/>
          <w:tab w:val="left" w:pos="1843"/>
          <w:tab w:val="left" w:pos="1985"/>
          <w:tab w:val="left" w:pos="2268"/>
        </w:tabs>
        <w:rPr>
          <w:color w:val="000000"/>
          <w:sz w:val="22"/>
          <w:szCs w:val="22"/>
        </w:rPr>
      </w:pPr>
    </w:p>
    <w:p w14:paraId="1B18C7F9" w14:textId="77777777" w:rsidR="003D668D" w:rsidRPr="00D91DB5" w:rsidRDefault="003D668D" w:rsidP="00E419FF">
      <w:pPr>
        <w:tabs>
          <w:tab w:val="left" w:pos="284"/>
          <w:tab w:val="left" w:pos="567"/>
          <w:tab w:val="left" w:pos="851"/>
          <w:tab w:val="left" w:pos="1134"/>
        </w:tabs>
        <w:rPr>
          <w:sz w:val="22"/>
          <w:szCs w:val="22"/>
        </w:rPr>
      </w:pPr>
      <w:r w:rsidRPr="00D91DB5">
        <w:rPr>
          <w:color w:val="000000"/>
          <w:sz w:val="22"/>
          <w:szCs w:val="22"/>
        </w:rPr>
        <w:t>Parágrafo único. As reuniões do Colegiado serão realizadas mensalmente.</w:t>
      </w:r>
    </w:p>
    <w:p w14:paraId="7AA0AB99" w14:textId="2B13223F"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lastRenderedPageBreak/>
        <w:t>As convocações das reuniões ordinárias e extraordinárias serão encaminhadas aos membros com a antecedência mínima de 5 (cinco) dias da realização da reunião.</w:t>
      </w:r>
    </w:p>
    <w:p w14:paraId="18158E2D" w14:textId="31034FEB" w:rsidR="003D668D" w:rsidRPr="00D91DB5" w:rsidRDefault="003D668D" w:rsidP="00E419FF">
      <w:pPr>
        <w:tabs>
          <w:tab w:val="left" w:pos="284"/>
          <w:tab w:val="left" w:pos="567"/>
          <w:tab w:val="left" w:pos="851"/>
          <w:tab w:val="left" w:pos="1134"/>
          <w:tab w:val="left" w:pos="1843"/>
          <w:tab w:val="left" w:pos="1985"/>
          <w:tab w:val="left" w:pos="2268"/>
        </w:tabs>
        <w:rPr>
          <w:color w:val="000000"/>
          <w:sz w:val="22"/>
          <w:szCs w:val="22"/>
        </w:rPr>
      </w:pPr>
    </w:p>
    <w:p w14:paraId="38CEA3C2" w14:textId="77777777" w:rsidR="003D668D" w:rsidRPr="00D91DB5" w:rsidRDefault="003D668D" w:rsidP="00E419FF">
      <w:pPr>
        <w:tabs>
          <w:tab w:val="left" w:pos="284"/>
          <w:tab w:val="left" w:pos="567"/>
          <w:tab w:val="left" w:pos="851"/>
          <w:tab w:val="left" w:pos="1134"/>
        </w:tabs>
        <w:rPr>
          <w:sz w:val="22"/>
          <w:szCs w:val="22"/>
        </w:rPr>
      </w:pPr>
      <w:r w:rsidRPr="00D91DB5">
        <w:rPr>
          <w:color w:val="000000"/>
          <w:sz w:val="22"/>
          <w:szCs w:val="22"/>
        </w:rPr>
        <w:t xml:space="preserve">Parágrafo único. O membro do colegiado impedido de comparecer à reunião deverá comunicar o fato ao Presidente, ou à pessoa por ele designada, com antecedência mínima de 2 (dois) dias da realização da reunião. </w:t>
      </w:r>
    </w:p>
    <w:p w14:paraId="2A8CC866" w14:textId="77777777" w:rsidR="003D668D" w:rsidRPr="00D91DB5" w:rsidRDefault="003D668D" w:rsidP="00E419FF">
      <w:pPr>
        <w:tabs>
          <w:tab w:val="left" w:pos="284"/>
          <w:tab w:val="left" w:pos="567"/>
          <w:tab w:val="left" w:pos="851"/>
          <w:tab w:val="left" w:pos="1134"/>
          <w:tab w:val="left" w:pos="1843"/>
          <w:tab w:val="left" w:pos="1985"/>
          <w:tab w:val="left" w:pos="2268"/>
        </w:tabs>
        <w:rPr>
          <w:color w:val="000000"/>
          <w:sz w:val="22"/>
          <w:szCs w:val="22"/>
        </w:rPr>
      </w:pPr>
    </w:p>
    <w:p w14:paraId="3F8C2340" w14:textId="001CAD5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pautas das reuniões ordinárias e extraordinárias serão disponibilizadas para conhecimento no prazo de 2 (dois) dias da realização da reunião.</w:t>
      </w:r>
    </w:p>
    <w:p w14:paraId="6732A058" w14:textId="655A1C4D" w:rsidR="003D668D" w:rsidRPr="00D91DB5" w:rsidRDefault="003D668D" w:rsidP="00E419FF">
      <w:pPr>
        <w:tabs>
          <w:tab w:val="left" w:pos="284"/>
          <w:tab w:val="left" w:pos="567"/>
          <w:tab w:val="left" w:pos="851"/>
          <w:tab w:val="left" w:pos="1134"/>
          <w:tab w:val="left" w:pos="1843"/>
          <w:tab w:val="left" w:pos="1985"/>
          <w:tab w:val="left" w:pos="2268"/>
        </w:tabs>
        <w:rPr>
          <w:color w:val="000000"/>
          <w:sz w:val="22"/>
          <w:szCs w:val="22"/>
        </w:rPr>
      </w:pPr>
    </w:p>
    <w:p w14:paraId="4BFB71A1" w14:textId="77777777" w:rsidR="003D668D" w:rsidRPr="00D91DB5" w:rsidRDefault="003D668D" w:rsidP="00E419FF">
      <w:pPr>
        <w:tabs>
          <w:tab w:val="left" w:pos="284"/>
          <w:tab w:val="left" w:pos="567"/>
          <w:tab w:val="left" w:pos="851"/>
          <w:tab w:val="left" w:pos="1134"/>
        </w:tabs>
        <w:rPr>
          <w:sz w:val="22"/>
          <w:szCs w:val="22"/>
        </w:rPr>
      </w:pPr>
      <w:r w:rsidRPr="00D91DB5">
        <w:rPr>
          <w:color w:val="000000"/>
          <w:sz w:val="22"/>
          <w:szCs w:val="22"/>
        </w:rPr>
        <w:t>Parágrafo único. A pauta da reunião será elaborada pelo coordenador, em conjunto com o presidente.</w:t>
      </w:r>
    </w:p>
    <w:p w14:paraId="4CFCB0A1" w14:textId="77777777" w:rsidR="003D668D" w:rsidRPr="00D91DB5" w:rsidRDefault="003D668D" w:rsidP="00E419FF">
      <w:pPr>
        <w:tabs>
          <w:tab w:val="left" w:pos="284"/>
          <w:tab w:val="left" w:pos="567"/>
          <w:tab w:val="left" w:pos="851"/>
          <w:tab w:val="left" w:pos="1134"/>
          <w:tab w:val="left" w:pos="1843"/>
          <w:tab w:val="left" w:pos="1985"/>
          <w:tab w:val="left" w:pos="2268"/>
        </w:tabs>
        <w:rPr>
          <w:color w:val="000000"/>
          <w:sz w:val="22"/>
          <w:szCs w:val="22"/>
        </w:rPr>
      </w:pPr>
    </w:p>
    <w:p w14:paraId="008127BD" w14:textId="62E697F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quórum mínimo para o funcionamento do Colegiado será de metade mais um de seus membros.</w:t>
      </w:r>
    </w:p>
    <w:p w14:paraId="4360C7C8" w14:textId="77777777" w:rsidR="003D668D" w:rsidRPr="00D91DB5" w:rsidRDefault="003D668D" w:rsidP="00E419FF">
      <w:pPr>
        <w:tabs>
          <w:tab w:val="left" w:pos="284"/>
          <w:tab w:val="left" w:pos="567"/>
          <w:tab w:val="left" w:pos="851"/>
          <w:tab w:val="left" w:pos="1134"/>
          <w:tab w:val="left" w:pos="1843"/>
          <w:tab w:val="left" w:pos="1985"/>
          <w:tab w:val="left" w:pos="2268"/>
        </w:tabs>
        <w:rPr>
          <w:color w:val="000000"/>
          <w:sz w:val="22"/>
          <w:szCs w:val="22"/>
        </w:rPr>
      </w:pPr>
    </w:p>
    <w:p w14:paraId="69E7482D" w14:textId="1D4111D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Poderão ser convidados a participar das reuniões do CEAU-CAU/DF, com direito a voz e sem direito a voto, empregados públicos ou outros profissionais.</w:t>
      </w:r>
    </w:p>
    <w:p w14:paraId="45D457C5" w14:textId="77777777" w:rsidR="003D668D" w:rsidRPr="00D91DB5" w:rsidRDefault="003D668D" w:rsidP="00E419FF">
      <w:pPr>
        <w:pStyle w:val="PargrafodaLista"/>
        <w:tabs>
          <w:tab w:val="left" w:pos="284"/>
          <w:tab w:val="left" w:pos="567"/>
          <w:tab w:val="left" w:pos="851"/>
          <w:tab w:val="left" w:pos="1134"/>
        </w:tabs>
        <w:ind w:left="0"/>
        <w:rPr>
          <w:color w:val="000000"/>
          <w:sz w:val="22"/>
          <w:szCs w:val="22"/>
        </w:rPr>
      </w:pPr>
    </w:p>
    <w:p w14:paraId="7C5E969E" w14:textId="1EF66A36"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decisões do Colegiado serão tomadas por maioria simples, com registro em súmula e em proposta encaminhada à Presidência ou às comissões competentes, conforme o caso.</w:t>
      </w:r>
    </w:p>
    <w:p w14:paraId="5E386CD0" w14:textId="77777777" w:rsidR="000F2CC4" w:rsidRPr="00D91DB5" w:rsidRDefault="000F2CC4" w:rsidP="00E419FF">
      <w:pPr>
        <w:pStyle w:val="PargrafodaLista"/>
        <w:tabs>
          <w:tab w:val="left" w:pos="284"/>
          <w:tab w:val="left" w:pos="567"/>
          <w:tab w:val="left" w:pos="851"/>
          <w:tab w:val="left" w:pos="1134"/>
        </w:tabs>
        <w:ind w:left="0"/>
        <w:rPr>
          <w:color w:val="000000"/>
          <w:sz w:val="22"/>
          <w:szCs w:val="22"/>
        </w:rPr>
      </w:pPr>
    </w:p>
    <w:p w14:paraId="4E5A425D" w14:textId="23BBCD09"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Os assuntos apreciados serão registrados em súmula que, após lida e aprovada na reunião subsequente, será assinada pelos membros presentes à reunião e publicada no sítio eletrônico do CAU/DF.</w:t>
      </w:r>
    </w:p>
    <w:p w14:paraId="2FC7004E" w14:textId="77777777" w:rsidR="000F2CC4" w:rsidRPr="00D91DB5" w:rsidRDefault="000F2CC4" w:rsidP="00E419FF">
      <w:pPr>
        <w:pStyle w:val="PargrafodaLista"/>
        <w:tabs>
          <w:tab w:val="left" w:pos="284"/>
          <w:tab w:val="left" w:pos="567"/>
          <w:tab w:val="left" w:pos="851"/>
          <w:tab w:val="left" w:pos="1134"/>
        </w:tabs>
        <w:ind w:left="0"/>
        <w:rPr>
          <w:color w:val="000000"/>
          <w:sz w:val="22"/>
          <w:szCs w:val="22"/>
        </w:rPr>
      </w:pPr>
    </w:p>
    <w:p w14:paraId="54A97326" w14:textId="0A8C5238"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 organização e a ordem dos trabalhos das reuniões obedecerão à regulamentação estabelecida para o funcionamento de comissão ordinária, com as devidas adaptações.</w:t>
      </w:r>
    </w:p>
    <w:p w14:paraId="24040F4C" w14:textId="77777777" w:rsidR="000F2CC4" w:rsidRPr="00D91DB5" w:rsidRDefault="000F2CC4" w:rsidP="00E419FF">
      <w:pPr>
        <w:pStyle w:val="PargrafodaLista"/>
        <w:tabs>
          <w:tab w:val="left" w:pos="284"/>
          <w:tab w:val="left" w:pos="567"/>
          <w:tab w:val="left" w:pos="851"/>
          <w:tab w:val="left" w:pos="1134"/>
        </w:tabs>
        <w:ind w:left="0"/>
        <w:rPr>
          <w:color w:val="000000"/>
          <w:sz w:val="22"/>
          <w:szCs w:val="22"/>
        </w:rPr>
      </w:pPr>
    </w:p>
    <w:p w14:paraId="116AD622" w14:textId="7B8D409E"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Colegiado poderá ser assistido por consultoria externa, mediante solicitação ao presidente e disponibilidade orçamentária.</w:t>
      </w:r>
    </w:p>
    <w:p w14:paraId="74E42C53" w14:textId="77777777" w:rsidR="000F2CC4" w:rsidRPr="00D91DB5" w:rsidRDefault="000F2CC4" w:rsidP="00E419FF">
      <w:pPr>
        <w:pStyle w:val="PargrafodaLista"/>
        <w:tabs>
          <w:tab w:val="left" w:pos="284"/>
          <w:tab w:val="left" w:pos="567"/>
          <w:tab w:val="left" w:pos="851"/>
          <w:tab w:val="left" w:pos="1134"/>
        </w:tabs>
        <w:ind w:left="0"/>
        <w:rPr>
          <w:color w:val="000000"/>
          <w:sz w:val="22"/>
          <w:szCs w:val="22"/>
        </w:rPr>
      </w:pPr>
    </w:p>
    <w:p w14:paraId="4E0C8003" w14:textId="12F5BAB4"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colegiado se manifestará sobre assuntos de sua competência mediante ato administrativo da espécie proposta, redigido de acordo com o Manual para Elaboração de Atos Normativos do CAU, encaminhada à presidência e publicada no sítio eletrônico do CAU/DF.</w:t>
      </w:r>
      <w:bookmarkStart w:id="215" w:name="_Toc482613468"/>
      <w:bookmarkStart w:id="216" w:name="_Toc480474837"/>
      <w:bookmarkStart w:id="217" w:name="_Toc470188995"/>
    </w:p>
    <w:p w14:paraId="4FA10C6D" w14:textId="559E70D1" w:rsidR="000F2CC4" w:rsidRPr="00D91DB5" w:rsidRDefault="000F2CC4" w:rsidP="00E419FF">
      <w:pPr>
        <w:tabs>
          <w:tab w:val="left" w:pos="284"/>
          <w:tab w:val="left" w:pos="567"/>
          <w:tab w:val="left" w:pos="851"/>
          <w:tab w:val="left" w:pos="1134"/>
        </w:tabs>
        <w:rPr>
          <w:color w:val="000000"/>
          <w:sz w:val="22"/>
          <w:szCs w:val="22"/>
        </w:rPr>
      </w:pPr>
    </w:p>
    <w:p w14:paraId="68EACDD4" w14:textId="77777777" w:rsidR="000F2CC4" w:rsidRPr="00D91DB5" w:rsidRDefault="000F2CC4" w:rsidP="00E419FF">
      <w:pPr>
        <w:tabs>
          <w:tab w:val="left" w:pos="284"/>
          <w:tab w:val="left" w:pos="567"/>
          <w:tab w:val="left" w:pos="851"/>
          <w:tab w:val="left" w:pos="1134"/>
        </w:tabs>
        <w:jc w:val="center"/>
        <w:rPr>
          <w:b/>
          <w:color w:val="000000"/>
          <w:sz w:val="22"/>
          <w:szCs w:val="22"/>
        </w:rPr>
      </w:pPr>
      <w:r w:rsidRPr="00D91DB5">
        <w:rPr>
          <w:b/>
          <w:color w:val="000000"/>
          <w:sz w:val="22"/>
          <w:szCs w:val="22"/>
        </w:rPr>
        <w:t>CAPÍTULO IX</w:t>
      </w:r>
    </w:p>
    <w:p w14:paraId="12E7214C" w14:textId="77777777" w:rsidR="000F2CC4" w:rsidRPr="00D91DB5" w:rsidRDefault="000F2CC4" w:rsidP="00E419FF">
      <w:pPr>
        <w:tabs>
          <w:tab w:val="left" w:pos="284"/>
          <w:tab w:val="left" w:pos="567"/>
          <w:tab w:val="left" w:pos="851"/>
          <w:tab w:val="left" w:pos="1134"/>
        </w:tabs>
        <w:jc w:val="center"/>
        <w:rPr>
          <w:b/>
          <w:color w:val="000000"/>
          <w:sz w:val="22"/>
          <w:szCs w:val="22"/>
        </w:rPr>
      </w:pPr>
      <w:r w:rsidRPr="00D91DB5">
        <w:rPr>
          <w:b/>
          <w:color w:val="000000"/>
          <w:sz w:val="22"/>
          <w:szCs w:val="22"/>
        </w:rPr>
        <w:t>DAS DISPOSIÇÕES GERAIS</w:t>
      </w:r>
    </w:p>
    <w:p w14:paraId="161C287E" w14:textId="77777777" w:rsidR="000F2CC4" w:rsidRPr="00D91DB5" w:rsidRDefault="000F2CC4" w:rsidP="00E419FF">
      <w:pPr>
        <w:tabs>
          <w:tab w:val="left" w:pos="284"/>
          <w:tab w:val="left" w:pos="567"/>
          <w:tab w:val="left" w:pos="851"/>
          <w:tab w:val="left" w:pos="1134"/>
        </w:tabs>
        <w:rPr>
          <w:color w:val="000000"/>
          <w:sz w:val="22"/>
          <w:szCs w:val="22"/>
        </w:rPr>
      </w:pPr>
    </w:p>
    <w:bookmarkEnd w:id="215"/>
    <w:bookmarkEnd w:id="216"/>
    <w:bookmarkEnd w:id="217"/>
    <w:p w14:paraId="4329761B" w14:textId="0F62AEE7"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As eleições do CAU/DF serão regidas pelo Regulamento Eleitoral para as Eleições de Conselheiros Titulares e respectivos Suplentes de Conselheiros do CAU/BR e dos Conselhos de Arquitetura e Urbanismo dos Estados e do Distrito Federal (CAU/UF).</w:t>
      </w:r>
    </w:p>
    <w:p w14:paraId="57DC91A8" w14:textId="77777777" w:rsidR="004131AE" w:rsidRPr="00D91DB5" w:rsidRDefault="004131AE" w:rsidP="00E419FF">
      <w:pPr>
        <w:tabs>
          <w:tab w:val="left" w:pos="284"/>
          <w:tab w:val="left" w:pos="567"/>
          <w:tab w:val="left" w:pos="851"/>
          <w:tab w:val="left" w:pos="1134"/>
          <w:tab w:val="left" w:pos="1843"/>
          <w:tab w:val="left" w:pos="1985"/>
          <w:tab w:val="left" w:pos="2268"/>
        </w:tabs>
        <w:rPr>
          <w:color w:val="000000"/>
          <w:sz w:val="22"/>
          <w:szCs w:val="22"/>
        </w:rPr>
      </w:pPr>
    </w:p>
    <w:p w14:paraId="53740EAA" w14:textId="3B464EF2"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Será vedado ao CAU/DF manifestar-se sobre assuntos de caráter religioso ou político-partidário.</w:t>
      </w:r>
    </w:p>
    <w:p w14:paraId="6897561D" w14:textId="77777777" w:rsidR="004131AE" w:rsidRPr="00D91DB5" w:rsidRDefault="004131AE" w:rsidP="00E419FF">
      <w:pPr>
        <w:pStyle w:val="PargrafodaLista"/>
        <w:tabs>
          <w:tab w:val="left" w:pos="284"/>
          <w:tab w:val="left" w:pos="567"/>
          <w:tab w:val="left" w:pos="851"/>
          <w:tab w:val="left" w:pos="1134"/>
        </w:tabs>
        <w:ind w:left="0"/>
        <w:rPr>
          <w:color w:val="000000"/>
          <w:sz w:val="22"/>
          <w:szCs w:val="22"/>
        </w:rPr>
      </w:pPr>
    </w:p>
    <w:p w14:paraId="52F2F4EB" w14:textId="2304342B"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O CAU/DF, baseado nos limites regulamentados pelo CAU/BR, definirá os valores de diária, ajuda de custo ou ressarcimento de despesas de presidente, conselheiro, membros de colegiados, empregados públicos, convidados e colaboradores eventuais do CAU/DF.</w:t>
      </w:r>
    </w:p>
    <w:p w14:paraId="327DB8D8" w14:textId="77777777" w:rsidR="004131AE" w:rsidRPr="00D91DB5" w:rsidRDefault="004131AE" w:rsidP="00E419FF">
      <w:pPr>
        <w:pStyle w:val="PargrafodaLista"/>
        <w:tabs>
          <w:tab w:val="left" w:pos="284"/>
          <w:tab w:val="left" w:pos="567"/>
          <w:tab w:val="left" w:pos="851"/>
          <w:tab w:val="left" w:pos="1134"/>
        </w:tabs>
        <w:ind w:left="0"/>
        <w:rPr>
          <w:color w:val="000000"/>
          <w:sz w:val="22"/>
          <w:szCs w:val="22"/>
        </w:rPr>
      </w:pPr>
    </w:p>
    <w:p w14:paraId="2CD37DCD" w14:textId="3C255940" w:rsidR="00FA0F06" w:rsidRPr="00D91DB5"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O CAU/DF poderá autorizar a prestação de assistência jurídica em processos cíveis ou criminais, em litígios que envolvam atos praticados no regular exercício de suas funções como conselheiros a presidente, ex-presidentes, conselheiros ou </w:t>
      </w:r>
      <w:proofErr w:type="spellStart"/>
      <w:r w:rsidRPr="00D91DB5">
        <w:rPr>
          <w:color w:val="000000"/>
          <w:sz w:val="22"/>
          <w:szCs w:val="22"/>
        </w:rPr>
        <w:t>ex-conselheiros</w:t>
      </w:r>
      <w:proofErr w:type="spellEnd"/>
      <w:r w:rsidRPr="00D91DB5">
        <w:rPr>
          <w:color w:val="000000"/>
          <w:sz w:val="22"/>
          <w:szCs w:val="22"/>
        </w:rPr>
        <w:t>.</w:t>
      </w:r>
    </w:p>
    <w:p w14:paraId="79899796" w14:textId="795E8175" w:rsidR="004131AE" w:rsidRPr="00D91DB5" w:rsidRDefault="004131AE" w:rsidP="00E419FF">
      <w:pPr>
        <w:tabs>
          <w:tab w:val="left" w:pos="284"/>
          <w:tab w:val="left" w:pos="567"/>
          <w:tab w:val="left" w:pos="851"/>
          <w:tab w:val="left" w:pos="1134"/>
        </w:tabs>
        <w:rPr>
          <w:color w:val="000000"/>
          <w:sz w:val="22"/>
          <w:szCs w:val="22"/>
        </w:rPr>
      </w:pPr>
    </w:p>
    <w:p w14:paraId="499E9429" w14:textId="77777777" w:rsidR="004131AE" w:rsidRPr="00D91DB5" w:rsidRDefault="004131AE" w:rsidP="00E419FF">
      <w:pPr>
        <w:tabs>
          <w:tab w:val="left" w:pos="284"/>
          <w:tab w:val="left" w:pos="567"/>
          <w:tab w:val="left" w:pos="851"/>
          <w:tab w:val="left" w:pos="1134"/>
        </w:tabs>
        <w:rPr>
          <w:sz w:val="22"/>
          <w:szCs w:val="22"/>
        </w:rPr>
      </w:pPr>
      <w:r w:rsidRPr="00D91DB5">
        <w:rPr>
          <w:color w:val="000000"/>
          <w:sz w:val="22"/>
          <w:szCs w:val="22"/>
        </w:rPr>
        <w:lastRenderedPageBreak/>
        <w:t>Parágrafo único. A parte interessada deverá solicitar a assistência jurídica, mediante requerimento justificado, que será apreciado pelo Plenário, mediante relatório e voto fundamentado.</w:t>
      </w:r>
    </w:p>
    <w:p w14:paraId="01723E47" w14:textId="77777777" w:rsidR="004131AE" w:rsidRPr="00D91DB5" w:rsidRDefault="004131AE" w:rsidP="00E419FF">
      <w:pPr>
        <w:tabs>
          <w:tab w:val="left" w:pos="284"/>
          <w:tab w:val="left" w:pos="567"/>
          <w:tab w:val="left" w:pos="851"/>
          <w:tab w:val="left" w:pos="1134"/>
        </w:tabs>
        <w:rPr>
          <w:color w:val="000000"/>
          <w:sz w:val="22"/>
          <w:szCs w:val="22"/>
        </w:rPr>
      </w:pPr>
    </w:p>
    <w:p w14:paraId="4B9747D0" w14:textId="110B6C16" w:rsidR="00FA0F06"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D91DB5">
        <w:rPr>
          <w:color w:val="000000"/>
          <w:sz w:val="22"/>
          <w:szCs w:val="22"/>
        </w:rPr>
        <w:t xml:space="preserve">Este Regimento Interno entra em vigor na data de sua publicação no sítio eletrônico do CAU/DF, www.caudf.gov.br, revogando </w:t>
      </w:r>
      <w:r w:rsidRPr="00D91DB5">
        <w:rPr>
          <w:rFonts w:eastAsia="MS Mincho"/>
          <w:color w:val="000000"/>
          <w:sz w:val="22"/>
          <w:szCs w:val="22"/>
        </w:rPr>
        <w:t xml:space="preserve">o </w:t>
      </w:r>
      <w:r w:rsidRPr="00D91DB5">
        <w:rPr>
          <w:color w:val="000000"/>
          <w:sz w:val="22"/>
          <w:szCs w:val="22"/>
        </w:rPr>
        <w:t xml:space="preserve">Regimento Interno do CAU/DF, homologado </w:t>
      </w:r>
      <w:r w:rsidR="002764CA" w:rsidRPr="00D91DB5">
        <w:rPr>
          <w:color w:val="000000"/>
          <w:sz w:val="22"/>
          <w:szCs w:val="22"/>
        </w:rPr>
        <w:t>em</w:t>
      </w:r>
      <w:r w:rsidR="001972FB" w:rsidRPr="00D91DB5">
        <w:rPr>
          <w:color w:val="000000"/>
          <w:sz w:val="22"/>
          <w:szCs w:val="22"/>
        </w:rPr>
        <w:t xml:space="preserve"> </w:t>
      </w:r>
      <w:r w:rsidR="001972FB" w:rsidRPr="00D91DB5">
        <w:rPr>
          <w:sz w:val="22"/>
          <w:szCs w:val="22"/>
        </w:rPr>
        <w:t>27 de agosto de 2021, pela Deliberação Plenária DPOBR nº 0115-08/2021</w:t>
      </w:r>
      <w:r w:rsidR="002764CA" w:rsidRPr="00D91DB5">
        <w:rPr>
          <w:color w:val="000000"/>
          <w:sz w:val="22"/>
          <w:szCs w:val="22"/>
        </w:rPr>
        <w:t>, do CAU/BR.</w:t>
      </w:r>
    </w:p>
    <w:p w14:paraId="7E3E3ADD" w14:textId="34653D4D" w:rsidR="00565D77" w:rsidRDefault="00565D77" w:rsidP="00565D77">
      <w:pPr>
        <w:pStyle w:val="PargrafodaLista"/>
        <w:tabs>
          <w:tab w:val="left" w:pos="284"/>
          <w:tab w:val="left" w:pos="567"/>
          <w:tab w:val="left" w:pos="851"/>
          <w:tab w:val="left" w:pos="1134"/>
          <w:tab w:val="left" w:pos="1843"/>
          <w:tab w:val="left" w:pos="1985"/>
          <w:tab w:val="left" w:pos="2268"/>
        </w:tabs>
        <w:ind w:left="0"/>
        <w:rPr>
          <w:color w:val="000000"/>
          <w:sz w:val="22"/>
          <w:szCs w:val="22"/>
        </w:rPr>
      </w:pPr>
    </w:p>
    <w:p w14:paraId="2AED871E" w14:textId="77777777" w:rsidR="00565D77" w:rsidRDefault="00565D77" w:rsidP="00565D77">
      <w:pPr>
        <w:pStyle w:val="PargrafodaLista"/>
        <w:tabs>
          <w:tab w:val="left" w:pos="284"/>
          <w:tab w:val="left" w:pos="567"/>
          <w:tab w:val="left" w:pos="851"/>
          <w:tab w:val="left" w:pos="1134"/>
          <w:tab w:val="left" w:pos="1843"/>
          <w:tab w:val="left" w:pos="1985"/>
          <w:tab w:val="left" w:pos="2268"/>
        </w:tabs>
        <w:ind w:left="0"/>
        <w:rPr>
          <w:color w:val="000000"/>
          <w:sz w:val="22"/>
          <w:szCs w:val="22"/>
        </w:rPr>
      </w:pPr>
    </w:p>
    <w:p w14:paraId="52352205" w14:textId="76CA8490" w:rsidR="00565D77" w:rsidRDefault="00565D77" w:rsidP="00565D77">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565D77">
        <w:rPr>
          <w:color w:val="000000"/>
          <w:sz w:val="22"/>
          <w:szCs w:val="22"/>
        </w:rPr>
        <w:t>ANEXO</w:t>
      </w:r>
      <w:r>
        <w:rPr>
          <w:color w:val="000000"/>
          <w:sz w:val="22"/>
          <w:szCs w:val="22"/>
        </w:rPr>
        <w:t>:</w:t>
      </w:r>
      <w:r w:rsidRPr="00565D77">
        <w:rPr>
          <w:color w:val="000000"/>
          <w:sz w:val="22"/>
          <w:szCs w:val="22"/>
        </w:rPr>
        <w:t xml:space="preserve"> Organograma </w:t>
      </w:r>
      <w:r>
        <w:rPr>
          <w:color w:val="000000"/>
          <w:sz w:val="22"/>
          <w:szCs w:val="22"/>
        </w:rPr>
        <w:t>do CAU/DF</w:t>
      </w:r>
      <w:r w:rsidRPr="00565D77">
        <w:rPr>
          <w:color w:val="000000"/>
          <w:sz w:val="22"/>
          <w:szCs w:val="22"/>
        </w:rPr>
        <w:t xml:space="preserve"> aprovado pela Deliberação Plenária DPODF nº </w:t>
      </w:r>
      <w:r w:rsidR="000A5650">
        <w:rPr>
          <w:color w:val="000000"/>
          <w:sz w:val="22"/>
          <w:szCs w:val="22"/>
        </w:rPr>
        <w:t>0480/2022</w:t>
      </w:r>
      <w:r w:rsidRPr="00565D77">
        <w:rPr>
          <w:color w:val="000000"/>
          <w:sz w:val="22"/>
          <w:szCs w:val="22"/>
        </w:rPr>
        <w:t xml:space="preserve">, de </w:t>
      </w:r>
      <w:r w:rsidR="000A5650">
        <w:rPr>
          <w:color w:val="000000"/>
          <w:sz w:val="22"/>
          <w:szCs w:val="22"/>
        </w:rPr>
        <w:t>25 de julho de 2022</w:t>
      </w:r>
      <w:r w:rsidRPr="00565D77">
        <w:rPr>
          <w:color w:val="000000"/>
          <w:sz w:val="22"/>
          <w:szCs w:val="22"/>
        </w:rPr>
        <w:t>.</w:t>
      </w:r>
    </w:p>
    <w:p w14:paraId="524C85AB" w14:textId="77777777" w:rsidR="000A5650" w:rsidRDefault="000A5650" w:rsidP="000A5650">
      <w:pPr>
        <w:pStyle w:val="PargrafodaLista"/>
        <w:tabs>
          <w:tab w:val="left" w:pos="284"/>
          <w:tab w:val="left" w:pos="567"/>
          <w:tab w:val="left" w:pos="851"/>
          <w:tab w:val="left" w:pos="1134"/>
          <w:tab w:val="left" w:pos="1843"/>
          <w:tab w:val="left" w:pos="1985"/>
          <w:tab w:val="left" w:pos="2268"/>
        </w:tabs>
        <w:ind w:left="0"/>
        <w:rPr>
          <w:color w:val="000000"/>
          <w:sz w:val="22"/>
          <w:szCs w:val="22"/>
        </w:rPr>
      </w:pPr>
    </w:p>
    <w:p w14:paraId="04F2D221" w14:textId="6211885D" w:rsidR="00FA0F06" w:rsidRPr="000A5650" w:rsidRDefault="00FA0F06" w:rsidP="00E419FF">
      <w:pPr>
        <w:pStyle w:val="PargrafodaLista"/>
        <w:numPr>
          <w:ilvl w:val="0"/>
          <w:numId w:val="11"/>
        </w:numPr>
        <w:tabs>
          <w:tab w:val="left" w:pos="284"/>
          <w:tab w:val="left" w:pos="567"/>
          <w:tab w:val="left" w:pos="851"/>
          <w:tab w:val="left" w:pos="1134"/>
          <w:tab w:val="left" w:pos="1843"/>
          <w:tab w:val="left" w:pos="1985"/>
          <w:tab w:val="left" w:pos="2268"/>
        </w:tabs>
        <w:ind w:left="0" w:firstLine="0"/>
        <w:rPr>
          <w:color w:val="000000"/>
          <w:sz w:val="22"/>
          <w:szCs w:val="22"/>
        </w:rPr>
      </w:pPr>
      <w:r w:rsidRPr="000A5650">
        <w:rPr>
          <w:color w:val="000000"/>
          <w:sz w:val="22"/>
          <w:szCs w:val="22"/>
        </w:rPr>
        <w:t xml:space="preserve">Os casos omissos neste regimento interno serão resolvidos pelo Plenário do CAU/DF, no âmbito de sua competência e jurisdição. </w:t>
      </w:r>
    </w:p>
    <w:p w14:paraId="28878A23" w14:textId="60DAD0C4" w:rsidR="007E7647" w:rsidRDefault="007E7647" w:rsidP="00E419FF">
      <w:pPr>
        <w:tabs>
          <w:tab w:val="left" w:pos="284"/>
          <w:tab w:val="left" w:pos="567"/>
          <w:tab w:val="left" w:pos="851"/>
          <w:tab w:val="left" w:pos="1134"/>
        </w:tabs>
        <w:rPr>
          <w:sz w:val="22"/>
          <w:szCs w:val="22"/>
        </w:rPr>
      </w:pPr>
    </w:p>
    <w:p w14:paraId="53D8DBEA" w14:textId="77777777" w:rsidR="00565D77" w:rsidRPr="00D91DB5" w:rsidRDefault="00565D77" w:rsidP="003B4572">
      <w:pPr>
        <w:pStyle w:val="Corpodetexto"/>
        <w:tabs>
          <w:tab w:val="left" w:pos="284"/>
          <w:tab w:val="left" w:pos="567"/>
          <w:tab w:val="left" w:pos="851"/>
          <w:tab w:val="left" w:pos="1134"/>
        </w:tabs>
        <w:jc w:val="center"/>
        <w:rPr>
          <w:sz w:val="22"/>
          <w:szCs w:val="22"/>
        </w:rPr>
      </w:pPr>
    </w:p>
    <w:p w14:paraId="294D60D8" w14:textId="3C489DB6" w:rsidR="00385A2F" w:rsidRPr="00D91DB5" w:rsidRDefault="00FA0F06" w:rsidP="003B4572">
      <w:pPr>
        <w:tabs>
          <w:tab w:val="left" w:pos="284"/>
          <w:tab w:val="left" w:pos="567"/>
          <w:tab w:val="left" w:pos="851"/>
          <w:tab w:val="left" w:pos="1134"/>
        </w:tabs>
        <w:jc w:val="center"/>
        <w:rPr>
          <w:color w:val="000000"/>
          <w:sz w:val="22"/>
          <w:szCs w:val="22"/>
        </w:rPr>
      </w:pPr>
      <w:r w:rsidRPr="00D91DB5">
        <w:rPr>
          <w:color w:val="000000"/>
          <w:sz w:val="22"/>
          <w:szCs w:val="22"/>
        </w:rPr>
        <w:t xml:space="preserve">Brasília, </w:t>
      </w:r>
      <w:r w:rsidR="000A5650">
        <w:rPr>
          <w:color w:val="000000"/>
          <w:sz w:val="22"/>
          <w:szCs w:val="22"/>
        </w:rPr>
        <w:t>6</w:t>
      </w:r>
      <w:r w:rsidRPr="00D91DB5">
        <w:rPr>
          <w:color w:val="000000"/>
          <w:sz w:val="22"/>
          <w:szCs w:val="22"/>
        </w:rPr>
        <w:t xml:space="preserve"> de </w:t>
      </w:r>
      <w:r w:rsidR="000A5650">
        <w:rPr>
          <w:color w:val="000000"/>
          <w:sz w:val="22"/>
          <w:szCs w:val="22"/>
        </w:rPr>
        <w:t xml:space="preserve">setembro </w:t>
      </w:r>
      <w:r w:rsidRPr="00D91DB5">
        <w:rPr>
          <w:color w:val="000000"/>
          <w:sz w:val="22"/>
          <w:szCs w:val="22"/>
        </w:rPr>
        <w:t xml:space="preserve">de </w:t>
      </w:r>
      <w:r w:rsidR="000A5650">
        <w:rPr>
          <w:color w:val="000000"/>
          <w:sz w:val="22"/>
          <w:szCs w:val="22"/>
        </w:rPr>
        <w:t>2022</w:t>
      </w:r>
      <w:r w:rsidR="00385A2F" w:rsidRPr="00D91DB5">
        <w:rPr>
          <w:color w:val="000000"/>
          <w:sz w:val="22"/>
          <w:szCs w:val="22"/>
        </w:rPr>
        <w:t>.</w:t>
      </w:r>
    </w:p>
    <w:p w14:paraId="6145A778" w14:textId="18891577" w:rsidR="00FA0F06" w:rsidRPr="00D91DB5" w:rsidRDefault="00FA0F06" w:rsidP="003B4572">
      <w:pPr>
        <w:tabs>
          <w:tab w:val="left" w:pos="284"/>
          <w:tab w:val="left" w:pos="567"/>
          <w:tab w:val="left" w:pos="851"/>
          <w:tab w:val="left" w:pos="1134"/>
        </w:tabs>
        <w:jc w:val="center"/>
        <w:rPr>
          <w:sz w:val="22"/>
          <w:szCs w:val="22"/>
        </w:rPr>
      </w:pPr>
    </w:p>
    <w:p w14:paraId="48368ED2" w14:textId="380C019D" w:rsidR="00FA0F06" w:rsidRDefault="00FA0F06" w:rsidP="003B4572">
      <w:pPr>
        <w:tabs>
          <w:tab w:val="left" w:pos="284"/>
          <w:tab w:val="left" w:pos="567"/>
          <w:tab w:val="left" w:pos="851"/>
          <w:tab w:val="left" w:pos="1134"/>
        </w:tabs>
        <w:jc w:val="center"/>
        <w:rPr>
          <w:b/>
          <w:color w:val="000000"/>
          <w:sz w:val="22"/>
          <w:szCs w:val="22"/>
        </w:rPr>
      </w:pPr>
    </w:p>
    <w:p w14:paraId="3FA6C405" w14:textId="77777777" w:rsidR="003B4572" w:rsidRPr="00D91DB5" w:rsidRDefault="003B4572" w:rsidP="003B4572">
      <w:pPr>
        <w:tabs>
          <w:tab w:val="left" w:pos="284"/>
          <w:tab w:val="left" w:pos="567"/>
          <w:tab w:val="left" w:pos="851"/>
          <w:tab w:val="left" w:pos="1134"/>
        </w:tabs>
        <w:jc w:val="center"/>
        <w:rPr>
          <w:b/>
          <w:color w:val="000000"/>
          <w:sz w:val="22"/>
          <w:szCs w:val="22"/>
        </w:rPr>
      </w:pPr>
    </w:p>
    <w:p w14:paraId="7011DB2A" w14:textId="7BBAC170" w:rsidR="00FA0F06" w:rsidRDefault="00FA0F06" w:rsidP="003B4572">
      <w:pPr>
        <w:tabs>
          <w:tab w:val="left" w:pos="284"/>
          <w:tab w:val="left" w:pos="567"/>
          <w:tab w:val="left" w:pos="851"/>
          <w:tab w:val="left" w:pos="1134"/>
        </w:tabs>
        <w:jc w:val="center"/>
        <w:rPr>
          <w:b/>
          <w:color w:val="000000"/>
          <w:sz w:val="22"/>
          <w:szCs w:val="22"/>
        </w:rPr>
      </w:pPr>
    </w:p>
    <w:p w14:paraId="469BECC8" w14:textId="77777777" w:rsidR="003B4572" w:rsidRDefault="003B4572" w:rsidP="003B4572">
      <w:pPr>
        <w:tabs>
          <w:tab w:val="left" w:pos="284"/>
          <w:tab w:val="left" w:pos="567"/>
          <w:tab w:val="left" w:pos="851"/>
          <w:tab w:val="left" w:pos="1134"/>
        </w:tabs>
        <w:jc w:val="center"/>
        <w:rPr>
          <w:b/>
          <w:color w:val="000000"/>
          <w:sz w:val="22"/>
          <w:szCs w:val="22"/>
        </w:rPr>
      </w:pPr>
    </w:p>
    <w:p w14:paraId="16DABEEA" w14:textId="77777777" w:rsidR="000A5650" w:rsidRPr="00D91DB5" w:rsidRDefault="000A5650" w:rsidP="003B4572">
      <w:pPr>
        <w:tabs>
          <w:tab w:val="left" w:pos="284"/>
          <w:tab w:val="left" w:pos="567"/>
          <w:tab w:val="left" w:pos="851"/>
          <w:tab w:val="left" w:pos="1134"/>
        </w:tabs>
        <w:jc w:val="center"/>
        <w:rPr>
          <w:b/>
          <w:color w:val="000000"/>
          <w:sz w:val="22"/>
          <w:szCs w:val="22"/>
        </w:rPr>
      </w:pPr>
    </w:p>
    <w:p w14:paraId="5C4D9CC6" w14:textId="30CDD7E3" w:rsidR="00FA0F06" w:rsidRPr="00D91DB5" w:rsidRDefault="00385A2F" w:rsidP="003B4572">
      <w:pPr>
        <w:tabs>
          <w:tab w:val="left" w:pos="284"/>
          <w:tab w:val="left" w:pos="567"/>
          <w:tab w:val="left" w:pos="851"/>
          <w:tab w:val="left" w:pos="1134"/>
        </w:tabs>
        <w:jc w:val="center"/>
        <w:rPr>
          <w:sz w:val="22"/>
          <w:szCs w:val="22"/>
        </w:rPr>
      </w:pPr>
      <w:r w:rsidRPr="00D91DB5">
        <w:rPr>
          <w:b/>
          <w:color w:val="000000"/>
          <w:sz w:val="22"/>
          <w:szCs w:val="22"/>
        </w:rPr>
        <w:t>MÔNICA ANDRÉA BLANCO</w:t>
      </w:r>
    </w:p>
    <w:p w14:paraId="2884391D" w14:textId="42D1C5A6" w:rsidR="00FA0F06" w:rsidRPr="00D91DB5" w:rsidRDefault="00FA0F06" w:rsidP="003B4572">
      <w:pPr>
        <w:tabs>
          <w:tab w:val="left" w:pos="284"/>
          <w:tab w:val="left" w:pos="567"/>
          <w:tab w:val="left" w:pos="851"/>
          <w:tab w:val="left" w:pos="1134"/>
        </w:tabs>
        <w:jc w:val="center"/>
        <w:rPr>
          <w:color w:val="000000"/>
          <w:sz w:val="22"/>
          <w:szCs w:val="22"/>
        </w:rPr>
      </w:pPr>
      <w:r w:rsidRPr="00D91DB5">
        <w:rPr>
          <w:color w:val="000000"/>
          <w:sz w:val="22"/>
          <w:szCs w:val="22"/>
        </w:rPr>
        <w:t>Presidente</w:t>
      </w:r>
    </w:p>
    <w:p w14:paraId="04984A79" w14:textId="79A2E9CA" w:rsidR="002764CA" w:rsidRPr="00D91DB5" w:rsidRDefault="002764CA" w:rsidP="003B4572">
      <w:pPr>
        <w:tabs>
          <w:tab w:val="left" w:pos="284"/>
          <w:tab w:val="left" w:pos="567"/>
          <w:tab w:val="left" w:pos="851"/>
          <w:tab w:val="left" w:pos="1134"/>
        </w:tabs>
        <w:jc w:val="center"/>
        <w:rPr>
          <w:color w:val="000000"/>
          <w:sz w:val="22"/>
          <w:szCs w:val="22"/>
        </w:rPr>
      </w:pPr>
      <w:r w:rsidRPr="00D91DB5">
        <w:rPr>
          <w:color w:val="000000"/>
          <w:sz w:val="22"/>
          <w:szCs w:val="22"/>
        </w:rPr>
        <w:t>PRES – CAU/DF</w:t>
      </w:r>
    </w:p>
    <w:p w14:paraId="738FD790"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704D9AD5"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6C39D064"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00FC85A4"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729F9B0C" w14:textId="6FFF974E" w:rsidR="00FA0F06" w:rsidRDefault="00FA0F06" w:rsidP="00E419FF">
      <w:pPr>
        <w:tabs>
          <w:tab w:val="left" w:pos="284"/>
          <w:tab w:val="left" w:pos="567"/>
          <w:tab w:val="left" w:pos="851"/>
          <w:tab w:val="left" w:pos="1134"/>
        </w:tabs>
        <w:jc w:val="center"/>
        <w:rPr>
          <w:color w:val="000000"/>
          <w:sz w:val="22"/>
          <w:szCs w:val="22"/>
        </w:rPr>
      </w:pPr>
    </w:p>
    <w:p w14:paraId="3B5C895E" w14:textId="680EA2B4" w:rsidR="003B4572" w:rsidRDefault="003B4572" w:rsidP="00E419FF">
      <w:pPr>
        <w:tabs>
          <w:tab w:val="left" w:pos="284"/>
          <w:tab w:val="left" w:pos="567"/>
          <w:tab w:val="left" w:pos="851"/>
          <w:tab w:val="left" w:pos="1134"/>
        </w:tabs>
        <w:jc w:val="center"/>
        <w:rPr>
          <w:color w:val="000000"/>
          <w:sz w:val="22"/>
          <w:szCs w:val="22"/>
        </w:rPr>
      </w:pPr>
    </w:p>
    <w:p w14:paraId="1484BF24" w14:textId="43A58332" w:rsidR="003B4572" w:rsidRDefault="003B4572" w:rsidP="00E419FF">
      <w:pPr>
        <w:tabs>
          <w:tab w:val="left" w:pos="284"/>
          <w:tab w:val="left" w:pos="567"/>
          <w:tab w:val="left" w:pos="851"/>
          <w:tab w:val="left" w:pos="1134"/>
        </w:tabs>
        <w:jc w:val="center"/>
        <w:rPr>
          <w:color w:val="000000"/>
          <w:sz w:val="22"/>
          <w:szCs w:val="22"/>
        </w:rPr>
      </w:pPr>
    </w:p>
    <w:p w14:paraId="3FA6FB11" w14:textId="03FA9638" w:rsidR="003B4572" w:rsidRDefault="003B4572" w:rsidP="00E419FF">
      <w:pPr>
        <w:tabs>
          <w:tab w:val="left" w:pos="284"/>
          <w:tab w:val="left" w:pos="567"/>
          <w:tab w:val="left" w:pos="851"/>
          <w:tab w:val="left" w:pos="1134"/>
        </w:tabs>
        <w:jc w:val="center"/>
        <w:rPr>
          <w:color w:val="000000"/>
          <w:sz w:val="22"/>
          <w:szCs w:val="22"/>
        </w:rPr>
      </w:pPr>
    </w:p>
    <w:p w14:paraId="3F618A0E" w14:textId="1BFA1F45" w:rsidR="003B4572" w:rsidRDefault="003B4572" w:rsidP="00E419FF">
      <w:pPr>
        <w:tabs>
          <w:tab w:val="left" w:pos="284"/>
          <w:tab w:val="left" w:pos="567"/>
          <w:tab w:val="left" w:pos="851"/>
          <w:tab w:val="left" w:pos="1134"/>
        </w:tabs>
        <w:jc w:val="center"/>
        <w:rPr>
          <w:color w:val="000000"/>
          <w:sz w:val="22"/>
          <w:szCs w:val="22"/>
        </w:rPr>
      </w:pPr>
    </w:p>
    <w:p w14:paraId="658E47EC" w14:textId="1E6A08DF" w:rsidR="003B4572" w:rsidRDefault="003B4572" w:rsidP="00E419FF">
      <w:pPr>
        <w:tabs>
          <w:tab w:val="left" w:pos="284"/>
          <w:tab w:val="left" w:pos="567"/>
          <w:tab w:val="left" w:pos="851"/>
          <w:tab w:val="left" w:pos="1134"/>
        </w:tabs>
        <w:jc w:val="center"/>
        <w:rPr>
          <w:color w:val="000000"/>
          <w:sz w:val="22"/>
          <w:szCs w:val="22"/>
        </w:rPr>
      </w:pPr>
    </w:p>
    <w:p w14:paraId="64E30835" w14:textId="74BED81B" w:rsidR="003B4572" w:rsidRDefault="003B4572" w:rsidP="00E419FF">
      <w:pPr>
        <w:tabs>
          <w:tab w:val="left" w:pos="284"/>
          <w:tab w:val="left" w:pos="567"/>
          <w:tab w:val="left" w:pos="851"/>
          <w:tab w:val="left" w:pos="1134"/>
        </w:tabs>
        <w:jc w:val="center"/>
        <w:rPr>
          <w:color w:val="000000"/>
          <w:sz w:val="22"/>
          <w:szCs w:val="22"/>
        </w:rPr>
      </w:pPr>
    </w:p>
    <w:p w14:paraId="58757181" w14:textId="2C9038B5" w:rsidR="003B4572" w:rsidRDefault="003B4572" w:rsidP="00E419FF">
      <w:pPr>
        <w:tabs>
          <w:tab w:val="left" w:pos="284"/>
          <w:tab w:val="left" w:pos="567"/>
          <w:tab w:val="left" w:pos="851"/>
          <w:tab w:val="left" w:pos="1134"/>
        </w:tabs>
        <w:jc w:val="center"/>
        <w:rPr>
          <w:color w:val="000000"/>
          <w:sz w:val="22"/>
          <w:szCs w:val="22"/>
        </w:rPr>
      </w:pPr>
    </w:p>
    <w:p w14:paraId="33DC3F3D" w14:textId="2372C594" w:rsidR="003B4572" w:rsidRDefault="003B4572" w:rsidP="00E419FF">
      <w:pPr>
        <w:tabs>
          <w:tab w:val="left" w:pos="284"/>
          <w:tab w:val="left" w:pos="567"/>
          <w:tab w:val="left" w:pos="851"/>
          <w:tab w:val="left" w:pos="1134"/>
        </w:tabs>
        <w:jc w:val="center"/>
        <w:rPr>
          <w:color w:val="000000"/>
          <w:sz w:val="22"/>
          <w:szCs w:val="22"/>
        </w:rPr>
      </w:pPr>
    </w:p>
    <w:p w14:paraId="05127E02" w14:textId="3178D1E4" w:rsidR="003B4572" w:rsidRDefault="003B4572" w:rsidP="00E419FF">
      <w:pPr>
        <w:tabs>
          <w:tab w:val="left" w:pos="284"/>
          <w:tab w:val="left" w:pos="567"/>
          <w:tab w:val="left" w:pos="851"/>
          <w:tab w:val="left" w:pos="1134"/>
        </w:tabs>
        <w:jc w:val="center"/>
        <w:rPr>
          <w:color w:val="000000"/>
          <w:sz w:val="22"/>
          <w:szCs w:val="22"/>
        </w:rPr>
      </w:pPr>
    </w:p>
    <w:p w14:paraId="0318F664" w14:textId="6FB116A5" w:rsidR="003B4572" w:rsidRDefault="003B4572" w:rsidP="00E419FF">
      <w:pPr>
        <w:tabs>
          <w:tab w:val="left" w:pos="284"/>
          <w:tab w:val="left" w:pos="567"/>
          <w:tab w:val="left" w:pos="851"/>
          <w:tab w:val="left" w:pos="1134"/>
        </w:tabs>
        <w:jc w:val="center"/>
        <w:rPr>
          <w:color w:val="000000"/>
          <w:sz w:val="22"/>
          <w:szCs w:val="22"/>
        </w:rPr>
      </w:pPr>
    </w:p>
    <w:p w14:paraId="77BE9A3F" w14:textId="66305FCA" w:rsidR="003B4572" w:rsidRDefault="003B4572" w:rsidP="00E419FF">
      <w:pPr>
        <w:tabs>
          <w:tab w:val="left" w:pos="284"/>
          <w:tab w:val="left" w:pos="567"/>
          <w:tab w:val="left" w:pos="851"/>
          <w:tab w:val="left" w:pos="1134"/>
        </w:tabs>
        <w:jc w:val="center"/>
        <w:rPr>
          <w:color w:val="000000"/>
          <w:sz w:val="22"/>
          <w:szCs w:val="22"/>
        </w:rPr>
      </w:pPr>
    </w:p>
    <w:p w14:paraId="68D7C0CA" w14:textId="77777777" w:rsidR="003B4572" w:rsidRPr="00D91DB5" w:rsidRDefault="003B4572" w:rsidP="00E419FF">
      <w:pPr>
        <w:tabs>
          <w:tab w:val="left" w:pos="284"/>
          <w:tab w:val="left" w:pos="567"/>
          <w:tab w:val="left" w:pos="851"/>
          <w:tab w:val="left" w:pos="1134"/>
        </w:tabs>
        <w:jc w:val="center"/>
        <w:rPr>
          <w:color w:val="000000"/>
          <w:sz w:val="22"/>
          <w:szCs w:val="22"/>
        </w:rPr>
      </w:pPr>
    </w:p>
    <w:p w14:paraId="700C1D95"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1BD7DD09" w14:textId="58EA38C2" w:rsidR="00FA0F06" w:rsidRDefault="00FA0F06" w:rsidP="00E419FF">
      <w:pPr>
        <w:tabs>
          <w:tab w:val="left" w:pos="284"/>
          <w:tab w:val="left" w:pos="567"/>
          <w:tab w:val="left" w:pos="851"/>
          <w:tab w:val="left" w:pos="1134"/>
        </w:tabs>
        <w:jc w:val="center"/>
        <w:rPr>
          <w:color w:val="000000"/>
          <w:sz w:val="22"/>
          <w:szCs w:val="22"/>
        </w:rPr>
      </w:pPr>
    </w:p>
    <w:p w14:paraId="2C9060F1" w14:textId="39E3B7B2" w:rsidR="008F5900" w:rsidRDefault="008F5900" w:rsidP="00E419FF">
      <w:pPr>
        <w:tabs>
          <w:tab w:val="left" w:pos="284"/>
          <w:tab w:val="left" w:pos="567"/>
          <w:tab w:val="left" w:pos="851"/>
          <w:tab w:val="left" w:pos="1134"/>
        </w:tabs>
        <w:jc w:val="center"/>
        <w:rPr>
          <w:color w:val="000000"/>
          <w:sz w:val="22"/>
          <w:szCs w:val="22"/>
        </w:rPr>
      </w:pPr>
    </w:p>
    <w:p w14:paraId="700AFFB4" w14:textId="710086A3" w:rsidR="008F5900" w:rsidRDefault="008F5900" w:rsidP="00E419FF">
      <w:pPr>
        <w:tabs>
          <w:tab w:val="left" w:pos="284"/>
          <w:tab w:val="left" w:pos="567"/>
          <w:tab w:val="left" w:pos="851"/>
          <w:tab w:val="left" w:pos="1134"/>
        </w:tabs>
        <w:jc w:val="center"/>
        <w:rPr>
          <w:color w:val="000000"/>
          <w:sz w:val="22"/>
          <w:szCs w:val="22"/>
        </w:rPr>
      </w:pPr>
    </w:p>
    <w:p w14:paraId="3C3A0AEF" w14:textId="19C24612" w:rsidR="008F5900" w:rsidRDefault="008F5900" w:rsidP="00E419FF">
      <w:pPr>
        <w:tabs>
          <w:tab w:val="left" w:pos="284"/>
          <w:tab w:val="left" w:pos="567"/>
          <w:tab w:val="left" w:pos="851"/>
          <w:tab w:val="left" w:pos="1134"/>
        </w:tabs>
        <w:jc w:val="center"/>
        <w:rPr>
          <w:color w:val="000000"/>
          <w:sz w:val="22"/>
          <w:szCs w:val="22"/>
        </w:rPr>
      </w:pPr>
    </w:p>
    <w:p w14:paraId="4D06F2CF" w14:textId="1E9DD9F9" w:rsidR="008F5900" w:rsidRDefault="008F5900" w:rsidP="00E419FF">
      <w:pPr>
        <w:tabs>
          <w:tab w:val="left" w:pos="284"/>
          <w:tab w:val="left" w:pos="567"/>
          <w:tab w:val="left" w:pos="851"/>
          <w:tab w:val="left" w:pos="1134"/>
        </w:tabs>
        <w:jc w:val="center"/>
        <w:rPr>
          <w:color w:val="000000"/>
          <w:sz w:val="22"/>
          <w:szCs w:val="22"/>
        </w:rPr>
      </w:pPr>
    </w:p>
    <w:p w14:paraId="28BFF914" w14:textId="67C34303" w:rsidR="008F5900" w:rsidRDefault="008F5900" w:rsidP="00E419FF">
      <w:pPr>
        <w:tabs>
          <w:tab w:val="left" w:pos="284"/>
          <w:tab w:val="left" w:pos="567"/>
          <w:tab w:val="left" w:pos="851"/>
          <w:tab w:val="left" w:pos="1134"/>
        </w:tabs>
        <w:jc w:val="center"/>
        <w:rPr>
          <w:color w:val="000000"/>
          <w:sz w:val="22"/>
          <w:szCs w:val="22"/>
        </w:rPr>
      </w:pPr>
    </w:p>
    <w:p w14:paraId="48EEC69F" w14:textId="0B469742" w:rsidR="008F5900" w:rsidRDefault="008F5900" w:rsidP="00E419FF">
      <w:pPr>
        <w:tabs>
          <w:tab w:val="left" w:pos="284"/>
          <w:tab w:val="left" w:pos="567"/>
          <w:tab w:val="left" w:pos="851"/>
          <w:tab w:val="left" w:pos="1134"/>
        </w:tabs>
        <w:jc w:val="center"/>
        <w:rPr>
          <w:color w:val="000000"/>
          <w:sz w:val="22"/>
          <w:szCs w:val="22"/>
        </w:rPr>
      </w:pPr>
    </w:p>
    <w:p w14:paraId="2E257C1F" w14:textId="6F176D20" w:rsidR="008F5900" w:rsidRDefault="008F5900" w:rsidP="00E419FF">
      <w:pPr>
        <w:tabs>
          <w:tab w:val="left" w:pos="284"/>
          <w:tab w:val="left" w:pos="567"/>
          <w:tab w:val="left" w:pos="851"/>
          <w:tab w:val="left" w:pos="1134"/>
        </w:tabs>
        <w:jc w:val="center"/>
        <w:rPr>
          <w:color w:val="000000"/>
          <w:sz w:val="22"/>
          <w:szCs w:val="22"/>
        </w:rPr>
      </w:pPr>
    </w:p>
    <w:p w14:paraId="70C269D8" w14:textId="6D63822C" w:rsidR="008F5900" w:rsidRDefault="008F5900" w:rsidP="00E419FF">
      <w:pPr>
        <w:tabs>
          <w:tab w:val="left" w:pos="284"/>
          <w:tab w:val="left" w:pos="567"/>
          <w:tab w:val="left" w:pos="851"/>
          <w:tab w:val="left" w:pos="1134"/>
        </w:tabs>
        <w:jc w:val="center"/>
        <w:rPr>
          <w:color w:val="000000"/>
          <w:sz w:val="22"/>
          <w:szCs w:val="22"/>
        </w:rPr>
      </w:pPr>
    </w:p>
    <w:p w14:paraId="1D85B1D2" w14:textId="77777777" w:rsidR="008F5900" w:rsidRPr="00D91DB5" w:rsidRDefault="008F5900" w:rsidP="00E419FF">
      <w:pPr>
        <w:tabs>
          <w:tab w:val="left" w:pos="284"/>
          <w:tab w:val="left" w:pos="567"/>
          <w:tab w:val="left" w:pos="851"/>
          <w:tab w:val="left" w:pos="1134"/>
        </w:tabs>
        <w:jc w:val="center"/>
        <w:rPr>
          <w:color w:val="000000"/>
          <w:sz w:val="22"/>
          <w:szCs w:val="22"/>
        </w:rPr>
      </w:pPr>
    </w:p>
    <w:p w14:paraId="43475825"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03930B1E" w14:textId="77777777" w:rsidR="00FA0F06" w:rsidRPr="00D91DB5" w:rsidRDefault="00FA0F06" w:rsidP="00E419FF">
      <w:pPr>
        <w:tabs>
          <w:tab w:val="left" w:pos="284"/>
          <w:tab w:val="left" w:pos="567"/>
          <w:tab w:val="left" w:pos="851"/>
          <w:tab w:val="left" w:pos="1134"/>
        </w:tabs>
        <w:jc w:val="center"/>
        <w:rPr>
          <w:b/>
          <w:color w:val="000000"/>
          <w:sz w:val="22"/>
          <w:szCs w:val="22"/>
        </w:rPr>
      </w:pPr>
      <w:r w:rsidRPr="00D91DB5">
        <w:rPr>
          <w:b/>
          <w:color w:val="000000"/>
          <w:sz w:val="22"/>
          <w:szCs w:val="22"/>
        </w:rPr>
        <w:lastRenderedPageBreak/>
        <w:t>REGIMENTO INTERNO</w:t>
      </w:r>
    </w:p>
    <w:p w14:paraId="0E08DC31" w14:textId="77777777" w:rsidR="00FA0F06" w:rsidRPr="00D91DB5" w:rsidRDefault="00FA0F06" w:rsidP="00E419FF">
      <w:pPr>
        <w:tabs>
          <w:tab w:val="left" w:pos="284"/>
          <w:tab w:val="left" w:pos="567"/>
          <w:tab w:val="left" w:pos="851"/>
          <w:tab w:val="left" w:pos="1134"/>
        </w:tabs>
        <w:jc w:val="center"/>
        <w:rPr>
          <w:sz w:val="22"/>
          <w:szCs w:val="22"/>
        </w:rPr>
      </w:pPr>
    </w:p>
    <w:p w14:paraId="04F3FBC7" w14:textId="77777777" w:rsidR="00FA0F06" w:rsidRPr="00D91DB5" w:rsidRDefault="00FA0F06" w:rsidP="00E419FF">
      <w:pPr>
        <w:tabs>
          <w:tab w:val="left" w:pos="284"/>
          <w:tab w:val="left" w:pos="567"/>
          <w:tab w:val="left" w:pos="851"/>
          <w:tab w:val="left" w:pos="1134"/>
        </w:tabs>
        <w:jc w:val="center"/>
        <w:rPr>
          <w:sz w:val="22"/>
          <w:szCs w:val="22"/>
        </w:rPr>
      </w:pPr>
      <w:r w:rsidRPr="00D91DB5">
        <w:rPr>
          <w:b/>
          <w:color w:val="000000"/>
          <w:sz w:val="22"/>
          <w:szCs w:val="22"/>
        </w:rPr>
        <w:t>CONSELHO DE ARQUITETURA E URBANISMO DO DISTRITO FEDERAL</w:t>
      </w:r>
    </w:p>
    <w:p w14:paraId="1F0EA8B5" w14:textId="77777777" w:rsidR="00FA0F06" w:rsidRPr="00D91DB5" w:rsidRDefault="00FA0F06" w:rsidP="00E419FF">
      <w:pPr>
        <w:tabs>
          <w:tab w:val="left" w:pos="284"/>
          <w:tab w:val="left" w:pos="567"/>
          <w:tab w:val="left" w:pos="851"/>
          <w:tab w:val="left" w:pos="1134"/>
        </w:tabs>
        <w:jc w:val="center"/>
        <w:rPr>
          <w:b/>
          <w:color w:val="000000"/>
          <w:sz w:val="22"/>
          <w:szCs w:val="22"/>
        </w:rPr>
      </w:pPr>
      <w:r w:rsidRPr="00D91DB5">
        <w:rPr>
          <w:b/>
          <w:color w:val="000000"/>
          <w:sz w:val="22"/>
          <w:szCs w:val="22"/>
        </w:rPr>
        <w:t>(CAU/DF)</w:t>
      </w:r>
    </w:p>
    <w:p w14:paraId="106AF010" w14:textId="77777777" w:rsidR="00FA0F06" w:rsidRPr="00D91DB5" w:rsidRDefault="00FA0F06" w:rsidP="00E419FF">
      <w:pPr>
        <w:tabs>
          <w:tab w:val="left" w:pos="284"/>
          <w:tab w:val="left" w:pos="567"/>
          <w:tab w:val="left" w:pos="851"/>
          <w:tab w:val="left" w:pos="1134"/>
        </w:tabs>
        <w:jc w:val="center"/>
        <w:rPr>
          <w:color w:val="000000"/>
          <w:sz w:val="22"/>
          <w:szCs w:val="22"/>
        </w:rPr>
      </w:pPr>
    </w:p>
    <w:p w14:paraId="16113ACE" w14:textId="77777777" w:rsidR="00FA0F06" w:rsidRPr="00D91DB5" w:rsidRDefault="00FA0F06" w:rsidP="00E419FF">
      <w:pPr>
        <w:pStyle w:val="Ttulo7"/>
        <w:tabs>
          <w:tab w:val="left" w:pos="284"/>
          <w:tab w:val="left" w:pos="567"/>
          <w:tab w:val="left" w:pos="851"/>
          <w:tab w:val="left" w:pos="1134"/>
        </w:tabs>
      </w:pPr>
      <w:r w:rsidRPr="00D91DB5">
        <w:t>ANEXO</w:t>
      </w:r>
    </w:p>
    <w:p w14:paraId="2DDE5C27" w14:textId="77777777" w:rsidR="00FA0F06" w:rsidRPr="00D91DB5" w:rsidRDefault="00FA0F06" w:rsidP="00E419FF">
      <w:pPr>
        <w:tabs>
          <w:tab w:val="left" w:pos="284"/>
          <w:tab w:val="left" w:pos="567"/>
          <w:tab w:val="left" w:pos="851"/>
          <w:tab w:val="left" w:pos="1134"/>
        </w:tabs>
        <w:jc w:val="center"/>
        <w:rPr>
          <w:sz w:val="22"/>
          <w:szCs w:val="22"/>
        </w:rPr>
      </w:pPr>
    </w:p>
    <w:p w14:paraId="4C2691B5" w14:textId="6D240AF6" w:rsidR="004C19E0" w:rsidRDefault="003B4572" w:rsidP="00E419FF">
      <w:pPr>
        <w:tabs>
          <w:tab w:val="left" w:pos="284"/>
          <w:tab w:val="left" w:pos="567"/>
          <w:tab w:val="left" w:pos="851"/>
          <w:tab w:val="left" w:pos="1134"/>
        </w:tabs>
        <w:rPr>
          <w:sz w:val="22"/>
          <w:szCs w:val="22"/>
        </w:rPr>
      </w:pPr>
      <w:r w:rsidRPr="003B4572">
        <w:rPr>
          <w:sz w:val="22"/>
          <w:szCs w:val="22"/>
        </w:rPr>
        <w:t>Organograma do CAU/DF aprovado pela Deliberação Plenária DPODF nº 0480/2022, de 25 de julho de 2022.</w:t>
      </w:r>
    </w:p>
    <w:p w14:paraId="1AC577C8" w14:textId="2490E33D" w:rsidR="00FA528B" w:rsidRDefault="00FA528B" w:rsidP="00E419FF">
      <w:pPr>
        <w:tabs>
          <w:tab w:val="left" w:pos="284"/>
          <w:tab w:val="left" w:pos="567"/>
          <w:tab w:val="left" w:pos="851"/>
          <w:tab w:val="left" w:pos="1134"/>
        </w:tabs>
        <w:rPr>
          <w:sz w:val="22"/>
          <w:szCs w:val="22"/>
        </w:rPr>
      </w:pPr>
    </w:p>
    <w:p w14:paraId="656A5BBF" w14:textId="5A04A5D5" w:rsidR="00FA528B" w:rsidRDefault="00C679ED" w:rsidP="00E419FF">
      <w:pPr>
        <w:tabs>
          <w:tab w:val="left" w:pos="284"/>
          <w:tab w:val="left" w:pos="567"/>
          <w:tab w:val="left" w:pos="851"/>
          <w:tab w:val="left" w:pos="1134"/>
        </w:tabs>
        <w:rPr>
          <w:sz w:val="22"/>
          <w:szCs w:val="22"/>
        </w:rPr>
      </w:pPr>
      <w:r>
        <w:rPr>
          <w:noProof/>
        </w:rPr>
        <w:drawing>
          <wp:inline distT="0" distB="0" distL="0" distR="0" wp14:anchorId="3DF79B54" wp14:editId="34E9CAA0">
            <wp:extent cx="5756275" cy="4317365"/>
            <wp:effectExtent l="0" t="0" r="0" b="6985"/>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4317365"/>
                    </a:xfrm>
                    <a:prstGeom prst="rect">
                      <a:avLst/>
                    </a:prstGeom>
                    <a:noFill/>
                    <a:ln>
                      <a:noFill/>
                    </a:ln>
                  </pic:spPr>
                </pic:pic>
              </a:graphicData>
            </a:graphic>
          </wp:inline>
        </w:drawing>
      </w:r>
    </w:p>
    <w:sectPr w:rsidR="00FA528B" w:rsidSect="00D91DB5">
      <w:headerReference w:type="even" r:id="rId9"/>
      <w:headerReference w:type="default" r:id="rId10"/>
      <w:footerReference w:type="default" r:id="rId11"/>
      <w:headerReference w:type="first" r:id="rId12"/>
      <w:pgSz w:w="11900" w:h="16840" w:code="9"/>
      <w:pgMar w:top="1701" w:right="1134" w:bottom="1418" w:left="1701" w:header="568" w:footer="6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99E9B" w14:textId="77777777" w:rsidR="00726812" w:rsidRDefault="00726812">
      <w:r>
        <w:separator/>
      </w:r>
    </w:p>
  </w:endnote>
  <w:endnote w:type="continuationSeparator" w:id="0">
    <w:p w14:paraId="4C72115D" w14:textId="77777777" w:rsidR="00726812" w:rsidRDefault="00726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 Arial"/>
    <w:panose1 w:val="020B0604030504040204"/>
    <w:charset w:val="00"/>
    <w:family w:val="swiss"/>
    <w:pitch w:val="variable"/>
    <w:sig w:usb0="E1002EFF" w:usb1="C000605B" w:usb2="00000029" w:usb3="00000000" w:csb0="000101FF" w:csb1="00000000"/>
  </w:font>
  <w:font w:name="font308">
    <w:altName w:val="Times New Roman"/>
    <w:charset w:val="00"/>
    <w:family w:val="auto"/>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axCondensed-Regular">
    <w:altName w:val="Calibri"/>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5E1E" w14:textId="77777777" w:rsidR="003978E8" w:rsidRPr="000F1273" w:rsidRDefault="003978E8" w:rsidP="003978E8">
    <w:pPr>
      <w:ind w:right="-7"/>
      <w:jc w:val="center"/>
      <w:rPr>
        <w:rFonts w:ascii="DaxCondensed-Regular" w:hAnsi="DaxCondensed-Regular"/>
        <w:color w:val="1C3942"/>
        <w:sz w:val="16"/>
        <w:szCs w:val="16"/>
      </w:rPr>
    </w:pPr>
    <w:r w:rsidRPr="000F1273">
      <w:rPr>
        <w:noProof/>
        <w:color w:val="1C3942"/>
        <w:lang w:eastAsia="pt-BR"/>
      </w:rPr>
      <mc:AlternateContent>
        <mc:Choice Requires="wps">
          <w:drawing>
            <wp:anchor distT="4294967295" distB="4294967295" distL="114300" distR="114300" simplePos="0" relativeHeight="251659776" behindDoc="0" locked="0" layoutInCell="1" allowOverlap="1" wp14:anchorId="0B3D7B3A" wp14:editId="4C49C85F">
              <wp:simplePos x="0" y="0"/>
              <wp:positionH relativeFrom="margin">
                <wp:posOffset>-14606</wp:posOffset>
              </wp:positionH>
              <wp:positionV relativeFrom="paragraph">
                <wp:posOffset>-44451</wp:posOffset>
              </wp:positionV>
              <wp:extent cx="5991225" cy="9525"/>
              <wp:effectExtent l="0" t="0" r="28575"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91225"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819D39" id="Conector reto 3"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15pt,-3.5pt" to="470.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" strokecolor="#1c3942" strokeweight="1.5pt">
              <o:lock v:ext="edit" shapetype="f"/>
              <w10:wrap anchorx="margin"/>
            </v:line>
          </w:pict>
        </mc:Fallback>
      </mc:AlternateContent>
    </w:r>
    <w:r w:rsidRPr="000F1273">
      <w:rPr>
        <w:rFonts w:ascii="DaxCondensed-Regular" w:hAnsi="DaxCondensed-Regular"/>
        <w:color w:val="1C3942"/>
        <w:sz w:val="16"/>
        <w:szCs w:val="16"/>
      </w:rPr>
      <w:t xml:space="preserve">Página </w:t>
    </w:r>
    <w:r w:rsidRPr="000F1273">
      <w:rPr>
        <w:rFonts w:ascii="DaxCondensed-Regular" w:hAnsi="DaxCondensed-Regular"/>
        <w:color w:val="1C3942"/>
        <w:sz w:val="16"/>
        <w:szCs w:val="16"/>
      </w:rPr>
      <w:fldChar w:fldCharType="begin"/>
    </w:r>
    <w:r w:rsidRPr="000F1273">
      <w:rPr>
        <w:rFonts w:ascii="DaxCondensed-Regular" w:hAnsi="DaxCondensed-Regular"/>
        <w:color w:val="1C3942"/>
        <w:sz w:val="16"/>
        <w:szCs w:val="16"/>
      </w:rPr>
      <w:instrText>PAGE</w:instrText>
    </w:r>
    <w:r w:rsidRPr="000F1273">
      <w:rPr>
        <w:rFonts w:ascii="DaxCondensed-Regular" w:hAnsi="DaxCondensed-Regular"/>
        <w:color w:val="1C3942"/>
        <w:sz w:val="16"/>
        <w:szCs w:val="16"/>
      </w:rPr>
      <w:fldChar w:fldCharType="separate"/>
    </w:r>
    <w:r>
      <w:rPr>
        <w:rFonts w:ascii="DaxCondensed-Regular" w:hAnsi="DaxCondensed-Regular"/>
        <w:color w:val="1C3942"/>
        <w:sz w:val="16"/>
        <w:szCs w:val="16"/>
      </w:rPr>
      <w:t>1</w:t>
    </w:r>
    <w:r w:rsidRPr="000F1273">
      <w:rPr>
        <w:rFonts w:ascii="DaxCondensed-Regular" w:hAnsi="DaxCondensed-Regular"/>
        <w:color w:val="1C3942"/>
        <w:sz w:val="16"/>
        <w:szCs w:val="16"/>
      </w:rPr>
      <w:fldChar w:fldCharType="end"/>
    </w:r>
    <w:r w:rsidRPr="000F1273">
      <w:rPr>
        <w:rFonts w:ascii="DaxCondensed-Regular" w:hAnsi="DaxCondensed-Regular"/>
        <w:color w:val="1C3942"/>
        <w:sz w:val="16"/>
        <w:szCs w:val="16"/>
      </w:rPr>
      <w:t xml:space="preserve"> de </w:t>
    </w:r>
    <w:r w:rsidRPr="000F1273">
      <w:rPr>
        <w:rFonts w:ascii="DaxCondensed-Regular" w:hAnsi="DaxCondensed-Regular"/>
        <w:color w:val="1C3942"/>
        <w:sz w:val="16"/>
        <w:szCs w:val="16"/>
      </w:rPr>
      <w:fldChar w:fldCharType="begin"/>
    </w:r>
    <w:r w:rsidRPr="000F1273">
      <w:rPr>
        <w:rFonts w:ascii="DaxCondensed-Regular" w:hAnsi="DaxCondensed-Regular"/>
        <w:color w:val="1C3942"/>
        <w:sz w:val="16"/>
        <w:szCs w:val="16"/>
      </w:rPr>
      <w:instrText>NUMPAGES</w:instrText>
    </w:r>
    <w:r w:rsidRPr="000F1273">
      <w:rPr>
        <w:rFonts w:ascii="DaxCondensed-Regular" w:hAnsi="DaxCondensed-Regular"/>
        <w:color w:val="1C3942"/>
        <w:sz w:val="16"/>
        <w:szCs w:val="16"/>
      </w:rPr>
      <w:fldChar w:fldCharType="separate"/>
    </w:r>
    <w:r>
      <w:rPr>
        <w:rFonts w:ascii="DaxCondensed-Regular" w:hAnsi="DaxCondensed-Regular"/>
        <w:color w:val="1C3942"/>
        <w:sz w:val="16"/>
        <w:szCs w:val="16"/>
      </w:rPr>
      <w:t>1</w:t>
    </w:r>
    <w:r w:rsidRPr="000F1273">
      <w:rPr>
        <w:rFonts w:ascii="DaxCondensed-Regular" w:hAnsi="DaxCondensed-Regular"/>
        <w:color w:val="1C3942"/>
        <w:sz w:val="16"/>
        <w:szCs w:val="16"/>
      </w:rPr>
      <w:fldChar w:fldCharType="end"/>
    </w:r>
  </w:p>
  <w:p w14:paraId="010346EC" w14:textId="77777777" w:rsidR="003978E8" w:rsidRPr="000F1273" w:rsidRDefault="003978E8" w:rsidP="003978E8">
    <w:pPr>
      <w:ind w:right="-7"/>
      <w:jc w:val="center"/>
      <w:rPr>
        <w:rFonts w:ascii="DaxCondensed-Regular" w:hAnsi="DaxCondensed-Regular"/>
        <w:color w:val="1C3942"/>
        <w:sz w:val="18"/>
        <w:szCs w:val="18"/>
      </w:rPr>
    </w:pPr>
    <w:r w:rsidRPr="000F1273">
      <w:rPr>
        <w:rFonts w:ascii="DaxCondensed-Regular" w:hAnsi="DaxCondensed-Regular"/>
        <w:color w:val="1C3942"/>
        <w:sz w:val="18"/>
        <w:szCs w:val="18"/>
      </w:rPr>
      <w:t xml:space="preserve">SEPN 510 - </w:t>
    </w:r>
    <w:r>
      <w:rPr>
        <w:rFonts w:ascii="DaxCondensed-Regular" w:hAnsi="DaxCondensed-Regular"/>
        <w:color w:val="1C3942"/>
        <w:sz w:val="18"/>
        <w:szCs w:val="18"/>
      </w:rPr>
      <w:t>B</w:t>
    </w:r>
    <w:r w:rsidRPr="000F1273">
      <w:rPr>
        <w:rFonts w:ascii="DaxCondensed-Regular" w:hAnsi="DaxCondensed-Regular"/>
        <w:color w:val="1C3942"/>
        <w:sz w:val="18"/>
        <w:szCs w:val="18"/>
      </w:rPr>
      <w:t>loco A - CEP 70.750-521 - Brasília/DF - (61) 3222-5176/3222-5179</w:t>
    </w:r>
  </w:p>
  <w:p w14:paraId="02DCB348" w14:textId="7777516F" w:rsidR="00533297" w:rsidRPr="003978E8" w:rsidRDefault="003978E8" w:rsidP="003978E8">
    <w:pPr>
      <w:ind w:right="-7"/>
      <w:jc w:val="center"/>
      <w:rPr>
        <w:rFonts w:ascii="DaxCondensed-Regular" w:hAnsi="DaxCondensed-Regular"/>
        <w:color w:val="1C3942"/>
        <w:sz w:val="18"/>
        <w:szCs w:val="18"/>
      </w:rPr>
    </w:pPr>
    <w:r w:rsidRPr="000F1273">
      <w:rPr>
        <w:rFonts w:ascii="DaxCondensed-Regular" w:hAnsi="DaxCondensed-Regular"/>
        <w:color w:val="1C3942"/>
        <w:sz w:val="18"/>
        <w:szCs w:val="18"/>
      </w:rPr>
      <w:t>www.caudf.gov.br | atendimento@caudf.gov.br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C28AA" w14:textId="77777777" w:rsidR="00726812" w:rsidRDefault="00726812">
      <w:r>
        <w:separator/>
      </w:r>
    </w:p>
  </w:footnote>
  <w:footnote w:type="continuationSeparator" w:id="0">
    <w:p w14:paraId="0153AD9D" w14:textId="77777777" w:rsidR="00726812" w:rsidRDefault="00726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B342" w14:textId="77777777" w:rsidR="00533297" w:rsidRDefault="00286460">
    <w:pPr>
      <w:pStyle w:val="Cabealho"/>
    </w:pPr>
    <w:r>
      <w:rPr>
        <w:noProof/>
        <w:lang w:val="en-US"/>
      </w:rPr>
      <w:pict w14:anchorId="02DCB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left:0;text-align:left;margin-left:0;margin-top:0;width:595.2pt;height:841.9pt;z-index:-251659776;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B345" w14:textId="7F1787C8" w:rsidR="00533297" w:rsidRPr="008B6F05" w:rsidRDefault="000824F8" w:rsidP="00C35AE1">
    <w:pPr>
      <w:pStyle w:val="Rodap"/>
      <w:ind w:right="-8"/>
      <w:jc w:val="left"/>
      <w:rPr>
        <w:rFonts w:ascii="Arial" w:hAnsi="Arial"/>
        <w:color w:val="1C3942"/>
        <w:sz w:val="22"/>
      </w:rPr>
    </w:pPr>
    <w:r>
      <w:object w:dxaOrig="10451" w:dyaOrig="990" w14:anchorId="02DCB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6.2pt">
          <v:imagedata r:id="rId1" o:title=""/>
        </v:shape>
        <o:OLEObject Type="Embed" ProgID="CorelDraw.Graphic.16" ShapeID="_x0000_i1025" DrawAspect="Content" ObjectID="_1723963453"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B349" w14:textId="77777777" w:rsidR="00533297" w:rsidRDefault="00286460">
    <w:pPr>
      <w:pStyle w:val="Cabealho"/>
    </w:pPr>
    <w:r>
      <w:rPr>
        <w:noProof/>
        <w:lang w:val="en-US"/>
      </w:rPr>
      <w:pict w14:anchorId="02DCB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left:0;text-align:left;margin-left:0;margin-top:0;width:595.2pt;height:841.9pt;z-index:-251658752;mso-wrap-edited:f;mso-position-horizontal:center;mso-position-horizontal-relative:margin;mso-position-vertical:center;mso-position-vertical-relative:margin"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43933"/>
    <w:multiLevelType w:val="hybridMultilevel"/>
    <w:tmpl w:val="2DFC72BA"/>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 w15:restartNumberingAfterBreak="0">
    <w:nsid w:val="01570E4C"/>
    <w:multiLevelType w:val="hybridMultilevel"/>
    <w:tmpl w:val="705E3D96"/>
    <w:lvl w:ilvl="0" w:tplc="2CECE554">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 w15:restartNumberingAfterBreak="0">
    <w:nsid w:val="01E55F89"/>
    <w:multiLevelType w:val="hybridMultilevel"/>
    <w:tmpl w:val="B268C61C"/>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 w15:restartNumberingAfterBreak="0">
    <w:nsid w:val="03852403"/>
    <w:multiLevelType w:val="hybridMultilevel"/>
    <w:tmpl w:val="940E4A02"/>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07421E9E"/>
    <w:multiLevelType w:val="hybridMultilevel"/>
    <w:tmpl w:val="E0EAF336"/>
    <w:lvl w:ilvl="0" w:tplc="0E9A9F62">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07696BDA"/>
    <w:multiLevelType w:val="hybridMultilevel"/>
    <w:tmpl w:val="A7A61650"/>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 w15:restartNumberingAfterBreak="0">
    <w:nsid w:val="07E1711C"/>
    <w:multiLevelType w:val="hybridMultilevel"/>
    <w:tmpl w:val="973C801A"/>
    <w:lvl w:ilvl="0" w:tplc="E53CB424">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 w15:restartNumberingAfterBreak="0">
    <w:nsid w:val="09D972E8"/>
    <w:multiLevelType w:val="hybridMultilevel"/>
    <w:tmpl w:val="E54E7B9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0" w15:restartNumberingAfterBreak="0">
    <w:nsid w:val="0AB610B7"/>
    <w:multiLevelType w:val="hybridMultilevel"/>
    <w:tmpl w:val="C9E25788"/>
    <w:lvl w:ilvl="0" w:tplc="76F4DB02">
      <w:start w:val="11"/>
      <w:numFmt w:val="decimal"/>
      <w:lvlText w:val="Art. %1."/>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ADC5C75"/>
    <w:multiLevelType w:val="hybridMultilevel"/>
    <w:tmpl w:val="994466B8"/>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32345FDA">
      <w:start w:val="1"/>
      <w:numFmt w:val="upperRoman"/>
      <w:lvlText w:val="%3 - "/>
      <w:lvlJc w:val="left"/>
      <w:pPr>
        <w:ind w:left="2138"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5573E7"/>
    <w:multiLevelType w:val="hybridMultilevel"/>
    <w:tmpl w:val="87E6F242"/>
    <w:lvl w:ilvl="0" w:tplc="1DA6C4FE">
      <w:start w:val="1"/>
      <w:numFmt w:val="ordinal"/>
      <w:lvlText w:val="§ %1"/>
      <w:lvlJc w:val="left"/>
      <w:pPr>
        <w:ind w:left="720" w:hanging="360"/>
      </w:pPr>
      <w:rPr>
        <w:rFonts w:hint="default"/>
      </w:rPr>
    </w:lvl>
    <w:lvl w:ilvl="1" w:tplc="04160019" w:tentative="1">
      <w:start w:val="1"/>
      <w:numFmt w:val="lowerLetter"/>
      <w:lvlText w:val="%2."/>
      <w:lvlJc w:val="left"/>
      <w:pPr>
        <w:ind w:left="1440" w:hanging="360"/>
      </w:pPr>
    </w:lvl>
    <w:lvl w:ilvl="2" w:tplc="1DA6C4FE">
      <w:start w:val="1"/>
      <w:numFmt w:val="ordinal"/>
      <w:lvlText w:val="§ %3"/>
      <w:lvlJc w:val="left"/>
      <w:pPr>
        <w:ind w:left="2138"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F7660F4"/>
    <w:multiLevelType w:val="hybridMultilevel"/>
    <w:tmpl w:val="4F18D570"/>
    <w:lvl w:ilvl="0" w:tplc="AC12B6A4">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4" w15:restartNumberingAfterBreak="0">
    <w:nsid w:val="0FB42368"/>
    <w:multiLevelType w:val="hybridMultilevel"/>
    <w:tmpl w:val="01EAC72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5" w15:restartNumberingAfterBreak="0">
    <w:nsid w:val="0FC94B68"/>
    <w:multiLevelType w:val="hybridMultilevel"/>
    <w:tmpl w:val="F13654F4"/>
    <w:lvl w:ilvl="0" w:tplc="7E5607FC">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6" w15:restartNumberingAfterBreak="0">
    <w:nsid w:val="0FEE5AD1"/>
    <w:multiLevelType w:val="hybridMultilevel"/>
    <w:tmpl w:val="56404D76"/>
    <w:lvl w:ilvl="0" w:tplc="04160017">
      <w:start w:val="1"/>
      <w:numFmt w:val="lowerLetter"/>
      <w:lvlText w:val="%1)"/>
      <w:lvlJc w:val="left"/>
      <w:pPr>
        <w:ind w:left="2138" w:hanging="360"/>
      </w:pPr>
    </w:lvl>
    <w:lvl w:ilvl="1" w:tplc="04160017">
      <w:start w:val="1"/>
      <w:numFmt w:val="lowerLetter"/>
      <w:lvlText w:val="%2)"/>
      <w:lvlJc w:val="left"/>
      <w:pPr>
        <w:ind w:left="213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7" w15:restartNumberingAfterBreak="0">
    <w:nsid w:val="11A34E58"/>
    <w:multiLevelType w:val="hybridMultilevel"/>
    <w:tmpl w:val="E4E60AFE"/>
    <w:lvl w:ilvl="0" w:tplc="1F2069E6">
      <w:start w:val="1"/>
      <w:numFmt w:val="lowerLetter"/>
      <w:lvlText w:val="%1)"/>
      <w:lvlJc w:val="left"/>
      <w:pPr>
        <w:ind w:left="2138" w:hanging="360"/>
      </w:pPr>
      <w:rPr>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8" w15:restartNumberingAfterBreak="0">
    <w:nsid w:val="12F50219"/>
    <w:multiLevelType w:val="hybridMultilevel"/>
    <w:tmpl w:val="4B38380C"/>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9" w15:restartNumberingAfterBreak="0">
    <w:nsid w:val="14215837"/>
    <w:multiLevelType w:val="hybridMultilevel"/>
    <w:tmpl w:val="EB9EA69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0" w15:restartNumberingAfterBreak="0">
    <w:nsid w:val="1A560577"/>
    <w:multiLevelType w:val="hybridMultilevel"/>
    <w:tmpl w:val="18BAD69A"/>
    <w:lvl w:ilvl="0" w:tplc="8DA0A63C">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1" w15:restartNumberingAfterBreak="0">
    <w:nsid w:val="1E1F3473"/>
    <w:multiLevelType w:val="hybridMultilevel"/>
    <w:tmpl w:val="D5E0843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206D3D52"/>
    <w:multiLevelType w:val="hybridMultilevel"/>
    <w:tmpl w:val="82B0FB3C"/>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219C1A3E"/>
    <w:multiLevelType w:val="hybridMultilevel"/>
    <w:tmpl w:val="CCE0344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4" w15:restartNumberingAfterBreak="0">
    <w:nsid w:val="23E121E4"/>
    <w:multiLevelType w:val="hybridMultilevel"/>
    <w:tmpl w:val="BF909A7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5" w15:restartNumberingAfterBreak="0">
    <w:nsid w:val="26233C75"/>
    <w:multiLevelType w:val="hybridMultilevel"/>
    <w:tmpl w:val="3110A60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6" w15:restartNumberingAfterBreak="0">
    <w:nsid w:val="29DC08BB"/>
    <w:multiLevelType w:val="hybridMultilevel"/>
    <w:tmpl w:val="353A48C2"/>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7" w15:restartNumberingAfterBreak="0">
    <w:nsid w:val="29E60DA3"/>
    <w:multiLevelType w:val="hybridMultilevel"/>
    <w:tmpl w:val="C302DA3A"/>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8" w15:restartNumberingAfterBreak="0">
    <w:nsid w:val="2A4439E1"/>
    <w:multiLevelType w:val="hybridMultilevel"/>
    <w:tmpl w:val="5DC6C89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9" w15:restartNumberingAfterBreak="0">
    <w:nsid w:val="2B267E73"/>
    <w:multiLevelType w:val="hybridMultilevel"/>
    <w:tmpl w:val="94B692D2"/>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2B761C2B"/>
    <w:multiLevelType w:val="hybridMultilevel"/>
    <w:tmpl w:val="1ACA2940"/>
    <w:lvl w:ilvl="0" w:tplc="D1FC3FCC">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1" w15:restartNumberingAfterBreak="0">
    <w:nsid w:val="2E455597"/>
    <w:multiLevelType w:val="hybridMultilevel"/>
    <w:tmpl w:val="916EC51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2" w15:restartNumberingAfterBreak="0">
    <w:nsid w:val="2F89608D"/>
    <w:multiLevelType w:val="hybridMultilevel"/>
    <w:tmpl w:val="1B16990C"/>
    <w:lvl w:ilvl="0" w:tplc="1DA6C4FE">
      <w:start w:val="1"/>
      <w:numFmt w:val="ordinal"/>
      <w:lvlText w:val="§ %1"/>
      <w:lvlJc w:val="left"/>
      <w:pPr>
        <w:ind w:left="720" w:hanging="360"/>
      </w:pPr>
      <w:rPr>
        <w:rFonts w:hint="default"/>
      </w:rPr>
    </w:lvl>
    <w:lvl w:ilvl="1" w:tplc="04160019" w:tentative="1">
      <w:start w:val="1"/>
      <w:numFmt w:val="lowerLetter"/>
      <w:lvlText w:val="%2."/>
      <w:lvlJc w:val="left"/>
      <w:pPr>
        <w:ind w:left="1440" w:hanging="360"/>
      </w:pPr>
    </w:lvl>
    <w:lvl w:ilvl="2" w:tplc="1DA6C4FE">
      <w:start w:val="1"/>
      <w:numFmt w:val="ordinal"/>
      <w:lvlText w:val="§ %3"/>
      <w:lvlJc w:val="left"/>
      <w:pPr>
        <w:ind w:left="2138"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315375C9"/>
    <w:multiLevelType w:val="hybridMultilevel"/>
    <w:tmpl w:val="82B60B6E"/>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C68A1B04">
      <w:start w:val="1"/>
      <w:numFmt w:val="upperRoman"/>
      <w:lvlText w:val="%3 - "/>
      <w:lvlJc w:val="left"/>
      <w:pPr>
        <w:ind w:left="2138"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32896BD0"/>
    <w:multiLevelType w:val="hybridMultilevel"/>
    <w:tmpl w:val="FBE2B3A6"/>
    <w:lvl w:ilvl="0" w:tplc="3DF8C244">
      <w:start w:val="1"/>
      <w:numFmt w:val="upperRoman"/>
      <w:lvlText w:val="%1 - "/>
      <w:lvlJc w:val="left"/>
      <w:pPr>
        <w:ind w:left="720" w:hanging="360"/>
      </w:pPr>
      <w:rPr>
        <w:rFonts w:ascii="Arial" w:hAnsi="Arial" w:hint="default"/>
        <w:b w:val="0"/>
        <w:i w:val="0"/>
        <w:sz w:val="22"/>
      </w:rPr>
    </w:lvl>
    <w:lvl w:ilvl="1" w:tplc="97368E4C">
      <w:start w:val="1"/>
      <w:numFmt w:val="lowerLetter"/>
      <w:lvlText w:val="%2)"/>
      <w:lvlJc w:val="left"/>
      <w:pPr>
        <w:ind w:left="1440" w:hanging="360"/>
      </w:pPr>
      <w:rPr>
        <w:rFonts w:hint="default"/>
      </w:rPr>
    </w:lvl>
    <w:lvl w:ilvl="2" w:tplc="9D94CB2A">
      <w:start w:val="1"/>
      <w:numFmt w:val="upperRoman"/>
      <w:lvlText w:val="%3 - "/>
      <w:lvlJc w:val="left"/>
      <w:pPr>
        <w:ind w:left="2340"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32DA2397"/>
    <w:multiLevelType w:val="hybridMultilevel"/>
    <w:tmpl w:val="2738EE6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6" w15:restartNumberingAfterBreak="0">
    <w:nsid w:val="32E82C36"/>
    <w:multiLevelType w:val="hybridMultilevel"/>
    <w:tmpl w:val="98EE80E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7" w15:restartNumberingAfterBreak="0">
    <w:nsid w:val="372676E1"/>
    <w:multiLevelType w:val="hybridMultilevel"/>
    <w:tmpl w:val="CEE2404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8" w15:restartNumberingAfterBreak="0">
    <w:nsid w:val="375D37C2"/>
    <w:multiLevelType w:val="hybridMultilevel"/>
    <w:tmpl w:val="D5E44138"/>
    <w:lvl w:ilvl="0" w:tplc="5F9EB868">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9" w15:restartNumberingAfterBreak="0">
    <w:nsid w:val="37C77D5A"/>
    <w:multiLevelType w:val="hybridMultilevel"/>
    <w:tmpl w:val="82D6D26A"/>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0" w15:restartNumberingAfterBreak="0">
    <w:nsid w:val="3C6126A9"/>
    <w:multiLevelType w:val="hybridMultilevel"/>
    <w:tmpl w:val="E604DDD8"/>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4FEC915E">
      <w:start w:val="1"/>
      <w:numFmt w:val="upperRoman"/>
      <w:lvlText w:val="%3 - "/>
      <w:lvlJc w:val="left"/>
      <w:pPr>
        <w:ind w:left="2340"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3DF05EF1"/>
    <w:multiLevelType w:val="hybridMultilevel"/>
    <w:tmpl w:val="176CD2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F4154F7"/>
    <w:multiLevelType w:val="hybridMultilevel"/>
    <w:tmpl w:val="548E1E70"/>
    <w:lvl w:ilvl="0" w:tplc="FC40ECD0">
      <w:start w:val="1"/>
      <w:numFmt w:val="ordinal"/>
      <w:lvlText w:val="Art. %1"/>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40652C46"/>
    <w:multiLevelType w:val="hybridMultilevel"/>
    <w:tmpl w:val="45203CC4"/>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432E6E4A"/>
    <w:multiLevelType w:val="hybridMultilevel"/>
    <w:tmpl w:val="AADADE76"/>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5" w15:restartNumberingAfterBreak="0">
    <w:nsid w:val="446775D3"/>
    <w:multiLevelType w:val="hybridMultilevel"/>
    <w:tmpl w:val="DE006698"/>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6" w15:restartNumberingAfterBreak="0">
    <w:nsid w:val="46091CE2"/>
    <w:multiLevelType w:val="hybridMultilevel"/>
    <w:tmpl w:val="6DE0A8A6"/>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7" w15:restartNumberingAfterBreak="0">
    <w:nsid w:val="460F7E33"/>
    <w:multiLevelType w:val="hybridMultilevel"/>
    <w:tmpl w:val="5C08247A"/>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47887E62"/>
    <w:multiLevelType w:val="hybridMultilevel"/>
    <w:tmpl w:val="E4B4674C"/>
    <w:lvl w:ilvl="0" w:tplc="30A245F4">
      <w:start w:val="1"/>
      <w:numFmt w:val="upperRoman"/>
      <w:lvlText w:val="%1 - "/>
      <w:lvlJc w:val="left"/>
      <w:pPr>
        <w:ind w:left="2138" w:hanging="360"/>
      </w:pPr>
      <w:rPr>
        <w:rFonts w:ascii="Times New Roman" w:hAnsi="Times New Roman" w:cs="Times New Roman" w:hint="default"/>
        <w:b w:val="0"/>
        <w:i w:val="0"/>
        <w:color w:val="auto"/>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9" w15:restartNumberingAfterBreak="0">
    <w:nsid w:val="487F66F8"/>
    <w:multiLevelType w:val="hybridMultilevel"/>
    <w:tmpl w:val="7AC08382"/>
    <w:lvl w:ilvl="0" w:tplc="8BAE121A">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0" w15:restartNumberingAfterBreak="0">
    <w:nsid w:val="48842D5E"/>
    <w:multiLevelType w:val="hybridMultilevel"/>
    <w:tmpl w:val="67FA621C"/>
    <w:lvl w:ilvl="0" w:tplc="4238D766">
      <w:start w:val="1"/>
      <w:numFmt w:val="upperRoman"/>
      <w:lvlText w:val="%1 - "/>
      <w:lvlJc w:val="left"/>
      <w:pPr>
        <w:ind w:left="2138" w:hanging="360"/>
      </w:pPr>
      <w:rPr>
        <w:rFonts w:asciiTheme="minorHAnsi" w:hAnsiTheme="minorHAnsi" w:cstheme="minorHAnsi"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1" w15:restartNumberingAfterBreak="0">
    <w:nsid w:val="49837864"/>
    <w:multiLevelType w:val="hybridMultilevel"/>
    <w:tmpl w:val="4E4C1B06"/>
    <w:lvl w:ilvl="0" w:tplc="0BAAF8FC">
      <w:start w:val="1"/>
      <w:numFmt w:val="upperRoman"/>
      <w:lvlText w:val="%1 - "/>
      <w:lvlJc w:val="left"/>
      <w:pPr>
        <w:ind w:left="2138" w:hanging="360"/>
      </w:pPr>
      <w:rPr>
        <w:rFonts w:ascii="Times New Roman" w:hAnsi="Times New Roman" w:cs="Times New Roman" w:hint="default"/>
        <w:b w:val="0"/>
        <w:i w:val="0"/>
        <w:color w:val="auto"/>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2" w15:restartNumberingAfterBreak="0">
    <w:nsid w:val="4D2078D9"/>
    <w:multiLevelType w:val="hybridMultilevel"/>
    <w:tmpl w:val="124AFEC4"/>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45BCCF7C">
      <w:start w:val="1"/>
      <w:numFmt w:val="upperRoman"/>
      <w:lvlText w:val="%3 - "/>
      <w:lvlJc w:val="left"/>
      <w:pPr>
        <w:ind w:left="2340"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4E694583"/>
    <w:multiLevelType w:val="hybridMultilevel"/>
    <w:tmpl w:val="EC2614E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4" w15:restartNumberingAfterBreak="0">
    <w:nsid w:val="4FA1070C"/>
    <w:multiLevelType w:val="hybridMultilevel"/>
    <w:tmpl w:val="04D81B96"/>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5" w15:restartNumberingAfterBreak="0">
    <w:nsid w:val="52CA5DB5"/>
    <w:multiLevelType w:val="hybridMultilevel"/>
    <w:tmpl w:val="612C52B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6" w15:restartNumberingAfterBreak="0">
    <w:nsid w:val="530A6A18"/>
    <w:multiLevelType w:val="hybridMultilevel"/>
    <w:tmpl w:val="B5A4D942"/>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7" w15:restartNumberingAfterBreak="0">
    <w:nsid w:val="5359569E"/>
    <w:multiLevelType w:val="hybridMultilevel"/>
    <w:tmpl w:val="6EC2801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58" w15:restartNumberingAfterBreak="0">
    <w:nsid w:val="5585207C"/>
    <w:multiLevelType w:val="hybridMultilevel"/>
    <w:tmpl w:val="FA5E90F8"/>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20082C0E">
      <w:start w:val="1"/>
      <w:numFmt w:val="upperRoman"/>
      <w:lvlText w:val="%3 - "/>
      <w:lvlJc w:val="left"/>
      <w:pPr>
        <w:ind w:left="2138"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56251D09"/>
    <w:multiLevelType w:val="hybridMultilevel"/>
    <w:tmpl w:val="3378CFE0"/>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0" w15:restartNumberingAfterBreak="0">
    <w:nsid w:val="570771C8"/>
    <w:multiLevelType w:val="hybridMultilevel"/>
    <w:tmpl w:val="8F3A4A7A"/>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1" w15:restartNumberingAfterBreak="0">
    <w:nsid w:val="57650E43"/>
    <w:multiLevelType w:val="hybridMultilevel"/>
    <w:tmpl w:val="972CFB0A"/>
    <w:lvl w:ilvl="0" w:tplc="58AC4634">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2" w15:restartNumberingAfterBreak="0">
    <w:nsid w:val="57C44C40"/>
    <w:multiLevelType w:val="hybridMultilevel"/>
    <w:tmpl w:val="00D06712"/>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3" w15:restartNumberingAfterBreak="0">
    <w:nsid w:val="5EAC48CA"/>
    <w:multiLevelType w:val="hybridMultilevel"/>
    <w:tmpl w:val="3D5EB738"/>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4" w15:restartNumberingAfterBreak="0">
    <w:nsid w:val="5EDE254F"/>
    <w:multiLevelType w:val="hybridMultilevel"/>
    <w:tmpl w:val="0486F3C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5" w15:restartNumberingAfterBreak="0">
    <w:nsid w:val="601126A4"/>
    <w:multiLevelType w:val="hybridMultilevel"/>
    <w:tmpl w:val="1CD46D20"/>
    <w:lvl w:ilvl="0" w:tplc="0104396C">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6" w15:restartNumberingAfterBreak="0">
    <w:nsid w:val="60C247FC"/>
    <w:multiLevelType w:val="hybridMultilevel"/>
    <w:tmpl w:val="FBEAD68A"/>
    <w:lvl w:ilvl="0" w:tplc="152ED424">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7" w15:restartNumberingAfterBreak="0">
    <w:nsid w:val="61A12B5B"/>
    <w:multiLevelType w:val="hybridMultilevel"/>
    <w:tmpl w:val="2924B614"/>
    <w:lvl w:ilvl="0" w:tplc="1DA6C4FE">
      <w:start w:val="1"/>
      <w:numFmt w:val="ordinal"/>
      <w:lvlText w:val="§ %1"/>
      <w:lvlJc w:val="left"/>
      <w:pPr>
        <w:ind w:left="720" w:hanging="360"/>
      </w:pPr>
      <w:rPr>
        <w:rFonts w:hint="default"/>
      </w:rPr>
    </w:lvl>
    <w:lvl w:ilvl="1" w:tplc="04160019" w:tentative="1">
      <w:start w:val="1"/>
      <w:numFmt w:val="lowerLetter"/>
      <w:lvlText w:val="%2."/>
      <w:lvlJc w:val="left"/>
      <w:pPr>
        <w:ind w:left="1440" w:hanging="360"/>
      </w:pPr>
    </w:lvl>
    <w:lvl w:ilvl="2" w:tplc="1DA6C4FE">
      <w:start w:val="1"/>
      <w:numFmt w:val="ordinal"/>
      <w:lvlText w:val="§ %3"/>
      <w:lvlJc w:val="left"/>
      <w:pPr>
        <w:ind w:left="2138"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61CB75D5"/>
    <w:multiLevelType w:val="hybridMultilevel"/>
    <w:tmpl w:val="75CA549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9" w15:restartNumberingAfterBreak="0">
    <w:nsid w:val="63562376"/>
    <w:multiLevelType w:val="hybridMultilevel"/>
    <w:tmpl w:val="27FEC9BC"/>
    <w:lvl w:ilvl="0" w:tplc="D020D4D8">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0" w15:restartNumberingAfterBreak="0">
    <w:nsid w:val="639764EC"/>
    <w:multiLevelType w:val="hybridMultilevel"/>
    <w:tmpl w:val="086EB878"/>
    <w:lvl w:ilvl="0" w:tplc="88B40558">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1" w15:restartNumberingAfterBreak="0">
    <w:nsid w:val="63F74C7E"/>
    <w:multiLevelType w:val="hybridMultilevel"/>
    <w:tmpl w:val="7464823C"/>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2" w15:restartNumberingAfterBreak="0">
    <w:nsid w:val="64C537DF"/>
    <w:multiLevelType w:val="hybridMultilevel"/>
    <w:tmpl w:val="2CE47498"/>
    <w:lvl w:ilvl="0" w:tplc="1DA6C4FE">
      <w:start w:val="1"/>
      <w:numFmt w:val="ordinal"/>
      <w:lvlText w:val="§ %1"/>
      <w:lvlJc w:val="left"/>
      <w:pPr>
        <w:ind w:left="720" w:hanging="360"/>
      </w:pPr>
      <w:rPr>
        <w:rFonts w:hint="default"/>
      </w:rPr>
    </w:lvl>
    <w:lvl w:ilvl="1" w:tplc="04160019" w:tentative="1">
      <w:start w:val="1"/>
      <w:numFmt w:val="lowerLetter"/>
      <w:lvlText w:val="%2."/>
      <w:lvlJc w:val="left"/>
      <w:pPr>
        <w:ind w:left="1440" w:hanging="360"/>
      </w:pPr>
    </w:lvl>
    <w:lvl w:ilvl="2" w:tplc="1DA6C4FE">
      <w:start w:val="1"/>
      <w:numFmt w:val="ordinal"/>
      <w:lvlText w:val="§ %3"/>
      <w:lvlJc w:val="left"/>
      <w:pPr>
        <w:ind w:left="2138"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652F09DA"/>
    <w:multiLevelType w:val="hybridMultilevel"/>
    <w:tmpl w:val="586445A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4" w15:restartNumberingAfterBreak="0">
    <w:nsid w:val="65606F8D"/>
    <w:multiLevelType w:val="hybridMultilevel"/>
    <w:tmpl w:val="96663B92"/>
    <w:lvl w:ilvl="0" w:tplc="CB5AEAF2">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5" w15:restartNumberingAfterBreak="0">
    <w:nsid w:val="65E70E11"/>
    <w:multiLevelType w:val="hybridMultilevel"/>
    <w:tmpl w:val="7BB66134"/>
    <w:lvl w:ilvl="0" w:tplc="6EE2315C">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6" w15:restartNumberingAfterBreak="0">
    <w:nsid w:val="65F83680"/>
    <w:multiLevelType w:val="hybridMultilevel"/>
    <w:tmpl w:val="11A2F43C"/>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7" w15:restartNumberingAfterBreak="0">
    <w:nsid w:val="667E407C"/>
    <w:multiLevelType w:val="hybridMultilevel"/>
    <w:tmpl w:val="1854C5E2"/>
    <w:lvl w:ilvl="0" w:tplc="1B7CE5E0">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8" w15:restartNumberingAfterBreak="0">
    <w:nsid w:val="66C85ADA"/>
    <w:multiLevelType w:val="hybridMultilevel"/>
    <w:tmpl w:val="2838619A"/>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1DA6C4FE">
      <w:start w:val="1"/>
      <w:numFmt w:val="ordinal"/>
      <w:lvlText w:val="§ %3"/>
      <w:lvlJc w:val="left"/>
      <w:pPr>
        <w:ind w:left="2138" w:hanging="360"/>
      </w:pPr>
      <w:rPr>
        <w:rFonts w:hint="default"/>
      </w:r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9" w15:restartNumberingAfterBreak="0">
    <w:nsid w:val="679509A8"/>
    <w:multiLevelType w:val="hybridMultilevel"/>
    <w:tmpl w:val="20FCEFE8"/>
    <w:lvl w:ilvl="0" w:tplc="04160017">
      <w:start w:val="1"/>
      <w:numFmt w:val="lowerLetter"/>
      <w:lvlText w:val="%1)"/>
      <w:lvlJc w:val="left"/>
      <w:pPr>
        <w:ind w:left="720" w:hanging="360"/>
      </w:pPr>
    </w:lvl>
    <w:lvl w:ilvl="1" w:tplc="3830F8C2">
      <w:start w:val="1"/>
      <w:numFmt w:val="lowerLetter"/>
      <w:lvlText w:val="%2)"/>
      <w:lvlJc w:val="left"/>
      <w:pPr>
        <w:ind w:left="1440" w:hanging="360"/>
      </w:pPr>
      <w:rPr>
        <w:rFonts w:ascii="Times New Roman" w:hAnsi="Times New Roman" w:cs="Times New Roman" w:hint="default"/>
        <w:sz w:val="22"/>
        <w:szCs w:val="2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7E1772D"/>
    <w:multiLevelType w:val="hybridMultilevel"/>
    <w:tmpl w:val="A44CA96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1" w15:restartNumberingAfterBreak="0">
    <w:nsid w:val="6A1C7C3C"/>
    <w:multiLevelType w:val="hybridMultilevel"/>
    <w:tmpl w:val="B80ACFD2"/>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2" w15:restartNumberingAfterBreak="0">
    <w:nsid w:val="6B99298E"/>
    <w:multiLevelType w:val="hybridMultilevel"/>
    <w:tmpl w:val="9B1AD19A"/>
    <w:lvl w:ilvl="0" w:tplc="3DF8C244">
      <w:start w:val="1"/>
      <w:numFmt w:val="upperRoman"/>
      <w:lvlText w:val="%1 - "/>
      <w:lvlJc w:val="left"/>
      <w:pPr>
        <w:ind w:left="720" w:hanging="360"/>
      </w:pPr>
      <w:rPr>
        <w:rFonts w:ascii="Arial" w:hAnsi="Arial" w:hint="default"/>
        <w:b w:val="0"/>
        <w:i w:val="0"/>
        <w:sz w:val="22"/>
      </w:rPr>
    </w:lvl>
    <w:lvl w:ilvl="1" w:tplc="04160019" w:tentative="1">
      <w:start w:val="1"/>
      <w:numFmt w:val="lowerLetter"/>
      <w:lvlText w:val="%2."/>
      <w:lvlJc w:val="left"/>
      <w:pPr>
        <w:ind w:left="1440" w:hanging="360"/>
      </w:pPr>
    </w:lvl>
    <w:lvl w:ilvl="2" w:tplc="BADAB02C">
      <w:start w:val="1"/>
      <w:numFmt w:val="upperRoman"/>
      <w:lvlText w:val="%3 - "/>
      <w:lvlJc w:val="left"/>
      <w:pPr>
        <w:ind w:left="2138" w:hanging="360"/>
      </w:pPr>
      <w:rPr>
        <w:rFonts w:ascii="Times New Roman" w:hAnsi="Times New Roman" w:cs="Times New Roman" w:hint="default"/>
        <w:b w:val="0"/>
        <w:i w:val="0"/>
        <w:sz w:val="22"/>
        <w:szCs w:val="22"/>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BE469F2"/>
    <w:multiLevelType w:val="hybridMultilevel"/>
    <w:tmpl w:val="F4202CF4"/>
    <w:lvl w:ilvl="0" w:tplc="DDFA68CE">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4" w15:restartNumberingAfterBreak="0">
    <w:nsid w:val="6D361296"/>
    <w:multiLevelType w:val="hybridMultilevel"/>
    <w:tmpl w:val="8B98EB5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5" w15:restartNumberingAfterBreak="0">
    <w:nsid w:val="6F8E7C01"/>
    <w:multiLevelType w:val="hybridMultilevel"/>
    <w:tmpl w:val="D16CBE8C"/>
    <w:lvl w:ilvl="0" w:tplc="8C4CB39E">
      <w:start w:val="1"/>
      <w:numFmt w:val="upperRoman"/>
      <w:lvlText w:val="%1 - "/>
      <w:lvlJc w:val="left"/>
      <w:pPr>
        <w:ind w:left="2138" w:hanging="360"/>
      </w:pPr>
      <w:rPr>
        <w:rFonts w:ascii="Times New Roman" w:hAnsi="Times New Roman" w:cs="Times New Roman" w:hint="default"/>
        <w:b w:val="0"/>
        <w:i w:val="0"/>
        <w:sz w:val="22"/>
        <w:szCs w:val="22"/>
      </w:rPr>
    </w:lvl>
    <w:lvl w:ilvl="1" w:tplc="069251FE">
      <w:start w:val="1"/>
      <w:numFmt w:val="lowerLetter"/>
      <w:lvlText w:val="%2)"/>
      <w:lvlJc w:val="left"/>
      <w:pPr>
        <w:ind w:left="2858" w:hanging="360"/>
      </w:pPr>
      <w:rPr>
        <w:rFonts w:hint="default"/>
      </w:r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6" w15:restartNumberingAfterBreak="0">
    <w:nsid w:val="70BB0B09"/>
    <w:multiLevelType w:val="hybridMultilevel"/>
    <w:tmpl w:val="1A10260E"/>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7" w15:restartNumberingAfterBreak="0">
    <w:nsid w:val="71C325A5"/>
    <w:multiLevelType w:val="hybridMultilevel"/>
    <w:tmpl w:val="04DA7426"/>
    <w:lvl w:ilvl="0" w:tplc="702A9352">
      <w:start w:val="1"/>
      <w:numFmt w:val="upperRoman"/>
      <w:lvlText w:val="%1 - "/>
      <w:lvlJc w:val="left"/>
      <w:pPr>
        <w:ind w:left="2340"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88" w15:restartNumberingAfterBreak="0">
    <w:nsid w:val="726D1FE0"/>
    <w:multiLevelType w:val="hybridMultilevel"/>
    <w:tmpl w:val="36248A88"/>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9" w15:restartNumberingAfterBreak="0">
    <w:nsid w:val="748E4160"/>
    <w:multiLevelType w:val="hybridMultilevel"/>
    <w:tmpl w:val="5C0E1BFC"/>
    <w:lvl w:ilvl="0" w:tplc="0554E3DE">
      <w:start w:val="1"/>
      <w:numFmt w:val="upperRoman"/>
      <w:lvlText w:val="%1 - "/>
      <w:lvlJc w:val="left"/>
      <w:pPr>
        <w:ind w:left="2138" w:hanging="360"/>
      </w:pPr>
      <w:rPr>
        <w:rFonts w:ascii="Arial" w:hAnsi="Arial" w:cs="Arial"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0" w15:restartNumberingAfterBreak="0">
    <w:nsid w:val="77A077F6"/>
    <w:multiLevelType w:val="hybridMultilevel"/>
    <w:tmpl w:val="6B3A2E4A"/>
    <w:lvl w:ilvl="0" w:tplc="5A38943C">
      <w:start w:val="1"/>
      <w:numFmt w:val="ordinal"/>
      <w:lvlText w:val="§ %1"/>
      <w:lvlJc w:val="left"/>
      <w:pPr>
        <w:ind w:left="2191" w:hanging="360"/>
      </w:pPr>
      <w:rPr>
        <w:rFonts w:hint="default"/>
        <w:sz w:val="22"/>
        <w:szCs w:val="22"/>
      </w:rPr>
    </w:lvl>
    <w:lvl w:ilvl="1" w:tplc="04160019" w:tentative="1">
      <w:start w:val="1"/>
      <w:numFmt w:val="lowerLetter"/>
      <w:lvlText w:val="%2."/>
      <w:lvlJc w:val="left"/>
      <w:pPr>
        <w:ind w:left="2911" w:hanging="360"/>
      </w:pPr>
    </w:lvl>
    <w:lvl w:ilvl="2" w:tplc="0416001B" w:tentative="1">
      <w:start w:val="1"/>
      <w:numFmt w:val="lowerRoman"/>
      <w:lvlText w:val="%3."/>
      <w:lvlJc w:val="right"/>
      <w:pPr>
        <w:ind w:left="3631" w:hanging="180"/>
      </w:pPr>
    </w:lvl>
    <w:lvl w:ilvl="3" w:tplc="0416000F" w:tentative="1">
      <w:start w:val="1"/>
      <w:numFmt w:val="decimal"/>
      <w:lvlText w:val="%4."/>
      <w:lvlJc w:val="left"/>
      <w:pPr>
        <w:ind w:left="4351" w:hanging="360"/>
      </w:pPr>
    </w:lvl>
    <w:lvl w:ilvl="4" w:tplc="04160019" w:tentative="1">
      <w:start w:val="1"/>
      <w:numFmt w:val="lowerLetter"/>
      <w:lvlText w:val="%5."/>
      <w:lvlJc w:val="left"/>
      <w:pPr>
        <w:ind w:left="5071" w:hanging="360"/>
      </w:pPr>
    </w:lvl>
    <w:lvl w:ilvl="5" w:tplc="0416001B" w:tentative="1">
      <w:start w:val="1"/>
      <w:numFmt w:val="lowerRoman"/>
      <w:lvlText w:val="%6."/>
      <w:lvlJc w:val="right"/>
      <w:pPr>
        <w:ind w:left="5791" w:hanging="180"/>
      </w:pPr>
    </w:lvl>
    <w:lvl w:ilvl="6" w:tplc="0416000F" w:tentative="1">
      <w:start w:val="1"/>
      <w:numFmt w:val="decimal"/>
      <w:lvlText w:val="%7."/>
      <w:lvlJc w:val="left"/>
      <w:pPr>
        <w:ind w:left="6511" w:hanging="360"/>
      </w:pPr>
    </w:lvl>
    <w:lvl w:ilvl="7" w:tplc="04160019" w:tentative="1">
      <w:start w:val="1"/>
      <w:numFmt w:val="lowerLetter"/>
      <w:lvlText w:val="%8."/>
      <w:lvlJc w:val="left"/>
      <w:pPr>
        <w:ind w:left="7231" w:hanging="360"/>
      </w:pPr>
    </w:lvl>
    <w:lvl w:ilvl="8" w:tplc="0416001B" w:tentative="1">
      <w:start w:val="1"/>
      <w:numFmt w:val="lowerRoman"/>
      <w:lvlText w:val="%9."/>
      <w:lvlJc w:val="right"/>
      <w:pPr>
        <w:ind w:left="7951" w:hanging="180"/>
      </w:pPr>
    </w:lvl>
  </w:abstractNum>
  <w:abstractNum w:abstractNumId="91" w15:restartNumberingAfterBreak="0">
    <w:nsid w:val="77C923F7"/>
    <w:multiLevelType w:val="hybridMultilevel"/>
    <w:tmpl w:val="CD62CA64"/>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2" w15:restartNumberingAfterBreak="0">
    <w:nsid w:val="78C4558E"/>
    <w:multiLevelType w:val="hybridMultilevel"/>
    <w:tmpl w:val="9A040DDE"/>
    <w:lvl w:ilvl="0" w:tplc="1DA6C4FE">
      <w:start w:val="1"/>
      <w:numFmt w:val="ordinal"/>
      <w:lvlText w:val="§ %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3" w15:restartNumberingAfterBreak="0">
    <w:nsid w:val="7A821447"/>
    <w:multiLevelType w:val="hybridMultilevel"/>
    <w:tmpl w:val="466A9D4C"/>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94" w15:restartNumberingAfterBreak="0">
    <w:nsid w:val="7BF5285D"/>
    <w:multiLevelType w:val="hybridMultilevel"/>
    <w:tmpl w:val="6252590E"/>
    <w:lvl w:ilvl="0" w:tplc="F4C00002">
      <w:start w:val="1"/>
      <w:numFmt w:val="upperRoman"/>
      <w:lvlText w:val="%1 - "/>
      <w:lvlJc w:val="left"/>
      <w:pPr>
        <w:ind w:left="2138" w:hanging="360"/>
      </w:pPr>
      <w:rPr>
        <w:rFonts w:ascii="Times New Roman" w:hAnsi="Times New Roman" w:cs="Times New Roman" w:hint="default"/>
        <w:b w:val="0"/>
        <w:i w:val="0"/>
        <w:sz w:val="22"/>
        <w:szCs w:val="22"/>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num w:numId="1" w16cid:durableId="923345192">
    <w:abstractNumId w:val="42"/>
  </w:num>
  <w:num w:numId="2" w16cid:durableId="255094775">
    <w:abstractNumId w:val="34"/>
  </w:num>
  <w:num w:numId="3" w16cid:durableId="177473138">
    <w:abstractNumId w:val="79"/>
  </w:num>
  <w:num w:numId="4" w16cid:durableId="1813523079">
    <w:abstractNumId w:val="48"/>
  </w:num>
  <w:num w:numId="5" w16cid:durableId="309411533">
    <w:abstractNumId w:val="87"/>
  </w:num>
  <w:num w:numId="6" w16cid:durableId="1469324057">
    <w:abstractNumId w:val="46"/>
  </w:num>
  <w:num w:numId="7" w16cid:durableId="316809185">
    <w:abstractNumId w:val="22"/>
  </w:num>
  <w:num w:numId="8" w16cid:durableId="843015357">
    <w:abstractNumId w:val="90"/>
  </w:num>
  <w:num w:numId="9" w16cid:durableId="1266234173">
    <w:abstractNumId w:val="71"/>
  </w:num>
  <w:num w:numId="10" w16cid:durableId="1316228616">
    <w:abstractNumId w:val="9"/>
  </w:num>
  <w:num w:numId="11" w16cid:durableId="1001541100">
    <w:abstractNumId w:val="10"/>
  </w:num>
  <w:num w:numId="12" w16cid:durableId="1764303063">
    <w:abstractNumId w:val="21"/>
  </w:num>
  <w:num w:numId="13" w16cid:durableId="235557260">
    <w:abstractNumId w:val="26"/>
  </w:num>
  <w:num w:numId="14" w16cid:durableId="988752831">
    <w:abstractNumId w:val="3"/>
  </w:num>
  <w:num w:numId="15" w16cid:durableId="1869029190">
    <w:abstractNumId w:val="91"/>
  </w:num>
  <w:num w:numId="16" w16cid:durableId="15353918">
    <w:abstractNumId w:val="38"/>
  </w:num>
  <w:num w:numId="17" w16cid:durableId="11609316">
    <w:abstractNumId w:val="83"/>
  </w:num>
  <w:num w:numId="18" w16cid:durableId="1430851738">
    <w:abstractNumId w:val="20"/>
  </w:num>
  <w:num w:numId="19" w16cid:durableId="565068432">
    <w:abstractNumId w:val="53"/>
  </w:num>
  <w:num w:numId="20" w16cid:durableId="988482434">
    <w:abstractNumId w:val="23"/>
  </w:num>
  <w:num w:numId="21" w16cid:durableId="1909152578">
    <w:abstractNumId w:val="44"/>
  </w:num>
  <w:num w:numId="22" w16cid:durableId="858276310">
    <w:abstractNumId w:val="70"/>
  </w:num>
  <w:num w:numId="23" w16cid:durableId="315769014">
    <w:abstractNumId w:val="41"/>
  </w:num>
  <w:num w:numId="24" w16cid:durableId="626201226">
    <w:abstractNumId w:val="78"/>
  </w:num>
  <w:num w:numId="25" w16cid:durableId="1068191174">
    <w:abstractNumId w:val="84"/>
  </w:num>
  <w:num w:numId="26" w16cid:durableId="1416630634">
    <w:abstractNumId w:val="58"/>
  </w:num>
  <w:num w:numId="27" w16cid:durableId="399519026">
    <w:abstractNumId w:val="4"/>
  </w:num>
  <w:num w:numId="28" w16cid:durableId="257714041">
    <w:abstractNumId w:val="49"/>
  </w:num>
  <w:num w:numId="29" w16cid:durableId="936012895">
    <w:abstractNumId w:val="61"/>
  </w:num>
  <w:num w:numId="30" w16cid:durableId="2092922569">
    <w:abstractNumId w:val="47"/>
  </w:num>
  <w:num w:numId="31" w16cid:durableId="900672083">
    <w:abstractNumId w:val="72"/>
  </w:num>
  <w:num w:numId="32" w16cid:durableId="1718822535">
    <w:abstractNumId w:val="54"/>
  </w:num>
  <w:num w:numId="33" w16cid:durableId="860437217">
    <w:abstractNumId w:val="94"/>
  </w:num>
  <w:num w:numId="34" w16cid:durableId="94597091">
    <w:abstractNumId w:val="31"/>
  </w:num>
  <w:num w:numId="35" w16cid:durableId="1540162181">
    <w:abstractNumId w:val="65"/>
  </w:num>
  <w:num w:numId="36" w16cid:durableId="289943578">
    <w:abstractNumId w:val="2"/>
  </w:num>
  <w:num w:numId="37" w16cid:durableId="893661216">
    <w:abstractNumId w:val="73"/>
  </w:num>
  <w:num w:numId="38" w16cid:durableId="1668285384">
    <w:abstractNumId w:val="35"/>
  </w:num>
  <w:num w:numId="39" w16cid:durableId="105010425">
    <w:abstractNumId w:val="19"/>
  </w:num>
  <w:num w:numId="40" w16cid:durableId="82647008">
    <w:abstractNumId w:val="24"/>
  </w:num>
  <w:num w:numId="41" w16cid:durableId="1369260374">
    <w:abstractNumId w:val="36"/>
  </w:num>
  <w:num w:numId="42" w16cid:durableId="388117640">
    <w:abstractNumId w:val="5"/>
  </w:num>
  <w:num w:numId="43" w16cid:durableId="775826546">
    <w:abstractNumId w:val="56"/>
  </w:num>
  <w:num w:numId="44" w16cid:durableId="2010325495">
    <w:abstractNumId w:val="25"/>
  </w:num>
  <w:num w:numId="45" w16cid:durableId="1001813462">
    <w:abstractNumId w:val="89"/>
  </w:num>
  <w:num w:numId="46" w16cid:durableId="1089428752">
    <w:abstractNumId w:val="88"/>
  </w:num>
  <w:num w:numId="47" w16cid:durableId="1685008823">
    <w:abstractNumId w:val="75"/>
  </w:num>
  <w:num w:numId="48" w16cid:durableId="373165245">
    <w:abstractNumId w:val="76"/>
  </w:num>
  <w:num w:numId="49" w16cid:durableId="615407864">
    <w:abstractNumId w:val="51"/>
  </w:num>
  <w:num w:numId="50" w16cid:durableId="553468563">
    <w:abstractNumId w:val="57"/>
  </w:num>
  <w:num w:numId="51" w16cid:durableId="1701318548">
    <w:abstractNumId w:val="69"/>
  </w:num>
  <w:num w:numId="52" w16cid:durableId="1289436434">
    <w:abstractNumId w:val="17"/>
  </w:num>
  <w:num w:numId="53" w16cid:durableId="2084376977">
    <w:abstractNumId w:val="27"/>
  </w:num>
  <w:num w:numId="54" w16cid:durableId="817112128">
    <w:abstractNumId w:val="74"/>
  </w:num>
  <w:num w:numId="55" w16cid:durableId="1041709719">
    <w:abstractNumId w:val="93"/>
  </w:num>
  <w:num w:numId="56" w16cid:durableId="1554930189">
    <w:abstractNumId w:val="85"/>
  </w:num>
  <w:num w:numId="57" w16cid:durableId="2117090426">
    <w:abstractNumId w:val="45"/>
  </w:num>
  <w:num w:numId="58" w16cid:durableId="115491445">
    <w:abstractNumId w:val="43"/>
  </w:num>
  <w:num w:numId="59" w16cid:durableId="832187214">
    <w:abstractNumId w:val="16"/>
  </w:num>
  <w:num w:numId="60" w16cid:durableId="1908764721">
    <w:abstractNumId w:val="62"/>
  </w:num>
  <w:num w:numId="61" w16cid:durableId="214969002">
    <w:abstractNumId w:val="8"/>
  </w:num>
  <w:num w:numId="62" w16cid:durableId="1829704904">
    <w:abstractNumId w:val="68"/>
  </w:num>
  <w:num w:numId="63" w16cid:durableId="67773193">
    <w:abstractNumId w:val="52"/>
  </w:num>
  <w:num w:numId="64" w16cid:durableId="779379849">
    <w:abstractNumId w:val="28"/>
  </w:num>
  <w:num w:numId="65" w16cid:durableId="1446969598">
    <w:abstractNumId w:val="40"/>
  </w:num>
  <w:num w:numId="66" w16cid:durableId="924804316">
    <w:abstractNumId w:val="12"/>
  </w:num>
  <w:num w:numId="67" w16cid:durableId="1402172866">
    <w:abstractNumId w:val="67"/>
  </w:num>
  <w:num w:numId="68" w16cid:durableId="626282068">
    <w:abstractNumId w:val="32"/>
  </w:num>
  <w:num w:numId="69" w16cid:durableId="460995744">
    <w:abstractNumId w:val="6"/>
  </w:num>
  <w:num w:numId="70" w16cid:durableId="1253975094">
    <w:abstractNumId w:val="55"/>
  </w:num>
  <w:num w:numId="71" w16cid:durableId="369065613">
    <w:abstractNumId w:val="37"/>
  </w:num>
  <w:num w:numId="72" w16cid:durableId="1524247019">
    <w:abstractNumId w:val="59"/>
  </w:num>
  <w:num w:numId="73" w16cid:durableId="947392191">
    <w:abstractNumId w:val="66"/>
  </w:num>
  <w:num w:numId="74" w16cid:durableId="154415152">
    <w:abstractNumId w:val="81"/>
  </w:num>
  <w:num w:numId="75" w16cid:durableId="421030919">
    <w:abstractNumId w:val="15"/>
  </w:num>
  <w:num w:numId="76" w16cid:durableId="938485382">
    <w:abstractNumId w:val="11"/>
  </w:num>
  <w:num w:numId="77" w16cid:durableId="1642152565">
    <w:abstractNumId w:val="39"/>
  </w:num>
  <w:num w:numId="78" w16cid:durableId="933367792">
    <w:abstractNumId w:val="18"/>
  </w:num>
  <w:num w:numId="79" w16cid:durableId="444037003">
    <w:abstractNumId w:val="82"/>
  </w:num>
  <w:num w:numId="80" w16cid:durableId="394865038">
    <w:abstractNumId w:val="64"/>
  </w:num>
  <w:num w:numId="81" w16cid:durableId="558370925">
    <w:abstractNumId w:val="80"/>
  </w:num>
  <w:num w:numId="82" w16cid:durableId="967394816">
    <w:abstractNumId w:val="33"/>
  </w:num>
  <w:num w:numId="83" w16cid:durableId="1548561975">
    <w:abstractNumId w:val="29"/>
  </w:num>
  <w:num w:numId="84" w16cid:durableId="1417823932">
    <w:abstractNumId w:val="86"/>
  </w:num>
  <w:num w:numId="85" w16cid:durableId="1174150725">
    <w:abstractNumId w:val="77"/>
  </w:num>
  <w:num w:numId="86" w16cid:durableId="1041825831">
    <w:abstractNumId w:val="92"/>
  </w:num>
  <w:num w:numId="87" w16cid:durableId="1083910629">
    <w:abstractNumId w:val="63"/>
  </w:num>
  <w:num w:numId="88" w16cid:durableId="1016809970">
    <w:abstractNumId w:val="13"/>
  </w:num>
  <w:num w:numId="89" w16cid:durableId="329021514">
    <w:abstractNumId w:val="7"/>
  </w:num>
  <w:num w:numId="90" w16cid:durableId="1005862122">
    <w:abstractNumId w:val="14"/>
  </w:num>
  <w:num w:numId="91" w16cid:durableId="1716077000">
    <w:abstractNumId w:val="50"/>
  </w:num>
  <w:num w:numId="92" w16cid:durableId="1969315287">
    <w:abstractNumId w:val="60"/>
  </w:num>
  <w:num w:numId="93" w16cid:durableId="112871202">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ADF"/>
    <w:rsid w:val="00000E19"/>
    <w:rsid w:val="00002029"/>
    <w:rsid w:val="00002A43"/>
    <w:rsid w:val="00004BD0"/>
    <w:rsid w:val="00006E5D"/>
    <w:rsid w:val="000079E0"/>
    <w:rsid w:val="000140E8"/>
    <w:rsid w:val="000209EA"/>
    <w:rsid w:val="00021E5C"/>
    <w:rsid w:val="00027EB1"/>
    <w:rsid w:val="000306A0"/>
    <w:rsid w:val="00030DEF"/>
    <w:rsid w:val="00031457"/>
    <w:rsid w:val="000410FD"/>
    <w:rsid w:val="0004176A"/>
    <w:rsid w:val="00043FFF"/>
    <w:rsid w:val="0004488F"/>
    <w:rsid w:val="0004543B"/>
    <w:rsid w:val="00053AE6"/>
    <w:rsid w:val="00056C50"/>
    <w:rsid w:val="000574C9"/>
    <w:rsid w:val="00061178"/>
    <w:rsid w:val="00061F70"/>
    <w:rsid w:val="00063ED6"/>
    <w:rsid w:val="0006644A"/>
    <w:rsid w:val="00072AB2"/>
    <w:rsid w:val="00072FE0"/>
    <w:rsid w:val="0007364A"/>
    <w:rsid w:val="000743CF"/>
    <w:rsid w:val="00075056"/>
    <w:rsid w:val="00075E15"/>
    <w:rsid w:val="0007618C"/>
    <w:rsid w:val="0007650E"/>
    <w:rsid w:val="00076783"/>
    <w:rsid w:val="00081C98"/>
    <w:rsid w:val="000824F8"/>
    <w:rsid w:val="00083201"/>
    <w:rsid w:val="000842B7"/>
    <w:rsid w:val="0008472C"/>
    <w:rsid w:val="000916E0"/>
    <w:rsid w:val="000931EF"/>
    <w:rsid w:val="000A11CD"/>
    <w:rsid w:val="000A4B06"/>
    <w:rsid w:val="000A50C9"/>
    <w:rsid w:val="000A5650"/>
    <w:rsid w:val="000A6888"/>
    <w:rsid w:val="000B3A37"/>
    <w:rsid w:val="000C4090"/>
    <w:rsid w:val="000C45E2"/>
    <w:rsid w:val="000C60BC"/>
    <w:rsid w:val="000C633A"/>
    <w:rsid w:val="000C7D14"/>
    <w:rsid w:val="000D1556"/>
    <w:rsid w:val="000D1A4E"/>
    <w:rsid w:val="000D242A"/>
    <w:rsid w:val="000D5760"/>
    <w:rsid w:val="000D7DC5"/>
    <w:rsid w:val="000E1538"/>
    <w:rsid w:val="000E2866"/>
    <w:rsid w:val="000E488A"/>
    <w:rsid w:val="000E6FE5"/>
    <w:rsid w:val="000F0044"/>
    <w:rsid w:val="000F0094"/>
    <w:rsid w:val="000F06D4"/>
    <w:rsid w:val="000F2CC4"/>
    <w:rsid w:val="000F549E"/>
    <w:rsid w:val="001054FC"/>
    <w:rsid w:val="00105C63"/>
    <w:rsid w:val="00106B0C"/>
    <w:rsid w:val="00114422"/>
    <w:rsid w:val="001145AE"/>
    <w:rsid w:val="001149FE"/>
    <w:rsid w:val="0011757A"/>
    <w:rsid w:val="001175B7"/>
    <w:rsid w:val="00117FC6"/>
    <w:rsid w:val="001231A1"/>
    <w:rsid w:val="001240B4"/>
    <w:rsid w:val="001333EC"/>
    <w:rsid w:val="001366D5"/>
    <w:rsid w:val="0013714B"/>
    <w:rsid w:val="0013770E"/>
    <w:rsid w:val="00141DDA"/>
    <w:rsid w:val="00141FC9"/>
    <w:rsid w:val="001443C0"/>
    <w:rsid w:val="00144579"/>
    <w:rsid w:val="00145096"/>
    <w:rsid w:val="001452CA"/>
    <w:rsid w:val="001472E9"/>
    <w:rsid w:val="00152019"/>
    <w:rsid w:val="001529C9"/>
    <w:rsid w:val="00153008"/>
    <w:rsid w:val="001532AE"/>
    <w:rsid w:val="0015445F"/>
    <w:rsid w:val="00154860"/>
    <w:rsid w:val="00155081"/>
    <w:rsid w:val="001554B8"/>
    <w:rsid w:val="00155694"/>
    <w:rsid w:val="00155CC3"/>
    <w:rsid w:val="0016057E"/>
    <w:rsid w:val="001635E0"/>
    <w:rsid w:val="00166413"/>
    <w:rsid w:val="001731E0"/>
    <w:rsid w:val="001761A1"/>
    <w:rsid w:val="00176D53"/>
    <w:rsid w:val="00177623"/>
    <w:rsid w:val="00180FE1"/>
    <w:rsid w:val="001842B0"/>
    <w:rsid w:val="001853E8"/>
    <w:rsid w:val="00186150"/>
    <w:rsid w:val="00190BF9"/>
    <w:rsid w:val="00195E67"/>
    <w:rsid w:val="00196434"/>
    <w:rsid w:val="001972FB"/>
    <w:rsid w:val="001973C6"/>
    <w:rsid w:val="001A13E5"/>
    <w:rsid w:val="001A301D"/>
    <w:rsid w:val="001A45B8"/>
    <w:rsid w:val="001A522C"/>
    <w:rsid w:val="001A66A8"/>
    <w:rsid w:val="001A72CB"/>
    <w:rsid w:val="001B0721"/>
    <w:rsid w:val="001B134B"/>
    <w:rsid w:val="001B1A41"/>
    <w:rsid w:val="001B2F49"/>
    <w:rsid w:val="001B3656"/>
    <w:rsid w:val="001B4372"/>
    <w:rsid w:val="001B46A1"/>
    <w:rsid w:val="001C1CF9"/>
    <w:rsid w:val="001C3075"/>
    <w:rsid w:val="001C468A"/>
    <w:rsid w:val="001C6900"/>
    <w:rsid w:val="001D18FE"/>
    <w:rsid w:val="001D2E34"/>
    <w:rsid w:val="001D3CE0"/>
    <w:rsid w:val="001D5327"/>
    <w:rsid w:val="001D710C"/>
    <w:rsid w:val="001E1BA0"/>
    <w:rsid w:val="001E3ADF"/>
    <w:rsid w:val="001E6880"/>
    <w:rsid w:val="001E7F2D"/>
    <w:rsid w:val="001F0EAB"/>
    <w:rsid w:val="001F1483"/>
    <w:rsid w:val="001F31D2"/>
    <w:rsid w:val="00204668"/>
    <w:rsid w:val="0020670A"/>
    <w:rsid w:val="002077DD"/>
    <w:rsid w:val="0021350F"/>
    <w:rsid w:val="00214003"/>
    <w:rsid w:val="00214419"/>
    <w:rsid w:val="002179AA"/>
    <w:rsid w:val="00217E69"/>
    <w:rsid w:val="00225689"/>
    <w:rsid w:val="00226E4A"/>
    <w:rsid w:val="002318A2"/>
    <w:rsid w:val="002320A5"/>
    <w:rsid w:val="00233ED5"/>
    <w:rsid w:val="002346B8"/>
    <w:rsid w:val="002347DE"/>
    <w:rsid w:val="00235EEC"/>
    <w:rsid w:val="0023786E"/>
    <w:rsid w:val="00241F5C"/>
    <w:rsid w:val="002424D3"/>
    <w:rsid w:val="002430D6"/>
    <w:rsid w:val="00244932"/>
    <w:rsid w:val="00245F5D"/>
    <w:rsid w:val="00247221"/>
    <w:rsid w:val="00247C30"/>
    <w:rsid w:val="00251FA8"/>
    <w:rsid w:val="002549DA"/>
    <w:rsid w:val="00254EBD"/>
    <w:rsid w:val="00255356"/>
    <w:rsid w:val="00256F85"/>
    <w:rsid w:val="00260417"/>
    <w:rsid w:val="002617D0"/>
    <w:rsid w:val="00267DB3"/>
    <w:rsid w:val="002748D6"/>
    <w:rsid w:val="00275867"/>
    <w:rsid w:val="002764CA"/>
    <w:rsid w:val="00281E57"/>
    <w:rsid w:val="00283714"/>
    <w:rsid w:val="00285C4E"/>
    <w:rsid w:val="00286460"/>
    <w:rsid w:val="002928D4"/>
    <w:rsid w:val="00294132"/>
    <w:rsid w:val="00295D39"/>
    <w:rsid w:val="00296B67"/>
    <w:rsid w:val="00297DFB"/>
    <w:rsid w:val="002A0C1F"/>
    <w:rsid w:val="002A2997"/>
    <w:rsid w:val="002A5412"/>
    <w:rsid w:val="002A54CB"/>
    <w:rsid w:val="002A6D3A"/>
    <w:rsid w:val="002B0CA7"/>
    <w:rsid w:val="002B1AFA"/>
    <w:rsid w:val="002B2283"/>
    <w:rsid w:val="002B32BF"/>
    <w:rsid w:val="002B3559"/>
    <w:rsid w:val="002B5F9F"/>
    <w:rsid w:val="002C1192"/>
    <w:rsid w:val="002C47F1"/>
    <w:rsid w:val="002C7A6C"/>
    <w:rsid w:val="002D3512"/>
    <w:rsid w:val="002D7F23"/>
    <w:rsid w:val="002E0808"/>
    <w:rsid w:val="002E36B7"/>
    <w:rsid w:val="002E4A2F"/>
    <w:rsid w:val="002E558C"/>
    <w:rsid w:val="002E684D"/>
    <w:rsid w:val="002E7A12"/>
    <w:rsid w:val="002F57DD"/>
    <w:rsid w:val="002F7F00"/>
    <w:rsid w:val="003100C8"/>
    <w:rsid w:val="0031122C"/>
    <w:rsid w:val="00313542"/>
    <w:rsid w:val="00315D7E"/>
    <w:rsid w:val="00316BD6"/>
    <w:rsid w:val="00320B45"/>
    <w:rsid w:val="0032315D"/>
    <w:rsid w:val="003237B7"/>
    <w:rsid w:val="003245C8"/>
    <w:rsid w:val="00324796"/>
    <w:rsid w:val="00325832"/>
    <w:rsid w:val="0032708A"/>
    <w:rsid w:val="00330E12"/>
    <w:rsid w:val="00331516"/>
    <w:rsid w:val="003359E9"/>
    <w:rsid w:val="00342928"/>
    <w:rsid w:val="00342D6D"/>
    <w:rsid w:val="0034385E"/>
    <w:rsid w:val="003442A5"/>
    <w:rsid w:val="003460FA"/>
    <w:rsid w:val="00350461"/>
    <w:rsid w:val="00351C37"/>
    <w:rsid w:val="00352AAC"/>
    <w:rsid w:val="003549E1"/>
    <w:rsid w:val="00356ED0"/>
    <w:rsid w:val="003570C1"/>
    <w:rsid w:val="0035761D"/>
    <w:rsid w:val="00357E36"/>
    <w:rsid w:val="003617FB"/>
    <w:rsid w:val="00361AE6"/>
    <w:rsid w:val="003629A0"/>
    <w:rsid w:val="00362F95"/>
    <w:rsid w:val="00363902"/>
    <w:rsid w:val="00364EF2"/>
    <w:rsid w:val="00365DB9"/>
    <w:rsid w:val="00371E8B"/>
    <w:rsid w:val="0037229E"/>
    <w:rsid w:val="0037389D"/>
    <w:rsid w:val="00380C59"/>
    <w:rsid w:val="00381304"/>
    <w:rsid w:val="00382B13"/>
    <w:rsid w:val="003831A6"/>
    <w:rsid w:val="00385A2F"/>
    <w:rsid w:val="003862B7"/>
    <w:rsid w:val="003904A5"/>
    <w:rsid w:val="0039125B"/>
    <w:rsid w:val="00394094"/>
    <w:rsid w:val="003965DF"/>
    <w:rsid w:val="003978E8"/>
    <w:rsid w:val="00397DE1"/>
    <w:rsid w:val="003A24D3"/>
    <w:rsid w:val="003A66F9"/>
    <w:rsid w:val="003B02B3"/>
    <w:rsid w:val="003B2F9F"/>
    <w:rsid w:val="003B4572"/>
    <w:rsid w:val="003B45AD"/>
    <w:rsid w:val="003C2D72"/>
    <w:rsid w:val="003C6C79"/>
    <w:rsid w:val="003D27BC"/>
    <w:rsid w:val="003D3BEF"/>
    <w:rsid w:val="003D400F"/>
    <w:rsid w:val="003D668D"/>
    <w:rsid w:val="003D7E50"/>
    <w:rsid w:val="003E0DB7"/>
    <w:rsid w:val="003E239A"/>
    <w:rsid w:val="003E37E2"/>
    <w:rsid w:val="003E3816"/>
    <w:rsid w:val="003E5124"/>
    <w:rsid w:val="003E600F"/>
    <w:rsid w:val="003E6050"/>
    <w:rsid w:val="003E7D2A"/>
    <w:rsid w:val="003E7FAE"/>
    <w:rsid w:val="003F0AC9"/>
    <w:rsid w:val="003F1932"/>
    <w:rsid w:val="003F3109"/>
    <w:rsid w:val="003F7828"/>
    <w:rsid w:val="00400CFF"/>
    <w:rsid w:val="00400D50"/>
    <w:rsid w:val="00403C16"/>
    <w:rsid w:val="00404B7C"/>
    <w:rsid w:val="00405534"/>
    <w:rsid w:val="00407584"/>
    <w:rsid w:val="00411C4D"/>
    <w:rsid w:val="004131AE"/>
    <w:rsid w:val="004132BE"/>
    <w:rsid w:val="0041454D"/>
    <w:rsid w:val="004161C0"/>
    <w:rsid w:val="00416A29"/>
    <w:rsid w:val="004175DD"/>
    <w:rsid w:val="00417952"/>
    <w:rsid w:val="00421227"/>
    <w:rsid w:val="00423B4B"/>
    <w:rsid w:val="0043063C"/>
    <w:rsid w:val="00431B04"/>
    <w:rsid w:val="0043211D"/>
    <w:rsid w:val="0043295B"/>
    <w:rsid w:val="00434354"/>
    <w:rsid w:val="00435950"/>
    <w:rsid w:val="00437C8A"/>
    <w:rsid w:val="00445A5A"/>
    <w:rsid w:val="00447501"/>
    <w:rsid w:val="00450E65"/>
    <w:rsid w:val="004517EC"/>
    <w:rsid w:val="0045281E"/>
    <w:rsid w:val="00453F50"/>
    <w:rsid w:val="00456249"/>
    <w:rsid w:val="004608B3"/>
    <w:rsid w:val="0046222D"/>
    <w:rsid w:val="00466BF1"/>
    <w:rsid w:val="00466FEE"/>
    <w:rsid w:val="004711F7"/>
    <w:rsid w:val="004718EE"/>
    <w:rsid w:val="00472C5F"/>
    <w:rsid w:val="00473457"/>
    <w:rsid w:val="00477217"/>
    <w:rsid w:val="00482FFE"/>
    <w:rsid w:val="00483D6A"/>
    <w:rsid w:val="004850AC"/>
    <w:rsid w:val="00485919"/>
    <w:rsid w:val="00487840"/>
    <w:rsid w:val="004943F0"/>
    <w:rsid w:val="00494F25"/>
    <w:rsid w:val="00496CF9"/>
    <w:rsid w:val="004A20E0"/>
    <w:rsid w:val="004A27FA"/>
    <w:rsid w:val="004A2A78"/>
    <w:rsid w:val="004A3B87"/>
    <w:rsid w:val="004A74F3"/>
    <w:rsid w:val="004B00FD"/>
    <w:rsid w:val="004B10E0"/>
    <w:rsid w:val="004B170D"/>
    <w:rsid w:val="004B17DC"/>
    <w:rsid w:val="004B3D93"/>
    <w:rsid w:val="004B6D8B"/>
    <w:rsid w:val="004C0518"/>
    <w:rsid w:val="004C19E0"/>
    <w:rsid w:val="004C1AFE"/>
    <w:rsid w:val="004C407E"/>
    <w:rsid w:val="004C4243"/>
    <w:rsid w:val="004C63B2"/>
    <w:rsid w:val="004C78BC"/>
    <w:rsid w:val="004C7A9A"/>
    <w:rsid w:val="004C7E2C"/>
    <w:rsid w:val="004D06DA"/>
    <w:rsid w:val="004D1F7F"/>
    <w:rsid w:val="004D2CE4"/>
    <w:rsid w:val="004D2FE7"/>
    <w:rsid w:val="004E0D73"/>
    <w:rsid w:val="004E1F7A"/>
    <w:rsid w:val="004E76DB"/>
    <w:rsid w:val="004F0DC8"/>
    <w:rsid w:val="004F30F2"/>
    <w:rsid w:val="004F3AFB"/>
    <w:rsid w:val="004F4690"/>
    <w:rsid w:val="004F6184"/>
    <w:rsid w:val="0050107C"/>
    <w:rsid w:val="005020B1"/>
    <w:rsid w:val="00506923"/>
    <w:rsid w:val="0050755A"/>
    <w:rsid w:val="00507974"/>
    <w:rsid w:val="0051304C"/>
    <w:rsid w:val="005144EB"/>
    <w:rsid w:val="00515CF3"/>
    <w:rsid w:val="00522D7B"/>
    <w:rsid w:val="0052416B"/>
    <w:rsid w:val="00524A3E"/>
    <w:rsid w:val="00532B11"/>
    <w:rsid w:val="00533297"/>
    <w:rsid w:val="005348C1"/>
    <w:rsid w:val="00535B00"/>
    <w:rsid w:val="00540121"/>
    <w:rsid w:val="0054270C"/>
    <w:rsid w:val="00546CDA"/>
    <w:rsid w:val="005542F6"/>
    <w:rsid w:val="00554C13"/>
    <w:rsid w:val="00556ED3"/>
    <w:rsid w:val="00560F37"/>
    <w:rsid w:val="00562053"/>
    <w:rsid w:val="00565AFF"/>
    <w:rsid w:val="00565D77"/>
    <w:rsid w:val="00566266"/>
    <w:rsid w:val="005716A8"/>
    <w:rsid w:val="0057320B"/>
    <w:rsid w:val="0057342E"/>
    <w:rsid w:val="00574710"/>
    <w:rsid w:val="00574809"/>
    <w:rsid w:val="00575CB0"/>
    <w:rsid w:val="00582CC0"/>
    <w:rsid w:val="0058490C"/>
    <w:rsid w:val="005866DF"/>
    <w:rsid w:val="005876A5"/>
    <w:rsid w:val="00587D3D"/>
    <w:rsid w:val="005914F2"/>
    <w:rsid w:val="00591BF5"/>
    <w:rsid w:val="0059519F"/>
    <w:rsid w:val="005A5E51"/>
    <w:rsid w:val="005A7F22"/>
    <w:rsid w:val="005B0418"/>
    <w:rsid w:val="005B245D"/>
    <w:rsid w:val="005B4A73"/>
    <w:rsid w:val="005B6131"/>
    <w:rsid w:val="005B7180"/>
    <w:rsid w:val="005C2276"/>
    <w:rsid w:val="005C283A"/>
    <w:rsid w:val="005C7F36"/>
    <w:rsid w:val="005D1116"/>
    <w:rsid w:val="005D24AD"/>
    <w:rsid w:val="005D40D5"/>
    <w:rsid w:val="005D5C69"/>
    <w:rsid w:val="005D62B0"/>
    <w:rsid w:val="005E0662"/>
    <w:rsid w:val="005E6A59"/>
    <w:rsid w:val="005F1163"/>
    <w:rsid w:val="005F1461"/>
    <w:rsid w:val="005F326F"/>
    <w:rsid w:val="005F4111"/>
    <w:rsid w:val="005F4294"/>
    <w:rsid w:val="005F4D45"/>
    <w:rsid w:val="005F4DCB"/>
    <w:rsid w:val="005F7754"/>
    <w:rsid w:val="00600419"/>
    <w:rsid w:val="006010B0"/>
    <w:rsid w:val="006020BA"/>
    <w:rsid w:val="00602214"/>
    <w:rsid w:val="006022E4"/>
    <w:rsid w:val="00605DAA"/>
    <w:rsid w:val="00605EF5"/>
    <w:rsid w:val="00607990"/>
    <w:rsid w:val="006138AB"/>
    <w:rsid w:val="00613A49"/>
    <w:rsid w:val="00613D3D"/>
    <w:rsid w:val="006140A0"/>
    <w:rsid w:val="00616C42"/>
    <w:rsid w:val="00617B41"/>
    <w:rsid w:val="00622F46"/>
    <w:rsid w:val="00623981"/>
    <w:rsid w:val="00624547"/>
    <w:rsid w:val="0062545F"/>
    <w:rsid w:val="00625F41"/>
    <w:rsid w:val="00626E5D"/>
    <w:rsid w:val="006279FA"/>
    <w:rsid w:val="00627E1B"/>
    <w:rsid w:val="00630DFA"/>
    <w:rsid w:val="00631769"/>
    <w:rsid w:val="006328F4"/>
    <w:rsid w:val="00633C41"/>
    <w:rsid w:val="006350BD"/>
    <w:rsid w:val="006358BC"/>
    <w:rsid w:val="0063641D"/>
    <w:rsid w:val="00640FFC"/>
    <w:rsid w:val="006413A9"/>
    <w:rsid w:val="006440E1"/>
    <w:rsid w:val="00644ADE"/>
    <w:rsid w:val="00654084"/>
    <w:rsid w:val="00656CBC"/>
    <w:rsid w:val="0066050C"/>
    <w:rsid w:val="006631F9"/>
    <w:rsid w:val="006716F9"/>
    <w:rsid w:val="00674461"/>
    <w:rsid w:val="00674C1F"/>
    <w:rsid w:val="00674C57"/>
    <w:rsid w:val="00675B01"/>
    <w:rsid w:val="006812A5"/>
    <w:rsid w:val="00682000"/>
    <w:rsid w:val="00682251"/>
    <w:rsid w:val="00682EC2"/>
    <w:rsid w:val="0068495C"/>
    <w:rsid w:val="0068501B"/>
    <w:rsid w:val="006858F3"/>
    <w:rsid w:val="006902AE"/>
    <w:rsid w:val="006915D6"/>
    <w:rsid w:val="00693EEA"/>
    <w:rsid w:val="006A0656"/>
    <w:rsid w:val="006A0AEA"/>
    <w:rsid w:val="006A0D34"/>
    <w:rsid w:val="006A2100"/>
    <w:rsid w:val="006A26FF"/>
    <w:rsid w:val="006A4F6B"/>
    <w:rsid w:val="006A703E"/>
    <w:rsid w:val="006A75CE"/>
    <w:rsid w:val="006A7898"/>
    <w:rsid w:val="006B33AF"/>
    <w:rsid w:val="006B3DF7"/>
    <w:rsid w:val="006C01CD"/>
    <w:rsid w:val="006C140E"/>
    <w:rsid w:val="006C21AA"/>
    <w:rsid w:val="006C33CE"/>
    <w:rsid w:val="006C43B7"/>
    <w:rsid w:val="006C4650"/>
    <w:rsid w:val="006C7DD4"/>
    <w:rsid w:val="006D327B"/>
    <w:rsid w:val="006D3996"/>
    <w:rsid w:val="006E5F0E"/>
    <w:rsid w:val="006E736A"/>
    <w:rsid w:val="006E797C"/>
    <w:rsid w:val="006F1571"/>
    <w:rsid w:val="006F26D2"/>
    <w:rsid w:val="006F287A"/>
    <w:rsid w:val="006F6511"/>
    <w:rsid w:val="007000CD"/>
    <w:rsid w:val="0070317D"/>
    <w:rsid w:val="00703E6C"/>
    <w:rsid w:val="00704A6A"/>
    <w:rsid w:val="007078DF"/>
    <w:rsid w:val="00713B9A"/>
    <w:rsid w:val="00715F25"/>
    <w:rsid w:val="0071729A"/>
    <w:rsid w:val="00717518"/>
    <w:rsid w:val="007208D6"/>
    <w:rsid w:val="00722E61"/>
    <w:rsid w:val="00724323"/>
    <w:rsid w:val="00726812"/>
    <w:rsid w:val="0072708F"/>
    <w:rsid w:val="0072737B"/>
    <w:rsid w:val="00727ADF"/>
    <w:rsid w:val="0073188D"/>
    <w:rsid w:val="007320BA"/>
    <w:rsid w:val="007348F4"/>
    <w:rsid w:val="00735931"/>
    <w:rsid w:val="00736605"/>
    <w:rsid w:val="00736B6F"/>
    <w:rsid w:val="007370AE"/>
    <w:rsid w:val="00740C65"/>
    <w:rsid w:val="00740EB9"/>
    <w:rsid w:val="0074331A"/>
    <w:rsid w:val="007453F6"/>
    <w:rsid w:val="00745528"/>
    <w:rsid w:val="00745DCB"/>
    <w:rsid w:val="00747001"/>
    <w:rsid w:val="00747C74"/>
    <w:rsid w:val="00752C18"/>
    <w:rsid w:val="0075405B"/>
    <w:rsid w:val="00755D48"/>
    <w:rsid w:val="007609FF"/>
    <w:rsid w:val="00772161"/>
    <w:rsid w:val="007732DF"/>
    <w:rsid w:val="00773C6E"/>
    <w:rsid w:val="00775425"/>
    <w:rsid w:val="0077720C"/>
    <w:rsid w:val="007816BC"/>
    <w:rsid w:val="00784432"/>
    <w:rsid w:val="00785160"/>
    <w:rsid w:val="00786B7C"/>
    <w:rsid w:val="007877A2"/>
    <w:rsid w:val="00791FFA"/>
    <w:rsid w:val="007934D6"/>
    <w:rsid w:val="007966C2"/>
    <w:rsid w:val="007A07C9"/>
    <w:rsid w:val="007A40A1"/>
    <w:rsid w:val="007A5106"/>
    <w:rsid w:val="007A5A02"/>
    <w:rsid w:val="007A7100"/>
    <w:rsid w:val="007B1C65"/>
    <w:rsid w:val="007B28F0"/>
    <w:rsid w:val="007B6C2D"/>
    <w:rsid w:val="007B7C6D"/>
    <w:rsid w:val="007B7C98"/>
    <w:rsid w:val="007C2E43"/>
    <w:rsid w:val="007C5049"/>
    <w:rsid w:val="007C7CF7"/>
    <w:rsid w:val="007E08DE"/>
    <w:rsid w:val="007E0DAC"/>
    <w:rsid w:val="007E1A25"/>
    <w:rsid w:val="007E37DE"/>
    <w:rsid w:val="007E4B17"/>
    <w:rsid w:val="007E4B5A"/>
    <w:rsid w:val="007E5D02"/>
    <w:rsid w:val="007E614D"/>
    <w:rsid w:val="007E7647"/>
    <w:rsid w:val="007E7A17"/>
    <w:rsid w:val="007F0366"/>
    <w:rsid w:val="007F05C8"/>
    <w:rsid w:val="007F1939"/>
    <w:rsid w:val="007F2272"/>
    <w:rsid w:val="007F3DC9"/>
    <w:rsid w:val="007F3EED"/>
    <w:rsid w:val="007F4AFE"/>
    <w:rsid w:val="007F5436"/>
    <w:rsid w:val="00802F1D"/>
    <w:rsid w:val="0080576F"/>
    <w:rsid w:val="00806DAD"/>
    <w:rsid w:val="008143EE"/>
    <w:rsid w:val="008167C8"/>
    <w:rsid w:val="00816A29"/>
    <w:rsid w:val="00817C94"/>
    <w:rsid w:val="008204C2"/>
    <w:rsid w:val="00820DAA"/>
    <w:rsid w:val="00823E22"/>
    <w:rsid w:val="00824BFF"/>
    <w:rsid w:val="00824F21"/>
    <w:rsid w:val="00826EBA"/>
    <w:rsid w:val="008312D8"/>
    <w:rsid w:val="00831975"/>
    <w:rsid w:val="00834941"/>
    <w:rsid w:val="00841E42"/>
    <w:rsid w:val="00846C84"/>
    <w:rsid w:val="0085419C"/>
    <w:rsid w:val="00854625"/>
    <w:rsid w:val="00855019"/>
    <w:rsid w:val="0085551C"/>
    <w:rsid w:val="008568E7"/>
    <w:rsid w:val="00860E77"/>
    <w:rsid w:val="00865064"/>
    <w:rsid w:val="00866243"/>
    <w:rsid w:val="008669F0"/>
    <w:rsid w:val="00866ACB"/>
    <w:rsid w:val="00870461"/>
    <w:rsid w:val="00871B19"/>
    <w:rsid w:val="00873161"/>
    <w:rsid w:val="00874370"/>
    <w:rsid w:val="00874AE7"/>
    <w:rsid w:val="0088014E"/>
    <w:rsid w:val="00882551"/>
    <w:rsid w:val="00884E3A"/>
    <w:rsid w:val="0088556F"/>
    <w:rsid w:val="0088591A"/>
    <w:rsid w:val="0088638D"/>
    <w:rsid w:val="0088767B"/>
    <w:rsid w:val="00887852"/>
    <w:rsid w:val="00891565"/>
    <w:rsid w:val="00891AA4"/>
    <w:rsid w:val="00892D4F"/>
    <w:rsid w:val="0089687A"/>
    <w:rsid w:val="00896985"/>
    <w:rsid w:val="008A4E3F"/>
    <w:rsid w:val="008A4ED1"/>
    <w:rsid w:val="008A50FB"/>
    <w:rsid w:val="008A57EC"/>
    <w:rsid w:val="008B35D7"/>
    <w:rsid w:val="008B3FCF"/>
    <w:rsid w:val="008B5F61"/>
    <w:rsid w:val="008B6195"/>
    <w:rsid w:val="008B6F05"/>
    <w:rsid w:val="008C40DC"/>
    <w:rsid w:val="008C78A7"/>
    <w:rsid w:val="008C7D28"/>
    <w:rsid w:val="008D45B3"/>
    <w:rsid w:val="008E0A47"/>
    <w:rsid w:val="008E286C"/>
    <w:rsid w:val="008E3FEE"/>
    <w:rsid w:val="008E4CD4"/>
    <w:rsid w:val="008E6081"/>
    <w:rsid w:val="008E6D40"/>
    <w:rsid w:val="008F1536"/>
    <w:rsid w:val="008F2442"/>
    <w:rsid w:val="008F5900"/>
    <w:rsid w:val="009005CE"/>
    <w:rsid w:val="00900F04"/>
    <w:rsid w:val="00903711"/>
    <w:rsid w:val="009044A0"/>
    <w:rsid w:val="00904BB9"/>
    <w:rsid w:val="00906FFD"/>
    <w:rsid w:val="009114D0"/>
    <w:rsid w:val="00912CA7"/>
    <w:rsid w:val="00915A8B"/>
    <w:rsid w:val="009212CE"/>
    <w:rsid w:val="009214AD"/>
    <w:rsid w:val="009218A7"/>
    <w:rsid w:val="00921941"/>
    <w:rsid w:val="009220FB"/>
    <w:rsid w:val="00922818"/>
    <w:rsid w:val="00922DF7"/>
    <w:rsid w:val="0092409F"/>
    <w:rsid w:val="0092435D"/>
    <w:rsid w:val="0092552C"/>
    <w:rsid w:val="00925D4B"/>
    <w:rsid w:val="009301B9"/>
    <w:rsid w:val="00931392"/>
    <w:rsid w:val="00932817"/>
    <w:rsid w:val="00934CA1"/>
    <w:rsid w:val="0093635C"/>
    <w:rsid w:val="00936853"/>
    <w:rsid w:val="00937B3F"/>
    <w:rsid w:val="009400BC"/>
    <w:rsid w:val="009414F6"/>
    <w:rsid w:val="00943546"/>
    <w:rsid w:val="0094422A"/>
    <w:rsid w:val="00944295"/>
    <w:rsid w:val="00953197"/>
    <w:rsid w:val="009536B0"/>
    <w:rsid w:val="0095441A"/>
    <w:rsid w:val="009556AD"/>
    <w:rsid w:val="00956217"/>
    <w:rsid w:val="009571B7"/>
    <w:rsid w:val="0095753A"/>
    <w:rsid w:val="00957634"/>
    <w:rsid w:val="00960E64"/>
    <w:rsid w:val="00961C9E"/>
    <w:rsid w:val="00963E23"/>
    <w:rsid w:val="00973262"/>
    <w:rsid w:val="009735D4"/>
    <w:rsid w:val="009774AA"/>
    <w:rsid w:val="009814E8"/>
    <w:rsid w:val="009872C8"/>
    <w:rsid w:val="00987B69"/>
    <w:rsid w:val="00993D2A"/>
    <w:rsid w:val="009944E0"/>
    <w:rsid w:val="00997A39"/>
    <w:rsid w:val="009A0CB1"/>
    <w:rsid w:val="009A31FF"/>
    <w:rsid w:val="009A60D1"/>
    <w:rsid w:val="009B0A58"/>
    <w:rsid w:val="009B659B"/>
    <w:rsid w:val="009B6D67"/>
    <w:rsid w:val="009B71E0"/>
    <w:rsid w:val="009B7C6B"/>
    <w:rsid w:val="009C0F42"/>
    <w:rsid w:val="009C2607"/>
    <w:rsid w:val="009C305E"/>
    <w:rsid w:val="009C37C1"/>
    <w:rsid w:val="009C37D6"/>
    <w:rsid w:val="009C505F"/>
    <w:rsid w:val="009C7C44"/>
    <w:rsid w:val="009D190D"/>
    <w:rsid w:val="009D1914"/>
    <w:rsid w:val="009D4001"/>
    <w:rsid w:val="009D48B3"/>
    <w:rsid w:val="009D67D1"/>
    <w:rsid w:val="009D7EB0"/>
    <w:rsid w:val="009E1347"/>
    <w:rsid w:val="009E136F"/>
    <w:rsid w:val="009E1FDE"/>
    <w:rsid w:val="009E34DB"/>
    <w:rsid w:val="009E37E0"/>
    <w:rsid w:val="009E4029"/>
    <w:rsid w:val="009E6128"/>
    <w:rsid w:val="009E623C"/>
    <w:rsid w:val="009F0588"/>
    <w:rsid w:val="009F1769"/>
    <w:rsid w:val="009F17F2"/>
    <w:rsid w:val="009F1933"/>
    <w:rsid w:val="009F2CE2"/>
    <w:rsid w:val="009F4677"/>
    <w:rsid w:val="009F65C9"/>
    <w:rsid w:val="009F765A"/>
    <w:rsid w:val="00A00654"/>
    <w:rsid w:val="00A0223F"/>
    <w:rsid w:val="00A04D60"/>
    <w:rsid w:val="00A04F84"/>
    <w:rsid w:val="00A05589"/>
    <w:rsid w:val="00A05A68"/>
    <w:rsid w:val="00A07E8B"/>
    <w:rsid w:val="00A10B4E"/>
    <w:rsid w:val="00A110EB"/>
    <w:rsid w:val="00A1131E"/>
    <w:rsid w:val="00A157C5"/>
    <w:rsid w:val="00A16521"/>
    <w:rsid w:val="00A16A0F"/>
    <w:rsid w:val="00A209EF"/>
    <w:rsid w:val="00A2125F"/>
    <w:rsid w:val="00A22CA8"/>
    <w:rsid w:val="00A25FBD"/>
    <w:rsid w:val="00A27192"/>
    <w:rsid w:val="00A31FAF"/>
    <w:rsid w:val="00A320BF"/>
    <w:rsid w:val="00A324DA"/>
    <w:rsid w:val="00A34811"/>
    <w:rsid w:val="00A363D8"/>
    <w:rsid w:val="00A37D7D"/>
    <w:rsid w:val="00A37E93"/>
    <w:rsid w:val="00A40C8C"/>
    <w:rsid w:val="00A42B8D"/>
    <w:rsid w:val="00A44C6E"/>
    <w:rsid w:val="00A47D69"/>
    <w:rsid w:val="00A533B2"/>
    <w:rsid w:val="00A55D66"/>
    <w:rsid w:val="00A61F92"/>
    <w:rsid w:val="00A64DE7"/>
    <w:rsid w:val="00A64E4C"/>
    <w:rsid w:val="00A651CC"/>
    <w:rsid w:val="00A66CB0"/>
    <w:rsid w:val="00A709A3"/>
    <w:rsid w:val="00A71593"/>
    <w:rsid w:val="00A74A33"/>
    <w:rsid w:val="00A761F9"/>
    <w:rsid w:val="00A826CC"/>
    <w:rsid w:val="00A85295"/>
    <w:rsid w:val="00A875DB"/>
    <w:rsid w:val="00A925AE"/>
    <w:rsid w:val="00A94A5F"/>
    <w:rsid w:val="00A94DD6"/>
    <w:rsid w:val="00A977AB"/>
    <w:rsid w:val="00A97C48"/>
    <w:rsid w:val="00AA0EC8"/>
    <w:rsid w:val="00AA37E5"/>
    <w:rsid w:val="00AB01DB"/>
    <w:rsid w:val="00AB0206"/>
    <w:rsid w:val="00AB053F"/>
    <w:rsid w:val="00AB06D1"/>
    <w:rsid w:val="00AB4685"/>
    <w:rsid w:val="00AB4736"/>
    <w:rsid w:val="00AB61C1"/>
    <w:rsid w:val="00AB76B3"/>
    <w:rsid w:val="00AC0166"/>
    <w:rsid w:val="00AC42A5"/>
    <w:rsid w:val="00AC5C33"/>
    <w:rsid w:val="00AC77A1"/>
    <w:rsid w:val="00AD05A1"/>
    <w:rsid w:val="00AD108A"/>
    <w:rsid w:val="00AD1603"/>
    <w:rsid w:val="00AD1B5B"/>
    <w:rsid w:val="00AD2975"/>
    <w:rsid w:val="00AD3183"/>
    <w:rsid w:val="00AD4E1D"/>
    <w:rsid w:val="00AD5085"/>
    <w:rsid w:val="00AD5F4C"/>
    <w:rsid w:val="00AE04D0"/>
    <w:rsid w:val="00AE0E1A"/>
    <w:rsid w:val="00AE0E23"/>
    <w:rsid w:val="00AE2315"/>
    <w:rsid w:val="00AE2FC3"/>
    <w:rsid w:val="00AE32C6"/>
    <w:rsid w:val="00AE4845"/>
    <w:rsid w:val="00AE4FE3"/>
    <w:rsid w:val="00AE646A"/>
    <w:rsid w:val="00AE696B"/>
    <w:rsid w:val="00AE7809"/>
    <w:rsid w:val="00AF3D11"/>
    <w:rsid w:val="00AF3E2D"/>
    <w:rsid w:val="00AF72A7"/>
    <w:rsid w:val="00B00899"/>
    <w:rsid w:val="00B033F0"/>
    <w:rsid w:val="00B048FB"/>
    <w:rsid w:val="00B05B7C"/>
    <w:rsid w:val="00B07FDE"/>
    <w:rsid w:val="00B1056A"/>
    <w:rsid w:val="00B11834"/>
    <w:rsid w:val="00B125FB"/>
    <w:rsid w:val="00B13E1B"/>
    <w:rsid w:val="00B14960"/>
    <w:rsid w:val="00B152B2"/>
    <w:rsid w:val="00B21558"/>
    <w:rsid w:val="00B22269"/>
    <w:rsid w:val="00B23884"/>
    <w:rsid w:val="00B25155"/>
    <w:rsid w:val="00B2638B"/>
    <w:rsid w:val="00B34137"/>
    <w:rsid w:val="00B362EE"/>
    <w:rsid w:val="00B40C60"/>
    <w:rsid w:val="00B41BE7"/>
    <w:rsid w:val="00B44376"/>
    <w:rsid w:val="00B46F78"/>
    <w:rsid w:val="00B532F3"/>
    <w:rsid w:val="00B56243"/>
    <w:rsid w:val="00B60FE6"/>
    <w:rsid w:val="00B61FB2"/>
    <w:rsid w:val="00B623AE"/>
    <w:rsid w:val="00B647EB"/>
    <w:rsid w:val="00B66B77"/>
    <w:rsid w:val="00B724BB"/>
    <w:rsid w:val="00B73427"/>
    <w:rsid w:val="00B73926"/>
    <w:rsid w:val="00B7401C"/>
    <w:rsid w:val="00B75C3F"/>
    <w:rsid w:val="00B8007D"/>
    <w:rsid w:val="00B808F0"/>
    <w:rsid w:val="00B8262F"/>
    <w:rsid w:val="00B83CE6"/>
    <w:rsid w:val="00B909FB"/>
    <w:rsid w:val="00B9119C"/>
    <w:rsid w:val="00B947F3"/>
    <w:rsid w:val="00B95B2A"/>
    <w:rsid w:val="00B96770"/>
    <w:rsid w:val="00BA271A"/>
    <w:rsid w:val="00BA54FE"/>
    <w:rsid w:val="00BA6207"/>
    <w:rsid w:val="00BA627E"/>
    <w:rsid w:val="00BB171A"/>
    <w:rsid w:val="00BB2C72"/>
    <w:rsid w:val="00BB3DF0"/>
    <w:rsid w:val="00BB5B1B"/>
    <w:rsid w:val="00BC09DA"/>
    <w:rsid w:val="00BC158D"/>
    <w:rsid w:val="00BC2762"/>
    <w:rsid w:val="00BC2C2E"/>
    <w:rsid w:val="00BC495D"/>
    <w:rsid w:val="00BC5C9D"/>
    <w:rsid w:val="00BC654B"/>
    <w:rsid w:val="00BC6A4C"/>
    <w:rsid w:val="00BD362D"/>
    <w:rsid w:val="00BD6089"/>
    <w:rsid w:val="00BE07D9"/>
    <w:rsid w:val="00BE4F47"/>
    <w:rsid w:val="00BE5272"/>
    <w:rsid w:val="00BE5604"/>
    <w:rsid w:val="00BE5E48"/>
    <w:rsid w:val="00BE6078"/>
    <w:rsid w:val="00BF13A0"/>
    <w:rsid w:val="00BF240D"/>
    <w:rsid w:val="00BF4446"/>
    <w:rsid w:val="00C006B1"/>
    <w:rsid w:val="00C01C0C"/>
    <w:rsid w:val="00C02242"/>
    <w:rsid w:val="00C0239A"/>
    <w:rsid w:val="00C02DD7"/>
    <w:rsid w:val="00C034EF"/>
    <w:rsid w:val="00C0776B"/>
    <w:rsid w:val="00C11610"/>
    <w:rsid w:val="00C14911"/>
    <w:rsid w:val="00C151AB"/>
    <w:rsid w:val="00C15AF1"/>
    <w:rsid w:val="00C15CEA"/>
    <w:rsid w:val="00C17991"/>
    <w:rsid w:val="00C20232"/>
    <w:rsid w:val="00C20248"/>
    <w:rsid w:val="00C20564"/>
    <w:rsid w:val="00C26859"/>
    <w:rsid w:val="00C305DC"/>
    <w:rsid w:val="00C31EB1"/>
    <w:rsid w:val="00C33E5D"/>
    <w:rsid w:val="00C34C61"/>
    <w:rsid w:val="00C357E9"/>
    <w:rsid w:val="00C35AE1"/>
    <w:rsid w:val="00C35B39"/>
    <w:rsid w:val="00C36410"/>
    <w:rsid w:val="00C4133B"/>
    <w:rsid w:val="00C44659"/>
    <w:rsid w:val="00C46002"/>
    <w:rsid w:val="00C52BD7"/>
    <w:rsid w:val="00C532C6"/>
    <w:rsid w:val="00C54408"/>
    <w:rsid w:val="00C570F7"/>
    <w:rsid w:val="00C57FE4"/>
    <w:rsid w:val="00C6057C"/>
    <w:rsid w:val="00C60657"/>
    <w:rsid w:val="00C60E6D"/>
    <w:rsid w:val="00C62E90"/>
    <w:rsid w:val="00C63D0C"/>
    <w:rsid w:val="00C66AAB"/>
    <w:rsid w:val="00C679ED"/>
    <w:rsid w:val="00C71364"/>
    <w:rsid w:val="00C722B9"/>
    <w:rsid w:val="00C7419C"/>
    <w:rsid w:val="00C75B65"/>
    <w:rsid w:val="00C75BDC"/>
    <w:rsid w:val="00C75EF0"/>
    <w:rsid w:val="00C7794F"/>
    <w:rsid w:val="00C808B5"/>
    <w:rsid w:val="00C82F5C"/>
    <w:rsid w:val="00C865EE"/>
    <w:rsid w:val="00C926D9"/>
    <w:rsid w:val="00C974A6"/>
    <w:rsid w:val="00CA0025"/>
    <w:rsid w:val="00CA1DB3"/>
    <w:rsid w:val="00CA1EED"/>
    <w:rsid w:val="00CA2FF0"/>
    <w:rsid w:val="00CA3AAB"/>
    <w:rsid w:val="00CA425B"/>
    <w:rsid w:val="00CA6728"/>
    <w:rsid w:val="00CA6B9E"/>
    <w:rsid w:val="00CA6C5B"/>
    <w:rsid w:val="00CB2C97"/>
    <w:rsid w:val="00CC0505"/>
    <w:rsid w:val="00CC0BE0"/>
    <w:rsid w:val="00CC1E05"/>
    <w:rsid w:val="00CC40A5"/>
    <w:rsid w:val="00CC637E"/>
    <w:rsid w:val="00CC6D37"/>
    <w:rsid w:val="00CC6E00"/>
    <w:rsid w:val="00CD1EA1"/>
    <w:rsid w:val="00CD42BF"/>
    <w:rsid w:val="00CD4927"/>
    <w:rsid w:val="00CD5A50"/>
    <w:rsid w:val="00CD7040"/>
    <w:rsid w:val="00CE0714"/>
    <w:rsid w:val="00CE2DF7"/>
    <w:rsid w:val="00CE3D9D"/>
    <w:rsid w:val="00CE78A4"/>
    <w:rsid w:val="00CF0D71"/>
    <w:rsid w:val="00CF0E7B"/>
    <w:rsid w:val="00CF1F83"/>
    <w:rsid w:val="00CF438A"/>
    <w:rsid w:val="00CF4E67"/>
    <w:rsid w:val="00CF5CCA"/>
    <w:rsid w:val="00D00835"/>
    <w:rsid w:val="00D0135B"/>
    <w:rsid w:val="00D024B9"/>
    <w:rsid w:val="00D03194"/>
    <w:rsid w:val="00D03898"/>
    <w:rsid w:val="00D076F6"/>
    <w:rsid w:val="00D127FD"/>
    <w:rsid w:val="00D1439C"/>
    <w:rsid w:val="00D15F88"/>
    <w:rsid w:val="00D20D64"/>
    <w:rsid w:val="00D217AA"/>
    <w:rsid w:val="00D221FD"/>
    <w:rsid w:val="00D25055"/>
    <w:rsid w:val="00D26EC2"/>
    <w:rsid w:val="00D27695"/>
    <w:rsid w:val="00D307DF"/>
    <w:rsid w:val="00D316F3"/>
    <w:rsid w:val="00D3568F"/>
    <w:rsid w:val="00D41554"/>
    <w:rsid w:val="00D41AD3"/>
    <w:rsid w:val="00D43726"/>
    <w:rsid w:val="00D46FC2"/>
    <w:rsid w:val="00D5066C"/>
    <w:rsid w:val="00D514B3"/>
    <w:rsid w:val="00D51BB4"/>
    <w:rsid w:val="00D52660"/>
    <w:rsid w:val="00D53C65"/>
    <w:rsid w:val="00D540DB"/>
    <w:rsid w:val="00D5428C"/>
    <w:rsid w:val="00D54B1A"/>
    <w:rsid w:val="00D65F7B"/>
    <w:rsid w:val="00D6647E"/>
    <w:rsid w:val="00D70AE4"/>
    <w:rsid w:val="00D714E1"/>
    <w:rsid w:val="00D824DB"/>
    <w:rsid w:val="00D82992"/>
    <w:rsid w:val="00D82B58"/>
    <w:rsid w:val="00D82BC6"/>
    <w:rsid w:val="00D87C53"/>
    <w:rsid w:val="00D91189"/>
    <w:rsid w:val="00D91DB5"/>
    <w:rsid w:val="00D969E0"/>
    <w:rsid w:val="00D97242"/>
    <w:rsid w:val="00DA210E"/>
    <w:rsid w:val="00DB02E7"/>
    <w:rsid w:val="00DB2334"/>
    <w:rsid w:val="00DC04BE"/>
    <w:rsid w:val="00DC0F26"/>
    <w:rsid w:val="00DC3F8C"/>
    <w:rsid w:val="00DC4053"/>
    <w:rsid w:val="00DC4C7F"/>
    <w:rsid w:val="00DC5171"/>
    <w:rsid w:val="00DD1666"/>
    <w:rsid w:val="00DD2959"/>
    <w:rsid w:val="00DD3594"/>
    <w:rsid w:val="00DD5829"/>
    <w:rsid w:val="00DD7796"/>
    <w:rsid w:val="00DE0334"/>
    <w:rsid w:val="00DE2E84"/>
    <w:rsid w:val="00DE6E45"/>
    <w:rsid w:val="00DF13EF"/>
    <w:rsid w:val="00DF1906"/>
    <w:rsid w:val="00DF1ACE"/>
    <w:rsid w:val="00DF1AE2"/>
    <w:rsid w:val="00DF2DDD"/>
    <w:rsid w:val="00DF3932"/>
    <w:rsid w:val="00DF43A3"/>
    <w:rsid w:val="00DF45D9"/>
    <w:rsid w:val="00DF6B06"/>
    <w:rsid w:val="00E0403C"/>
    <w:rsid w:val="00E04F92"/>
    <w:rsid w:val="00E069D6"/>
    <w:rsid w:val="00E0708F"/>
    <w:rsid w:val="00E10827"/>
    <w:rsid w:val="00E12CDC"/>
    <w:rsid w:val="00E13D12"/>
    <w:rsid w:val="00E15074"/>
    <w:rsid w:val="00E17045"/>
    <w:rsid w:val="00E20C42"/>
    <w:rsid w:val="00E26FBA"/>
    <w:rsid w:val="00E27ED8"/>
    <w:rsid w:val="00E3219E"/>
    <w:rsid w:val="00E3254B"/>
    <w:rsid w:val="00E36445"/>
    <w:rsid w:val="00E3696A"/>
    <w:rsid w:val="00E3703A"/>
    <w:rsid w:val="00E377E6"/>
    <w:rsid w:val="00E37F37"/>
    <w:rsid w:val="00E419FF"/>
    <w:rsid w:val="00E41E10"/>
    <w:rsid w:val="00E432E8"/>
    <w:rsid w:val="00E4394A"/>
    <w:rsid w:val="00E467B9"/>
    <w:rsid w:val="00E4792F"/>
    <w:rsid w:val="00E47D57"/>
    <w:rsid w:val="00E50824"/>
    <w:rsid w:val="00E51496"/>
    <w:rsid w:val="00E52580"/>
    <w:rsid w:val="00E55587"/>
    <w:rsid w:val="00E56290"/>
    <w:rsid w:val="00E60C98"/>
    <w:rsid w:val="00E6119B"/>
    <w:rsid w:val="00E63BD9"/>
    <w:rsid w:val="00E669CD"/>
    <w:rsid w:val="00E73593"/>
    <w:rsid w:val="00E73A8B"/>
    <w:rsid w:val="00E73DCD"/>
    <w:rsid w:val="00E75289"/>
    <w:rsid w:val="00E80BF4"/>
    <w:rsid w:val="00E80ED3"/>
    <w:rsid w:val="00E81F03"/>
    <w:rsid w:val="00E8400C"/>
    <w:rsid w:val="00E84346"/>
    <w:rsid w:val="00E8696B"/>
    <w:rsid w:val="00E86E9B"/>
    <w:rsid w:val="00E87941"/>
    <w:rsid w:val="00E90208"/>
    <w:rsid w:val="00E91300"/>
    <w:rsid w:val="00E9136D"/>
    <w:rsid w:val="00E919EB"/>
    <w:rsid w:val="00E950DB"/>
    <w:rsid w:val="00EA0641"/>
    <w:rsid w:val="00EA20AE"/>
    <w:rsid w:val="00EA779B"/>
    <w:rsid w:val="00EA7D14"/>
    <w:rsid w:val="00EB547E"/>
    <w:rsid w:val="00EB5CC7"/>
    <w:rsid w:val="00EC3F87"/>
    <w:rsid w:val="00EC4134"/>
    <w:rsid w:val="00EC65AD"/>
    <w:rsid w:val="00ED3295"/>
    <w:rsid w:val="00ED397F"/>
    <w:rsid w:val="00ED4399"/>
    <w:rsid w:val="00EE116F"/>
    <w:rsid w:val="00EE11EF"/>
    <w:rsid w:val="00EE5A92"/>
    <w:rsid w:val="00EE5D64"/>
    <w:rsid w:val="00EE6CC7"/>
    <w:rsid w:val="00EF10F8"/>
    <w:rsid w:val="00EF3C60"/>
    <w:rsid w:val="00EF52E4"/>
    <w:rsid w:val="00F05DF1"/>
    <w:rsid w:val="00F06B80"/>
    <w:rsid w:val="00F1054D"/>
    <w:rsid w:val="00F11DEB"/>
    <w:rsid w:val="00F1208A"/>
    <w:rsid w:val="00F12ABF"/>
    <w:rsid w:val="00F13561"/>
    <w:rsid w:val="00F203D9"/>
    <w:rsid w:val="00F20594"/>
    <w:rsid w:val="00F20CFC"/>
    <w:rsid w:val="00F21768"/>
    <w:rsid w:val="00F23BD3"/>
    <w:rsid w:val="00F23E8D"/>
    <w:rsid w:val="00F2621C"/>
    <w:rsid w:val="00F31AF7"/>
    <w:rsid w:val="00F32C61"/>
    <w:rsid w:val="00F33A5D"/>
    <w:rsid w:val="00F341E6"/>
    <w:rsid w:val="00F34280"/>
    <w:rsid w:val="00F34288"/>
    <w:rsid w:val="00F34BFA"/>
    <w:rsid w:val="00F3603A"/>
    <w:rsid w:val="00F428B7"/>
    <w:rsid w:val="00F43A2D"/>
    <w:rsid w:val="00F46324"/>
    <w:rsid w:val="00F470B2"/>
    <w:rsid w:val="00F47B47"/>
    <w:rsid w:val="00F52307"/>
    <w:rsid w:val="00F523C6"/>
    <w:rsid w:val="00F5303E"/>
    <w:rsid w:val="00F54E43"/>
    <w:rsid w:val="00F6183A"/>
    <w:rsid w:val="00F64203"/>
    <w:rsid w:val="00F64AB4"/>
    <w:rsid w:val="00F64D27"/>
    <w:rsid w:val="00F668D7"/>
    <w:rsid w:val="00F67809"/>
    <w:rsid w:val="00F71376"/>
    <w:rsid w:val="00F71732"/>
    <w:rsid w:val="00F71EBB"/>
    <w:rsid w:val="00F71FF8"/>
    <w:rsid w:val="00F7253C"/>
    <w:rsid w:val="00F73945"/>
    <w:rsid w:val="00F73F49"/>
    <w:rsid w:val="00F75827"/>
    <w:rsid w:val="00F76459"/>
    <w:rsid w:val="00F76ACA"/>
    <w:rsid w:val="00F85A5D"/>
    <w:rsid w:val="00F85D91"/>
    <w:rsid w:val="00F8749A"/>
    <w:rsid w:val="00F87542"/>
    <w:rsid w:val="00F950B6"/>
    <w:rsid w:val="00F96D0B"/>
    <w:rsid w:val="00F96FCD"/>
    <w:rsid w:val="00FA0F06"/>
    <w:rsid w:val="00FA4DEC"/>
    <w:rsid w:val="00FA528B"/>
    <w:rsid w:val="00FA75DF"/>
    <w:rsid w:val="00FB04CD"/>
    <w:rsid w:val="00FB6B7B"/>
    <w:rsid w:val="00FC1713"/>
    <w:rsid w:val="00FC3D89"/>
    <w:rsid w:val="00FC7504"/>
    <w:rsid w:val="00FD05A6"/>
    <w:rsid w:val="00FD0A11"/>
    <w:rsid w:val="00FD4011"/>
    <w:rsid w:val="00FD514D"/>
    <w:rsid w:val="00FD70A0"/>
    <w:rsid w:val="00FE129F"/>
    <w:rsid w:val="00FE5FF3"/>
    <w:rsid w:val="00FF2793"/>
    <w:rsid w:val="00FF3E6F"/>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CB31C"/>
  <w15:docId w15:val="{52CCF51C-A708-4B1C-87A2-C0AA1D11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DF"/>
    <w:pPr>
      <w:jc w:val="both"/>
    </w:pPr>
    <w:rPr>
      <w:sz w:val="24"/>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qFormat/>
    <w:rsid w:val="00727ADF"/>
    <w:pPr>
      <w:keepNext/>
      <w:outlineLvl w:val="1"/>
    </w:pPr>
    <w:rPr>
      <w:rFonts w:eastAsia="Times New Roman"/>
      <w:b/>
      <w:szCs w:val="20"/>
      <w:lang w:eastAsia="pt-BR"/>
    </w:rPr>
  </w:style>
  <w:style w:type="paragraph" w:styleId="Ttulo3">
    <w:name w:val="heading 3"/>
    <w:basedOn w:val="Normal"/>
    <w:next w:val="Normal"/>
    <w:link w:val="Ttulo3Char"/>
    <w:uiPriority w:val="9"/>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paragraph" w:styleId="Ttulo5">
    <w:name w:val="heading 5"/>
    <w:basedOn w:val="Normal"/>
    <w:next w:val="Normal"/>
    <w:link w:val="Ttulo5Char"/>
    <w:uiPriority w:val="9"/>
    <w:unhideWhenUsed/>
    <w:qFormat/>
    <w:rsid w:val="00FA0F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unhideWhenUsed/>
    <w:qFormat/>
    <w:rsid w:val="00FA0F06"/>
    <w:pPr>
      <w:keepNext/>
      <w:keepLines/>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unhideWhenUsed/>
    <w:qFormat/>
    <w:rsid w:val="00FA0F06"/>
    <w:pPr>
      <w:keepNext/>
      <w:jc w:val="center"/>
      <w:outlineLvl w:val="6"/>
    </w:pPr>
    <w:rPr>
      <w:b/>
      <w:color w:val="00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727ADF"/>
    <w:rPr>
      <w:rFonts w:ascii="Times New Roman" w:eastAsia="Times New Roman" w:hAnsi="Times New Roman" w:cs="Times New Roman"/>
      <w:b/>
      <w:sz w:val="24"/>
      <w:szCs w:val="20"/>
      <w:lang w:eastAsia="pt-BR"/>
    </w:rPr>
  </w:style>
  <w:style w:type="paragraph" w:styleId="Cabealho">
    <w:name w:val="header"/>
    <w:aliases w:val="Cabeçalho superior,Heading 1a,h,he,HeaderNN,Char, Char"/>
    <w:basedOn w:val="Normal"/>
    <w:link w:val="CabealhoChar"/>
    <w:uiPriority w:val="99"/>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Char Char"/>
    <w:link w:val="Cabealho"/>
    <w:uiPriority w:val="99"/>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34"/>
    <w:qFormat/>
    <w:rsid w:val="00727ADF"/>
    <w:pPr>
      <w:ind w:left="720"/>
      <w:contextualSpacing/>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rsid w:val="00727ADF"/>
    <w:rPr>
      <w:rFonts w:eastAsia="Times New Roman"/>
      <w:szCs w:val="20"/>
      <w:lang w:eastAsia="pt-BR"/>
    </w:rPr>
  </w:style>
  <w:style w:type="character" w:customStyle="1" w:styleId="CorpodetextoChar">
    <w:name w:val="Corpo de texto Char"/>
    <w:link w:val="Corpodetexto"/>
    <w:uiPriority w:val="99"/>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unhideWhenUsed/>
    <w:rsid w:val="00B13E1B"/>
    <w:rPr>
      <w:rFonts w:ascii="Tahoma" w:hAnsi="Tahoma" w:cs="Tahoma"/>
      <w:sz w:val="16"/>
      <w:szCs w:val="16"/>
    </w:rPr>
  </w:style>
  <w:style w:type="character" w:customStyle="1" w:styleId="TextodebaloChar">
    <w:name w:val="Texto de balão Char"/>
    <w:link w:val="Textodebalo"/>
    <w:uiPriority w:val="99"/>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 w:val="20"/>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contextualSpacing/>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9">
    <w:name w:val="xl49"/>
    <w:basedOn w:val="Normal"/>
    <w:rsid w:val="00B41BE7"/>
    <w:pPr>
      <w:spacing w:before="100" w:after="100"/>
      <w:jc w:val="center"/>
    </w:pPr>
    <w:rPr>
      <w:rFonts w:ascii="Arial" w:eastAsia="Times New Roman" w:hAnsi="Arial"/>
      <w:b/>
      <w:szCs w:val="20"/>
      <w:lang w:eastAsia="pt-BR"/>
    </w:rPr>
  </w:style>
  <w:style w:type="table" w:styleId="TabeladeGradeClara">
    <w:name w:val="Grid Table Light"/>
    <w:basedOn w:val="Tabelanormal"/>
    <w:uiPriority w:val="40"/>
    <w:rsid w:val="00B83C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5Char">
    <w:name w:val="Título 5 Char"/>
    <w:basedOn w:val="Fontepargpadro"/>
    <w:link w:val="Ttulo5"/>
    <w:uiPriority w:val="9"/>
    <w:rsid w:val="00FA0F06"/>
    <w:rPr>
      <w:rFonts w:asciiTheme="majorHAnsi" w:eastAsiaTheme="majorEastAsia" w:hAnsiTheme="majorHAnsi" w:cstheme="majorBidi"/>
      <w:color w:val="2E74B5" w:themeColor="accent1" w:themeShade="BF"/>
      <w:sz w:val="24"/>
      <w:szCs w:val="24"/>
      <w:lang w:eastAsia="en-US"/>
    </w:rPr>
  </w:style>
  <w:style w:type="character" w:customStyle="1" w:styleId="Ttulo6Char">
    <w:name w:val="Título 6 Char"/>
    <w:basedOn w:val="Fontepargpadro"/>
    <w:link w:val="Ttulo6"/>
    <w:uiPriority w:val="9"/>
    <w:rsid w:val="00FA0F06"/>
    <w:rPr>
      <w:rFonts w:asciiTheme="majorHAnsi" w:eastAsiaTheme="majorEastAsia" w:hAnsiTheme="majorHAnsi" w:cstheme="majorBidi"/>
      <w:color w:val="1F4D78" w:themeColor="accent1" w:themeShade="7F"/>
      <w:sz w:val="24"/>
      <w:szCs w:val="24"/>
      <w:lang w:eastAsia="en-US"/>
    </w:rPr>
  </w:style>
  <w:style w:type="character" w:customStyle="1" w:styleId="Ttulo7Char">
    <w:name w:val="Título 7 Char"/>
    <w:basedOn w:val="Fontepargpadro"/>
    <w:link w:val="Ttulo7"/>
    <w:uiPriority w:val="9"/>
    <w:rsid w:val="00FA0F06"/>
    <w:rPr>
      <w:b/>
      <w:color w:val="000000"/>
      <w:sz w:val="22"/>
      <w:szCs w:val="22"/>
      <w:lang w:eastAsia="en-US"/>
    </w:rPr>
  </w:style>
  <w:style w:type="character" w:customStyle="1" w:styleId="Fontepargpadro1">
    <w:name w:val="Fonte parág. padrão1"/>
    <w:rsid w:val="00FA0F06"/>
  </w:style>
  <w:style w:type="character" w:customStyle="1" w:styleId="Forte1">
    <w:name w:val="Forte1"/>
    <w:rsid w:val="00FA0F06"/>
    <w:rPr>
      <w:rFonts w:cs="Times New Roman"/>
      <w:b/>
    </w:rPr>
  </w:style>
  <w:style w:type="character" w:styleId="nfase">
    <w:name w:val="Emphasis"/>
    <w:uiPriority w:val="20"/>
    <w:qFormat/>
    <w:rsid w:val="00FA0F06"/>
    <w:rPr>
      <w:rFonts w:cs="Times New Roman"/>
      <w:i/>
    </w:rPr>
  </w:style>
  <w:style w:type="character" w:customStyle="1" w:styleId="Nmerodepgina1">
    <w:name w:val="Número de página1"/>
    <w:rsid w:val="00FA0F06"/>
    <w:rPr>
      <w:rFonts w:cs="Times New Roman"/>
    </w:rPr>
  </w:style>
  <w:style w:type="character" w:customStyle="1" w:styleId="captuloChar">
    <w:name w:val="capítulo Char"/>
    <w:link w:val="captulo"/>
    <w:rsid w:val="00FA0F06"/>
    <w:rPr>
      <w:b/>
      <w:bCs/>
      <w:sz w:val="22"/>
      <w:szCs w:val="22"/>
    </w:rPr>
  </w:style>
  <w:style w:type="paragraph" w:customStyle="1" w:styleId="captulo">
    <w:name w:val="capítulo"/>
    <w:basedOn w:val="Normal"/>
    <w:link w:val="captuloChar"/>
    <w:qFormat/>
    <w:rsid w:val="00FA0F06"/>
    <w:pPr>
      <w:tabs>
        <w:tab w:val="left" w:pos="601"/>
      </w:tabs>
      <w:suppressAutoHyphens/>
      <w:ind w:left="34" w:right="176" w:firstLine="567"/>
      <w:jc w:val="center"/>
    </w:pPr>
    <w:rPr>
      <w:b/>
      <w:bCs/>
      <w:sz w:val="22"/>
      <w:szCs w:val="22"/>
      <w:lang w:eastAsia="pt-BR"/>
    </w:rPr>
  </w:style>
  <w:style w:type="character" w:customStyle="1" w:styleId="ARTIGOSChar">
    <w:name w:val="ARTIGOS Char"/>
    <w:link w:val="ARTIGOS"/>
    <w:rsid w:val="00FA0F06"/>
    <w:rPr>
      <w:color w:val="FF0000"/>
      <w:sz w:val="22"/>
      <w:szCs w:val="22"/>
    </w:rPr>
  </w:style>
  <w:style w:type="paragraph" w:customStyle="1" w:styleId="ARTIGOS">
    <w:name w:val="ARTIGOS"/>
    <w:basedOn w:val="Ttulo4"/>
    <w:link w:val="ARTIGOSChar"/>
    <w:qFormat/>
    <w:rsid w:val="00FA0F06"/>
    <w:pPr>
      <w:keepNext w:val="0"/>
      <w:tabs>
        <w:tab w:val="left" w:pos="567"/>
        <w:tab w:val="left" w:pos="851"/>
        <w:tab w:val="left" w:pos="993"/>
      </w:tabs>
      <w:suppressAutoHyphens/>
      <w:spacing w:after="240"/>
      <w:ind w:right="-1"/>
      <w:jc w:val="both"/>
    </w:pPr>
    <w:rPr>
      <w:b w:val="0"/>
      <w:color w:val="FF0000"/>
      <w:sz w:val="22"/>
      <w:szCs w:val="22"/>
      <w:lang w:eastAsia="pt-BR"/>
    </w:rPr>
  </w:style>
  <w:style w:type="character" w:customStyle="1" w:styleId="PARGRAFOSChar">
    <w:name w:val="PARÁGRAFOS Char"/>
    <w:link w:val="PARGRAFOS"/>
    <w:rsid w:val="00FA0F06"/>
    <w:rPr>
      <w:color w:val="FFC000"/>
      <w:sz w:val="22"/>
      <w:szCs w:val="22"/>
    </w:rPr>
  </w:style>
  <w:style w:type="paragraph" w:customStyle="1" w:styleId="PARGRAFOS">
    <w:name w:val="PARÁGRAFOS"/>
    <w:basedOn w:val="Normal"/>
    <w:link w:val="PARGRAFOSChar"/>
    <w:qFormat/>
    <w:rsid w:val="00FA0F06"/>
    <w:pPr>
      <w:tabs>
        <w:tab w:val="left" w:pos="709"/>
        <w:tab w:val="left" w:pos="993"/>
      </w:tabs>
      <w:suppressAutoHyphens/>
      <w:spacing w:after="240"/>
      <w:ind w:right="-1"/>
    </w:pPr>
    <w:rPr>
      <w:color w:val="FFC000"/>
      <w:sz w:val="22"/>
      <w:szCs w:val="22"/>
      <w:lang w:eastAsia="pt-BR"/>
    </w:rPr>
  </w:style>
  <w:style w:type="character" w:customStyle="1" w:styleId="SEESChar">
    <w:name w:val="SEÇÕES Char"/>
    <w:link w:val="SEES"/>
    <w:rsid w:val="00FA0F06"/>
    <w:rPr>
      <w:b/>
      <w:bCs/>
      <w:color w:val="00000A"/>
      <w:sz w:val="22"/>
      <w:szCs w:val="22"/>
    </w:rPr>
  </w:style>
  <w:style w:type="paragraph" w:customStyle="1" w:styleId="SEES">
    <w:name w:val="SEÇÕES"/>
    <w:basedOn w:val="Ttulo3"/>
    <w:link w:val="SEESChar"/>
    <w:qFormat/>
    <w:rsid w:val="00FA0F06"/>
    <w:pPr>
      <w:keepNext w:val="0"/>
      <w:keepLines w:val="0"/>
      <w:tabs>
        <w:tab w:val="left" w:pos="601"/>
      </w:tabs>
      <w:suppressAutoHyphens/>
      <w:spacing w:before="240"/>
      <w:ind w:left="34" w:right="176" w:firstLine="567"/>
      <w:jc w:val="center"/>
    </w:pPr>
    <w:rPr>
      <w:rFonts w:ascii="Times New Roman" w:eastAsia="Calibri" w:hAnsi="Times New Roman"/>
      <w:b/>
      <w:bCs/>
      <w:color w:val="00000A"/>
      <w:sz w:val="22"/>
      <w:szCs w:val="22"/>
      <w:lang w:eastAsia="pt-BR"/>
    </w:rPr>
  </w:style>
  <w:style w:type="character" w:customStyle="1" w:styleId="INCISOSChar">
    <w:name w:val="INCISOS Char"/>
    <w:link w:val="INCISOS"/>
    <w:rsid w:val="00FA0F06"/>
    <w:rPr>
      <w:color w:val="00B0F0"/>
      <w:sz w:val="22"/>
      <w:szCs w:val="22"/>
    </w:rPr>
  </w:style>
  <w:style w:type="paragraph" w:customStyle="1" w:styleId="INCISOS">
    <w:name w:val="INCISOS"/>
    <w:basedOn w:val="Normal"/>
    <w:link w:val="INCISOSChar"/>
    <w:qFormat/>
    <w:rsid w:val="00FA0F06"/>
    <w:pPr>
      <w:tabs>
        <w:tab w:val="left" w:pos="567"/>
        <w:tab w:val="left" w:pos="885"/>
        <w:tab w:val="left" w:pos="993"/>
        <w:tab w:val="left" w:pos="1027"/>
        <w:tab w:val="left" w:pos="1418"/>
      </w:tabs>
      <w:suppressAutoHyphens/>
      <w:spacing w:after="240"/>
      <w:ind w:right="-1"/>
    </w:pPr>
    <w:rPr>
      <w:color w:val="00B0F0"/>
      <w:sz w:val="22"/>
      <w:szCs w:val="22"/>
      <w:lang w:eastAsia="pt-BR"/>
    </w:rPr>
  </w:style>
  <w:style w:type="character" w:customStyle="1" w:styleId="ALINEASChar">
    <w:name w:val="ALINEAS Char"/>
    <w:link w:val="ALINEAS"/>
    <w:rsid w:val="00FA0F06"/>
    <w:rPr>
      <w:color w:val="00B050"/>
      <w:sz w:val="22"/>
      <w:szCs w:val="22"/>
    </w:rPr>
  </w:style>
  <w:style w:type="paragraph" w:customStyle="1" w:styleId="ALINEAS">
    <w:name w:val="ALINEAS"/>
    <w:basedOn w:val="ARTIGOS"/>
    <w:link w:val="ALINEASChar"/>
    <w:qFormat/>
    <w:rsid w:val="00FA0F06"/>
    <w:pPr>
      <w:tabs>
        <w:tab w:val="clear" w:pos="567"/>
        <w:tab w:val="clear" w:pos="851"/>
        <w:tab w:val="clear" w:pos="993"/>
        <w:tab w:val="left" w:pos="284"/>
        <w:tab w:val="left" w:pos="1276"/>
      </w:tabs>
      <w:ind w:left="502" w:right="177"/>
    </w:pPr>
    <w:rPr>
      <w:color w:val="00B050"/>
    </w:rPr>
  </w:style>
  <w:style w:type="character" w:customStyle="1" w:styleId="paranormaChar">
    <w:name w:val="paranorma Char"/>
    <w:link w:val="paranorma"/>
    <w:rsid w:val="00FA0F06"/>
    <w:rPr>
      <w:color w:val="FFC000"/>
      <w:sz w:val="22"/>
      <w:szCs w:val="22"/>
      <w:lang w:eastAsia="en-US"/>
    </w:rPr>
  </w:style>
  <w:style w:type="paragraph" w:customStyle="1" w:styleId="paranorma">
    <w:name w:val="paranorma"/>
    <w:basedOn w:val="Normal"/>
    <w:link w:val="paranormaChar"/>
    <w:qFormat/>
    <w:rsid w:val="00FA0F06"/>
    <w:pPr>
      <w:tabs>
        <w:tab w:val="left" w:pos="567"/>
        <w:tab w:val="left" w:pos="993"/>
      </w:tabs>
      <w:suppressAutoHyphens/>
      <w:spacing w:after="240"/>
      <w:ind w:right="-1" w:firstLine="567"/>
    </w:pPr>
    <w:rPr>
      <w:color w:val="FFC000"/>
      <w:sz w:val="22"/>
      <w:szCs w:val="22"/>
    </w:rPr>
  </w:style>
  <w:style w:type="character" w:customStyle="1" w:styleId="st">
    <w:name w:val="st"/>
    <w:rsid w:val="00FA0F06"/>
  </w:style>
  <w:style w:type="character" w:customStyle="1" w:styleId="Refdecomentrio1">
    <w:name w:val="Ref. de comentário1"/>
    <w:rsid w:val="00FA0F06"/>
    <w:rPr>
      <w:rFonts w:cs="Times New Roman"/>
      <w:sz w:val="16"/>
    </w:rPr>
  </w:style>
  <w:style w:type="character" w:customStyle="1" w:styleId="TextodecomentrioChar">
    <w:name w:val="Texto de comentário Char"/>
    <w:link w:val="Textodecomentrio"/>
    <w:uiPriority w:val="99"/>
    <w:rsid w:val="00FA0F06"/>
    <w:rPr>
      <w:rFonts w:ascii="Calibri" w:hAnsi="Calibri"/>
    </w:rPr>
  </w:style>
  <w:style w:type="paragraph" w:styleId="Textodecomentrio">
    <w:name w:val="annotation text"/>
    <w:basedOn w:val="Normal"/>
    <w:link w:val="TextodecomentrioChar"/>
    <w:uiPriority w:val="99"/>
    <w:unhideWhenUsed/>
    <w:rsid w:val="00FA0F06"/>
    <w:pPr>
      <w:ind w:firstLine="567"/>
    </w:pPr>
    <w:rPr>
      <w:rFonts w:ascii="Calibri" w:hAnsi="Calibri"/>
      <w:sz w:val="20"/>
      <w:szCs w:val="20"/>
      <w:lang w:eastAsia="pt-BR"/>
    </w:rPr>
  </w:style>
  <w:style w:type="character" w:customStyle="1" w:styleId="TextodecomentrioChar1">
    <w:name w:val="Texto de comentário Char1"/>
    <w:basedOn w:val="Fontepargpadro"/>
    <w:uiPriority w:val="99"/>
    <w:semiHidden/>
    <w:rsid w:val="00FA0F06"/>
    <w:rPr>
      <w:lang w:eastAsia="en-US"/>
    </w:rPr>
  </w:style>
  <w:style w:type="character" w:customStyle="1" w:styleId="comentarioChar">
    <w:name w:val="comentario Char"/>
    <w:link w:val="comentario"/>
    <w:rsid w:val="00FA0F06"/>
    <w:rPr>
      <w:rFonts w:cs="font308"/>
      <w:color w:val="00B0F0"/>
      <w:sz w:val="22"/>
      <w:szCs w:val="22"/>
      <w:lang w:val="en-GB" w:eastAsia="en-US"/>
    </w:rPr>
  </w:style>
  <w:style w:type="paragraph" w:customStyle="1" w:styleId="comentario">
    <w:name w:val="comentario"/>
    <w:basedOn w:val="Normal"/>
    <w:link w:val="comentarioChar"/>
    <w:qFormat/>
    <w:rsid w:val="00FA0F06"/>
    <w:pPr>
      <w:suppressAutoHyphens/>
      <w:ind w:firstLine="567"/>
    </w:pPr>
    <w:rPr>
      <w:rFonts w:cs="font308"/>
      <w:color w:val="00B0F0"/>
      <w:sz w:val="22"/>
      <w:szCs w:val="22"/>
      <w:lang w:val="en-GB"/>
    </w:rPr>
  </w:style>
  <w:style w:type="character" w:customStyle="1" w:styleId="SUBSEESChar">
    <w:name w:val="SUBSEÇÕES Char"/>
    <w:link w:val="SUBSEES"/>
    <w:rsid w:val="00FA0F06"/>
    <w:rPr>
      <w:b/>
      <w:bCs/>
      <w:sz w:val="22"/>
      <w:szCs w:val="22"/>
    </w:rPr>
  </w:style>
  <w:style w:type="paragraph" w:customStyle="1" w:styleId="SUBSEES">
    <w:name w:val="SUBSEÇÕES"/>
    <w:basedOn w:val="Normal"/>
    <w:link w:val="SUBSEESChar"/>
    <w:qFormat/>
    <w:rsid w:val="00FA0F06"/>
    <w:pPr>
      <w:tabs>
        <w:tab w:val="left" w:pos="601"/>
      </w:tabs>
      <w:suppressAutoHyphens/>
      <w:ind w:left="34" w:right="176" w:firstLine="567"/>
      <w:jc w:val="center"/>
    </w:pPr>
    <w:rPr>
      <w:b/>
      <w:bCs/>
      <w:sz w:val="22"/>
      <w:szCs w:val="22"/>
      <w:lang w:eastAsia="pt-BR"/>
    </w:rPr>
  </w:style>
  <w:style w:type="character" w:customStyle="1" w:styleId="ListLabel1">
    <w:name w:val="ListLabel 1"/>
    <w:rsid w:val="00FA0F06"/>
    <w:rPr>
      <w:rFonts w:cs="Times New Roman"/>
      <w:b w:val="0"/>
      <w:bCs w:val="0"/>
      <w:i w:val="0"/>
      <w:iCs w:val="0"/>
      <w:caps w:val="0"/>
      <w:smallCaps w:val="0"/>
      <w:strike w:val="0"/>
      <w:dstrike w:val="0"/>
      <w:vanish w:val="0"/>
      <w:color w:val="000000"/>
      <w:spacing w:val="0"/>
      <w:kern w:val="0"/>
      <w:position w:val="0"/>
      <w:sz w:val="22"/>
      <w:u w:val="none"/>
      <w:effect w:val="none"/>
      <w:vertAlign w:val="baseline"/>
    </w:rPr>
  </w:style>
  <w:style w:type="character" w:customStyle="1" w:styleId="ListLabel2">
    <w:name w:val="ListLabel 2"/>
    <w:rsid w:val="00FA0F06"/>
    <w:rPr>
      <w:rFonts w:cs="Times New Roman"/>
    </w:rPr>
  </w:style>
  <w:style w:type="character" w:customStyle="1" w:styleId="ListLabel3">
    <w:name w:val="ListLabel 3"/>
    <w:rsid w:val="00FA0F06"/>
    <w:rPr>
      <w:rFonts w:cs="Times New Roman"/>
    </w:rPr>
  </w:style>
  <w:style w:type="character" w:customStyle="1" w:styleId="ListLabel4">
    <w:name w:val="ListLabel 4"/>
    <w:rsid w:val="00FA0F06"/>
    <w:rPr>
      <w:rFonts w:cs="Times New Roman"/>
    </w:rPr>
  </w:style>
  <w:style w:type="character" w:customStyle="1" w:styleId="ListLabel5">
    <w:name w:val="ListLabel 5"/>
    <w:rsid w:val="00FA0F06"/>
    <w:rPr>
      <w:rFonts w:cs="Times New Roman"/>
    </w:rPr>
  </w:style>
  <w:style w:type="character" w:customStyle="1" w:styleId="ListLabel6">
    <w:name w:val="ListLabel 6"/>
    <w:rsid w:val="00FA0F06"/>
    <w:rPr>
      <w:rFonts w:cs="Times New Roman"/>
    </w:rPr>
  </w:style>
  <w:style w:type="character" w:customStyle="1" w:styleId="ListLabel7">
    <w:name w:val="ListLabel 7"/>
    <w:rsid w:val="00FA0F06"/>
    <w:rPr>
      <w:rFonts w:cs="Times New Roman"/>
    </w:rPr>
  </w:style>
  <w:style w:type="character" w:customStyle="1" w:styleId="ListLabel8">
    <w:name w:val="ListLabel 8"/>
    <w:rsid w:val="00FA0F06"/>
    <w:rPr>
      <w:rFonts w:cs="Times New Roman"/>
    </w:rPr>
  </w:style>
  <w:style w:type="character" w:customStyle="1" w:styleId="ListLabel9">
    <w:name w:val="ListLabel 9"/>
    <w:rsid w:val="00FA0F06"/>
    <w:rPr>
      <w:rFonts w:cs="Times New Roman"/>
    </w:rPr>
  </w:style>
  <w:style w:type="character" w:customStyle="1" w:styleId="ListLabel10">
    <w:name w:val="ListLabel 10"/>
    <w:rsid w:val="00FA0F06"/>
    <w:rPr>
      <w:rFonts w:cs="Times New Roman"/>
      <w:i w:val="0"/>
      <w:iCs w:val="0"/>
      <w:caps w:val="0"/>
      <w:smallCaps w:val="0"/>
      <w:strike w:val="0"/>
      <w:dstrike w:val="0"/>
      <w:vanish w:val="0"/>
      <w:spacing w:val="0"/>
      <w:kern w:val="0"/>
      <w:position w:val="0"/>
      <w:sz w:val="22"/>
      <w:u w:val="none"/>
      <w:effect w:val="none"/>
      <w:vertAlign w:val="baseline"/>
    </w:rPr>
  </w:style>
  <w:style w:type="character" w:customStyle="1" w:styleId="ListLabel11">
    <w:name w:val="ListLabel 11"/>
    <w:rsid w:val="00FA0F06"/>
    <w:rPr>
      <w:rFonts w:eastAsia="Times New Roman" w:cs="Times New Roman"/>
    </w:rPr>
  </w:style>
  <w:style w:type="character" w:customStyle="1" w:styleId="ListLabel12">
    <w:name w:val="ListLabel 12"/>
    <w:rsid w:val="00FA0F06"/>
    <w:rPr>
      <w:rFonts w:cs="Times New Roman"/>
    </w:rPr>
  </w:style>
  <w:style w:type="character" w:customStyle="1" w:styleId="ListLabel13">
    <w:name w:val="ListLabel 13"/>
    <w:rsid w:val="00FA0F06"/>
    <w:rPr>
      <w:rFonts w:cs="Times New Roman"/>
    </w:rPr>
  </w:style>
  <w:style w:type="character" w:customStyle="1" w:styleId="ListLabel14">
    <w:name w:val="ListLabel 14"/>
    <w:rsid w:val="00FA0F06"/>
    <w:rPr>
      <w:rFonts w:cs="Times New Roman"/>
    </w:rPr>
  </w:style>
  <w:style w:type="character" w:customStyle="1" w:styleId="ListLabel15">
    <w:name w:val="ListLabel 15"/>
    <w:rsid w:val="00FA0F06"/>
    <w:rPr>
      <w:rFonts w:cs="Times New Roman"/>
    </w:rPr>
  </w:style>
  <w:style w:type="character" w:customStyle="1" w:styleId="ListLabel16">
    <w:name w:val="ListLabel 16"/>
    <w:rsid w:val="00FA0F06"/>
    <w:rPr>
      <w:rFonts w:cs="Times New Roman"/>
    </w:rPr>
  </w:style>
  <w:style w:type="character" w:customStyle="1" w:styleId="ListLabel17">
    <w:name w:val="ListLabel 17"/>
    <w:rsid w:val="00FA0F06"/>
    <w:rPr>
      <w:rFonts w:cs="Times New Roman"/>
    </w:rPr>
  </w:style>
  <w:style w:type="character" w:customStyle="1" w:styleId="ListLabel18">
    <w:name w:val="ListLabel 18"/>
    <w:rsid w:val="00FA0F06"/>
    <w:rPr>
      <w:rFonts w:cs="Times New Roman"/>
    </w:rPr>
  </w:style>
  <w:style w:type="character" w:customStyle="1" w:styleId="ListLabel19">
    <w:name w:val="ListLabel 19"/>
    <w:rsid w:val="00FA0F06"/>
    <w:rPr>
      <w:rFonts w:cs="Times New Roman"/>
      <w:b w:val="0"/>
      <w:color w:val="00000A"/>
    </w:rPr>
  </w:style>
  <w:style w:type="character" w:customStyle="1" w:styleId="ListLabel20">
    <w:name w:val="ListLabel 20"/>
    <w:rsid w:val="00FA0F06"/>
    <w:rPr>
      <w:rFonts w:cs="Times New Roman"/>
    </w:rPr>
  </w:style>
  <w:style w:type="character" w:customStyle="1" w:styleId="ListLabel21">
    <w:name w:val="ListLabel 21"/>
    <w:rsid w:val="00FA0F06"/>
    <w:rPr>
      <w:rFonts w:cs="Times New Roman"/>
    </w:rPr>
  </w:style>
  <w:style w:type="character" w:customStyle="1" w:styleId="ListLabel22">
    <w:name w:val="ListLabel 22"/>
    <w:rsid w:val="00FA0F06"/>
    <w:rPr>
      <w:rFonts w:cs="Times New Roman"/>
    </w:rPr>
  </w:style>
  <w:style w:type="character" w:customStyle="1" w:styleId="ListLabel23">
    <w:name w:val="ListLabel 23"/>
    <w:rsid w:val="00FA0F06"/>
    <w:rPr>
      <w:rFonts w:cs="Times New Roman"/>
    </w:rPr>
  </w:style>
  <w:style w:type="character" w:customStyle="1" w:styleId="ListLabel24">
    <w:name w:val="ListLabel 24"/>
    <w:rsid w:val="00FA0F06"/>
    <w:rPr>
      <w:rFonts w:cs="Times New Roman"/>
    </w:rPr>
  </w:style>
  <w:style w:type="character" w:customStyle="1" w:styleId="ListLabel25">
    <w:name w:val="ListLabel 25"/>
    <w:rsid w:val="00FA0F06"/>
    <w:rPr>
      <w:rFonts w:cs="Times New Roman"/>
    </w:rPr>
  </w:style>
  <w:style w:type="character" w:customStyle="1" w:styleId="ListLabel26">
    <w:name w:val="ListLabel 26"/>
    <w:rsid w:val="00FA0F06"/>
    <w:rPr>
      <w:rFonts w:cs="Times New Roman"/>
    </w:rPr>
  </w:style>
  <w:style w:type="character" w:customStyle="1" w:styleId="ListLabel27">
    <w:name w:val="ListLabel 27"/>
    <w:rsid w:val="00FA0F06"/>
    <w:rPr>
      <w:rFonts w:cs="Times New Roman"/>
    </w:rPr>
  </w:style>
  <w:style w:type="character" w:customStyle="1" w:styleId="ListLabel28">
    <w:name w:val="ListLabel 28"/>
    <w:rsid w:val="00FA0F06"/>
    <w:rPr>
      <w:rFonts w:cs="Times New Roman"/>
      <w:b w:val="0"/>
      <w:color w:val="00000A"/>
    </w:rPr>
  </w:style>
  <w:style w:type="character" w:customStyle="1" w:styleId="ListLabel29">
    <w:name w:val="ListLabel 29"/>
    <w:rsid w:val="00FA0F06"/>
    <w:rPr>
      <w:rFonts w:cs="Times New Roman"/>
    </w:rPr>
  </w:style>
  <w:style w:type="character" w:customStyle="1" w:styleId="ListLabel30">
    <w:name w:val="ListLabel 30"/>
    <w:rsid w:val="00FA0F06"/>
    <w:rPr>
      <w:rFonts w:cs="Times New Roman"/>
    </w:rPr>
  </w:style>
  <w:style w:type="character" w:customStyle="1" w:styleId="ListLabel31">
    <w:name w:val="ListLabel 31"/>
    <w:rsid w:val="00FA0F06"/>
    <w:rPr>
      <w:rFonts w:cs="Times New Roman"/>
    </w:rPr>
  </w:style>
  <w:style w:type="character" w:customStyle="1" w:styleId="ListLabel32">
    <w:name w:val="ListLabel 32"/>
    <w:rsid w:val="00FA0F06"/>
    <w:rPr>
      <w:rFonts w:cs="Times New Roman"/>
    </w:rPr>
  </w:style>
  <w:style w:type="character" w:customStyle="1" w:styleId="ListLabel33">
    <w:name w:val="ListLabel 33"/>
    <w:rsid w:val="00FA0F06"/>
    <w:rPr>
      <w:rFonts w:cs="Times New Roman"/>
    </w:rPr>
  </w:style>
  <w:style w:type="character" w:customStyle="1" w:styleId="ListLabel34">
    <w:name w:val="ListLabel 34"/>
    <w:rsid w:val="00FA0F06"/>
    <w:rPr>
      <w:rFonts w:cs="Times New Roman"/>
    </w:rPr>
  </w:style>
  <w:style w:type="character" w:customStyle="1" w:styleId="ListLabel35">
    <w:name w:val="ListLabel 35"/>
    <w:rsid w:val="00FA0F06"/>
    <w:rPr>
      <w:rFonts w:cs="Times New Roman"/>
    </w:rPr>
  </w:style>
  <w:style w:type="character" w:customStyle="1" w:styleId="ListLabel36">
    <w:name w:val="ListLabel 36"/>
    <w:rsid w:val="00FA0F06"/>
    <w:rPr>
      <w:rFonts w:cs="Times New Roman"/>
    </w:rPr>
  </w:style>
  <w:style w:type="paragraph" w:customStyle="1" w:styleId="Ttulo10">
    <w:name w:val="Título1"/>
    <w:basedOn w:val="Normal"/>
    <w:next w:val="Corpodetexto"/>
    <w:rsid w:val="00FA0F06"/>
    <w:pPr>
      <w:keepNext/>
      <w:suppressAutoHyphens/>
      <w:spacing w:before="240" w:after="120" w:line="259" w:lineRule="auto"/>
      <w:jc w:val="left"/>
    </w:pPr>
    <w:rPr>
      <w:rFonts w:ascii="Liberation Sans" w:eastAsia="Microsoft YaHei" w:hAnsi="Liberation Sans" w:cs="Mangal"/>
      <w:sz w:val="28"/>
      <w:szCs w:val="28"/>
    </w:rPr>
  </w:style>
  <w:style w:type="paragraph" w:styleId="Lista">
    <w:name w:val="List"/>
    <w:basedOn w:val="Corpodetexto"/>
    <w:rsid w:val="00FA0F06"/>
    <w:pPr>
      <w:suppressAutoHyphens/>
    </w:pPr>
    <w:rPr>
      <w:rFonts w:eastAsia="Calibri" w:cs="Mangal"/>
      <w:sz w:val="22"/>
      <w:szCs w:val="22"/>
      <w:lang w:eastAsia="en-US"/>
    </w:rPr>
  </w:style>
  <w:style w:type="paragraph" w:styleId="Legenda">
    <w:name w:val="caption"/>
    <w:basedOn w:val="Normal"/>
    <w:qFormat/>
    <w:rsid w:val="00FA0F06"/>
    <w:pPr>
      <w:suppressLineNumbers/>
      <w:suppressAutoHyphens/>
      <w:spacing w:before="120" w:after="120" w:line="259" w:lineRule="auto"/>
      <w:jc w:val="left"/>
    </w:pPr>
    <w:rPr>
      <w:rFonts w:ascii="Calibri" w:hAnsi="Calibri" w:cs="Mangal"/>
      <w:i/>
      <w:iCs/>
    </w:rPr>
  </w:style>
  <w:style w:type="paragraph" w:customStyle="1" w:styleId="ndice">
    <w:name w:val="Índice"/>
    <w:basedOn w:val="Normal"/>
    <w:rsid w:val="00FA0F06"/>
    <w:pPr>
      <w:suppressLineNumbers/>
      <w:suppressAutoHyphens/>
      <w:spacing w:after="160" w:line="259" w:lineRule="auto"/>
      <w:jc w:val="left"/>
    </w:pPr>
    <w:rPr>
      <w:rFonts w:ascii="Calibri" w:hAnsi="Calibri" w:cs="Mangal"/>
      <w:sz w:val="22"/>
      <w:szCs w:val="22"/>
    </w:rPr>
  </w:style>
  <w:style w:type="paragraph" w:customStyle="1" w:styleId="Recuodecorpodetexto21">
    <w:name w:val="Recuo de corpo de texto 21"/>
    <w:basedOn w:val="Normal"/>
    <w:rsid w:val="00FA0F06"/>
    <w:pPr>
      <w:suppressAutoHyphens/>
      <w:ind w:left="3686"/>
    </w:pPr>
    <w:rPr>
      <w:rFonts w:ascii="Calibri" w:hAnsi="Calibri"/>
    </w:rPr>
  </w:style>
  <w:style w:type="paragraph" w:customStyle="1" w:styleId="Cabealhodamensagem1">
    <w:name w:val="Cabeçalho da mensagem1"/>
    <w:basedOn w:val="Normal"/>
    <w:rsid w:val="00FA0F06"/>
    <w:pPr>
      <w:pBdr>
        <w:top w:val="single" w:sz="6" w:space="1" w:color="00000A"/>
        <w:left w:val="single" w:sz="6" w:space="1" w:color="00000A"/>
        <w:bottom w:val="single" w:sz="6" w:space="1" w:color="00000A"/>
        <w:right w:val="single" w:sz="6" w:space="1" w:color="00000A"/>
      </w:pBdr>
      <w:shd w:val="clear" w:color="auto" w:fill="CCCCCC"/>
      <w:suppressAutoHyphens/>
      <w:ind w:left="1134" w:hanging="1134"/>
    </w:pPr>
    <w:rPr>
      <w:rFonts w:ascii="Calibri Light" w:eastAsia="MS Gothic" w:hAnsi="Calibri Light" w:cs="font308"/>
    </w:rPr>
  </w:style>
  <w:style w:type="paragraph" w:customStyle="1" w:styleId="Textodebalo1">
    <w:name w:val="Texto de balão1"/>
    <w:basedOn w:val="Normal"/>
    <w:rsid w:val="00FA0F06"/>
    <w:pPr>
      <w:suppressAutoHyphens/>
    </w:pPr>
    <w:rPr>
      <w:rFonts w:ascii="Tahoma" w:hAnsi="Tahoma" w:cs="Tahoma"/>
      <w:sz w:val="16"/>
      <w:szCs w:val="16"/>
    </w:rPr>
  </w:style>
  <w:style w:type="paragraph" w:customStyle="1" w:styleId="Default">
    <w:name w:val="Default"/>
    <w:rsid w:val="00FA0F06"/>
    <w:pPr>
      <w:suppressAutoHyphens/>
      <w:jc w:val="both"/>
    </w:pPr>
    <w:rPr>
      <w:rFonts w:ascii="Calibri" w:eastAsia="Times New Roman" w:hAnsi="Calibri" w:cs="Calibri"/>
      <w:color w:val="000000"/>
      <w:sz w:val="24"/>
      <w:szCs w:val="24"/>
      <w:lang w:eastAsia="en-US"/>
    </w:rPr>
  </w:style>
  <w:style w:type="paragraph" w:customStyle="1" w:styleId="Textodecomentrio1">
    <w:name w:val="Texto de comentário1"/>
    <w:basedOn w:val="Normal"/>
    <w:rsid w:val="00FA0F06"/>
    <w:pPr>
      <w:suppressAutoHyphens/>
      <w:ind w:firstLine="567"/>
    </w:pPr>
    <w:rPr>
      <w:rFonts w:ascii="Calibri" w:eastAsia="Times New Roman" w:hAnsi="Calibri"/>
      <w:sz w:val="20"/>
      <w:szCs w:val="20"/>
    </w:rPr>
  </w:style>
  <w:style w:type="paragraph" w:customStyle="1" w:styleId="CabealhodoSumrio1">
    <w:name w:val="Cabeçalho do Sumário1"/>
    <w:basedOn w:val="Ttulo1"/>
    <w:next w:val="Normal"/>
    <w:rsid w:val="00FA0F06"/>
    <w:pPr>
      <w:suppressAutoHyphens/>
      <w:spacing w:before="0" w:line="259" w:lineRule="auto"/>
      <w:ind w:firstLine="567"/>
    </w:pPr>
    <w:rPr>
      <w:lang w:eastAsia="pt-BR"/>
    </w:rPr>
  </w:style>
  <w:style w:type="paragraph" w:styleId="Sumrio1">
    <w:name w:val="toc 1"/>
    <w:basedOn w:val="Normal"/>
    <w:next w:val="Normal"/>
    <w:autoRedefine/>
    <w:uiPriority w:val="39"/>
    <w:rsid w:val="00FA0F06"/>
    <w:pPr>
      <w:suppressAutoHyphens/>
      <w:spacing w:after="100"/>
      <w:ind w:firstLine="567"/>
    </w:pPr>
    <w:rPr>
      <w:rFonts w:eastAsia="Times New Roman"/>
      <w:sz w:val="22"/>
      <w:szCs w:val="22"/>
    </w:rPr>
  </w:style>
  <w:style w:type="paragraph" w:styleId="Sumrio2">
    <w:name w:val="toc 2"/>
    <w:basedOn w:val="Normal"/>
    <w:next w:val="Normal"/>
    <w:autoRedefine/>
    <w:uiPriority w:val="39"/>
    <w:rsid w:val="00FA0F06"/>
    <w:pPr>
      <w:suppressAutoHyphens/>
      <w:spacing w:after="100"/>
      <w:ind w:left="220" w:firstLine="567"/>
    </w:pPr>
    <w:rPr>
      <w:rFonts w:eastAsia="Times New Roman"/>
      <w:sz w:val="22"/>
      <w:szCs w:val="22"/>
    </w:rPr>
  </w:style>
  <w:style w:type="paragraph" w:styleId="Sumrio3">
    <w:name w:val="toc 3"/>
    <w:basedOn w:val="Normal"/>
    <w:next w:val="Normal"/>
    <w:autoRedefine/>
    <w:uiPriority w:val="39"/>
    <w:rsid w:val="00FA0F06"/>
    <w:pPr>
      <w:suppressAutoHyphens/>
      <w:spacing w:after="100"/>
      <w:ind w:left="440" w:firstLine="567"/>
    </w:pPr>
    <w:rPr>
      <w:rFonts w:eastAsia="Times New Roman"/>
      <w:sz w:val="22"/>
      <w:szCs w:val="22"/>
    </w:rPr>
  </w:style>
  <w:style w:type="paragraph" w:styleId="Sumrio4">
    <w:name w:val="toc 4"/>
    <w:basedOn w:val="Normal"/>
    <w:next w:val="Normal"/>
    <w:autoRedefine/>
    <w:uiPriority w:val="39"/>
    <w:rsid w:val="00FA0F06"/>
    <w:pPr>
      <w:suppressAutoHyphens/>
      <w:spacing w:after="100" w:line="259" w:lineRule="auto"/>
      <w:ind w:left="660" w:firstLine="567"/>
    </w:pPr>
    <w:rPr>
      <w:rFonts w:eastAsia="Times New Roman"/>
      <w:sz w:val="22"/>
      <w:szCs w:val="22"/>
      <w:lang w:eastAsia="pt-BR"/>
    </w:rPr>
  </w:style>
  <w:style w:type="paragraph" w:styleId="Sumrio5">
    <w:name w:val="toc 5"/>
    <w:basedOn w:val="Normal"/>
    <w:next w:val="Normal"/>
    <w:autoRedefine/>
    <w:uiPriority w:val="39"/>
    <w:rsid w:val="00FA0F06"/>
    <w:pPr>
      <w:suppressAutoHyphens/>
      <w:spacing w:after="100" w:line="259" w:lineRule="auto"/>
      <w:ind w:left="880" w:firstLine="567"/>
    </w:pPr>
    <w:rPr>
      <w:rFonts w:eastAsia="Times New Roman"/>
      <w:sz w:val="22"/>
      <w:szCs w:val="22"/>
      <w:lang w:eastAsia="pt-BR"/>
    </w:rPr>
  </w:style>
  <w:style w:type="paragraph" w:styleId="Sumrio6">
    <w:name w:val="toc 6"/>
    <w:basedOn w:val="Normal"/>
    <w:next w:val="Normal"/>
    <w:autoRedefine/>
    <w:uiPriority w:val="39"/>
    <w:rsid w:val="00FA0F06"/>
    <w:pPr>
      <w:suppressAutoHyphens/>
      <w:spacing w:after="100" w:line="259" w:lineRule="auto"/>
      <w:ind w:left="1100" w:firstLine="567"/>
    </w:pPr>
    <w:rPr>
      <w:rFonts w:eastAsia="Times New Roman"/>
      <w:sz w:val="22"/>
      <w:szCs w:val="22"/>
      <w:lang w:eastAsia="pt-BR"/>
    </w:rPr>
  </w:style>
  <w:style w:type="paragraph" w:styleId="Sumrio7">
    <w:name w:val="toc 7"/>
    <w:basedOn w:val="Normal"/>
    <w:next w:val="Normal"/>
    <w:autoRedefine/>
    <w:uiPriority w:val="39"/>
    <w:rsid w:val="00FA0F06"/>
    <w:pPr>
      <w:suppressAutoHyphens/>
      <w:spacing w:after="100" w:line="259" w:lineRule="auto"/>
      <w:ind w:left="1320" w:firstLine="567"/>
    </w:pPr>
    <w:rPr>
      <w:rFonts w:eastAsia="Times New Roman"/>
      <w:sz w:val="22"/>
      <w:szCs w:val="22"/>
      <w:lang w:eastAsia="pt-BR"/>
    </w:rPr>
  </w:style>
  <w:style w:type="paragraph" w:styleId="Sumrio8">
    <w:name w:val="toc 8"/>
    <w:basedOn w:val="Normal"/>
    <w:next w:val="Normal"/>
    <w:autoRedefine/>
    <w:uiPriority w:val="39"/>
    <w:rsid w:val="00FA0F06"/>
    <w:pPr>
      <w:suppressAutoHyphens/>
      <w:spacing w:after="100" w:line="259" w:lineRule="auto"/>
      <w:ind w:left="1540" w:firstLine="567"/>
    </w:pPr>
    <w:rPr>
      <w:rFonts w:eastAsia="Times New Roman"/>
      <w:sz w:val="22"/>
      <w:szCs w:val="22"/>
      <w:lang w:eastAsia="pt-BR"/>
    </w:rPr>
  </w:style>
  <w:style w:type="paragraph" w:styleId="Sumrio9">
    <w:name w:val="toc 9"/>
    <w:basedOn w:val="Normal"/>
    <w:next w:val="Normal"/>
    <w:autoRedefine/>
    <w:uiPriority w:val="39"/>
    <w:rsid w:val="00FA0F06"/>
    <w:pPr>
      <w:suppressAutoHyphens/>
      <w:spacing w:after="100" w:line="259" w:lineRule="auto"/>
      <w:ind w:left="1760" w:firstLine="567"/>
    </w:pPr>
    <w:rPr>
      <w:rFonts w:eastAsia="Times New Roman"/>
      <w:sz w:val="22"/>
      <w:szCs w:val="22"/>
      <w:lang w:eastAsia="pt-BR"/>
    </w:rPr>
  </w:style>
  <w:style w:type="paragraph" w:customStyle="1" w:styleId="Corpodetexto21">
    <w:name w:val="Corpo de texto 21"/>
    <w:basedOn w:val="Normal"/>
    <w:rsid w:val="00FA0F06"/>
    <w:pPr>
      <w:suppressAutoHyphens/>
    </w:pPr>
    <w:rPr>
      <w:color w:val="FF0000"/>
      <w:sz w:val="22"/>
      <w:szCs w:val="22"/>
    </w:rPr>
  </w:style>
  <w:style w:type="paragraph" w:customStyle="1" w:styleId="Corpodetexto31">
    <w:name w:val="Corpo de texto 31"/>
    <w:basedOn w:val="Normal"/>
    <w:rsid w:val="00FA0F06"/>
    <w:pPr>
      <w:suppressAutoHyphens/>
    </w:pPr>
    <w:rPr>
      <w:b/>
      <w:color w:val="0070C0"/>
      <w:sz w:val="22"/>
      <w:szCs w:val="22"/>
    </w:rPr>
  </w:style>
  <w:style w:type="paragraph" w:customStyle="1" w:styleId="Reviso1">
    <w:name w:val="Revisão1"/>
    <w:rsid w:val="00FA0F06"/>
    <w:pPr>
      <w:suppressAutoHyphens/>
    </w:pPr>
    <w:rPr>
      <w:sz w:val="24"/>
      <w:szCs w:val="24"/>
      <w:lang w:eastAsia="en-US"/>
    </w:rPr>
  </w:style>
  <w:style w:type="paragraph" w:customStyle="1" w:styleId="Contedodoquadro">
    <w:name w:val="Conteúdo do quadro"/>
    <w:basedOn w:val="Normal"/>
    <w:rsid w:val="00FA0F06"/>
    <w:pPr>
      <w:suppressAutoHyphens/>
      <w:spacing w:after="160" w:line="259" w:lineRule="auto"/>
      <w:jc w:val="left"/>
    </w:pPr>
    <w:rPr>
      <w:rFonts w:ascii="Calibri" w:hAnsi="Calibri" w:cs="font308"/>
      <w:sz w:val="22"/>
      <w:szCs w:val="22"/>
    </w:rPr>
  </w:style>
  <w:style w:type="character" w:styleId="Forte">
    <w:name w:val="Strong"/>
    <w:uiPriority w:val="22"/>
    <w:qFormat/>
    <w:rsid w:val="00FA0F06"/>
    <w:rPr>
      <w:b/>
    </w:rPr>
  </w:style>
  <w:style w:type="character" w:styleId="Nmerodepgina">
    <w:name w:val="page number"/>
    <w:basedOn w:val="Fontepargpadro"/>
    <w:uiPriority w:val="99"/>
    <w:rsid w:val="00FA0F06"/>
  </w:style>
  <w:style w:type="character" w:styleId="Refdecomentrio">
    <w:name w:val="annotation reference"/>
    <w:uiPriority w:val="99"/>
    <w:unhideWhenUsed/>
    <w:rsid w:val="00FA0F06"/>
    <w:rPr>
      <w:sz w:val="16"/>
      <w:szCs w:val="16"/>
    </w:rPr>
  </w:style>
  <w:style w:type="paragraph" w:styleId="CabealhodoSumrio">
    <w:name w:val="TOC Heading"/>
    <w:basedOn w:val="Ttulo1"/>
    <w:next w:val="Normal"/>
    <w:uiPriority w:val="39"/>
    <w:unhideWhenUsed/>
    <w:qFormat/>
    <w:rsid w:val="00FA0F06"/>
    <w:pPr>
      <w:spacing w:before="0" w:line="259" w:lineRule="auto"/>
      <w:ind w:firstLine="567"/>
      <w:outlineLvl w:val="9"/>
    </w:pPr>
    <w:rPr>
      <w:lang w:eastAsia="pt-BR"/>
    </w:rPr>
  </w:style>
  <w:style w:type="paragraph" w:styleId="Reviso">
    <w:name w:val="Revision"/>
    <w:hidden/>
    <w:rsid w:val="00FA0F0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44437">
      <w:bodyDiv w:val="1"/>
      <w:marLeft w:val="0"/>
      <w:marRight w:val="0"/>
      <w:marTop w:val="0"/>
      <w:marBottom w:val="0"/>
      <w:divBdr>
        <w:top w:val="none" w:sz="0" w:space="0" w:color="auto"/>
        <w:left w:val="none" w:sz="0" w:space="0" w:color="auto"/>
        <w:bottom w:val="none" w:sz="0" w:space="0" w:color="auto"/>
        <w:right w:val="none" w:sz="0" w:space="0" w:color="auto"/>
      </w:divBdr>
    </w:div>
    <w:div w:id="267465891">
      <w:bodyDiv w:val="1"/>
      <w:marLeft w:val="0"/>
      <w:marRight w:val="0"/>
      <w:marTop w:val="0"/>
      <w:marBottom w:val="0"/>
      <w:divBdr>
        <w:top w:val="none" w:sz="0" w:space="0" w:color="auto"/>
        <w:left w:val="none" w:sz="0" w:space="0" w:color="auto"/>
        <w:bottom w:val="none" w:sz="0" w:space="0" w:color="auto"/>
        <w:right w:val="none" w:sz="0" w:space="0" w:color="auto"/>
      </w:divBdr>
    </w:div>
    <w:div w:id="432433440">
      <w:bodyDiv w:val="1"/>
      <w:marLeft w:val="0"/>
      <w:marRight w:val="0"/>
      <w:marTop w:val="0"/>
      <w:marBottom w:val="0"/>
      <w:divBdr>
        <w:top w:val="none" w:sz="0" w:space="0" w:color="auto"/>
        <w:left w:val="none" w:sz="0" w:space="0" w:color="auto"/>
        <w:bottom w:val="none" w:sz="0" w:space="0" w:color="auto"/>
        <w:right w:val="none" w:sz="0" w:space="0" w:color="auto"/>
      </w:divBdr>
    </w:div>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31792630">
      <w:bodyDiv w:val="1"/>
      <w:marLeft w:val="0"/>
      <w:marRight w:val="0"/>
      <w:marTop w:val="0"/>
      <w:marBottom w:val="0"/>
      <w:divBdr>
        <w:top w:val="none" w:sz="0" w:space="0" w:color="auto"/>
        <w:left w:val="none" w:sz="0" w:space="0" w:color="auto"/>
        <w:bottom w:val="none" w:sz="0" w:space="0" w:color="auto"/>
        <w:right w:val="none" w:sz="0" w:space="0" w:color="auto"/>
      </w:divBdr>
    </w:div>
    <w:div w:id="856045570">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86321843">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026490598">
      <w:bodyDiv w:val="1"/>
      <w:marLeft w:val="0"/>
      <w:marRight w:val="0"/>
      <w:marTop w:val="0"/>
      <w:marBottom w:val="0"/>
      <w:divBdr>
        <w:top w:val="none" w:sz="0" w:space="0" w:color="auto"/>
        <w:left w:val="none" w:sz="0" w:space="0" w:color="auto"/>
        <w:bottom w:val="none" w:sz="0" w:space="0" w:color="auto"/>
        <w:right w:val="none" w:sz="0" w:space="0" w:color="auto"/>
      </w:divBdr>
    </w:div>
    <w:div w:id="1027029091">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192957407">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212881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6FE5E-1B5A-4CC1-9B42-3A78ED1AE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50</Pages>
  <Words>18571</Words>
  <Characters>100288</Characters>
  <Application>Microsoft Office Word</Application>
  <DocSecurity>0</DocSecurity>
  <Lines>835</Lines>
  <Paragraphs>237</Paragraphs>
  <ScaleCrop>false</ScaleCrop>
  <HeadingPairs>
    <vt:vector size="2" baseType="variant">
      <vt:variant>
        <vt:lpstr>Título</vt:lpstr>
      </vt:variant>
      <vt:variant>
        <vt:i4>1</vt:i4>
      </vt:variant>
    </vt:vector>
  </HeadingPairs>
  <TitlesOfParts>
    <vt:vector size="1" baseType="lpstr">
      <vt:lpstr/>
    </vt:vector>
  </TitlesOfParts>
  <Company>CAU/DF</Company>
  <LinksUpToDate>false</LinksUpToDate>
  <CharactersWithSpaces>118622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Viana</dc:creator>
  <cp:lastModifiedBy>CAU/DF</cp:lastModifiedBy>
  <cp:revision>524</cp:revision>
  <cp:lastPrinted>2022-09-06T12:58:00Z</cp:lastPrinted>
  <dcterms:created xsi:type="dcterms:W3CDTF">2021-03-22T16:31:00Z</dcterms:created>
  <dcterms:modified xsi:type="dcterms:W3CDTF">2022-09-06T12:58:00Z</dcterms:modified>
</cp:coreProperties>
</file>