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5565CE20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79742A" w:rsidRPr="005601F6">
        <w:rPr>
          <w:rFonts w:eastAsia="Times New Roman"/>
          <w:sz w:val="22"/>
          <w:szCs w:val="22"/>
        </w:rPr>
        <w:t>0</w:t>
      </w:r>
      <w:r w:rsidR="004315FD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 xml:space="preserve"> de </w:t>
      </w:r>
      <w:r w:rsidR="0079742A" w:rsidRPr="005601F6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1AB761AE" w14:textId="58C5394D" w:rsidR="004315FD" w:rsidRDefault="004315FD" w:rsidP="004315FD">
      <w:pPr>
        <w:rPr>
          <w:sz w:val="22"/>
          <w:szCs w:val="22"/>
        </w:rPr>
      </w:pPr>
      <w:r>
        <w:rPr>
          <w:sz w:val="22"/>
          <w:szCs w:val="22"/>
        </w:rPr>
        <w:t>Considerando o disposto na Resolução n.º 200, de 15 de dezembro de 2020, que “</w:t>
      </w:r>
      <w:r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providências.” </w:t>
      </w:r>
      <w:r>
        <w:rPr>
          <w:sz w:val="22"/>
          <w:szCs w:val="22"/>
        </w:rPr>
        <w:t>e</w:t>
      </w:r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4A58738C" w14:textId="66BFB433" w:rsidR="00FB0254" w:rsidRPr="00FB0254" w:rsidRDefault="00FB0254" w:rsidP="00FB0254">
      <w:pPr>
        <w:ind w:right="113"/>
        <w:rPr>
          <w:sz w:val="22"/>
          <w:szCs w:val="22"/>
        </w:rPr>
      </w:pPr>
      <w:r w:rsidRPr="00FB0254">
        <w:rPr>
          <w:sz w:val="22"/>
          <w:szCs w:val="22"/>
        </w:rPr>
        <w:t>Considerando relatório de reprogramação orçamentária</w:t>
      </w:r>
      <w:r>
        <w:rPr>
          <w:sz w:val="22"/>
          <w:szCs w:val="22"/>
        </w:rPr>
        <w:t xml:space="preserve"> de 202</w:t>
      </w:r>
      <w:r w:rsidR="004315FD">
        <w:rPr>
          <w:sz w:val="22"/>
          <w:szCs w:val="22"/>
        </w:rPr>
        <w:t>2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 w:rsidRPr="00FB0254">
        <w:rPr>
          <w:sz w:val="22"/>
          <w:szCs w:val="22"/>
        </w:rPr>
        <w:t>.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2D6618F" w14:textId="7D66B948" w:rsidR="0009227B" w:rsidRPr="007215AA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</w:t>
      </w:r>
      <w:r w:rsidR="00FB0254" w:rsidRPr="00FB0254">
        <w:rPr>
          <w:rFonts w:eastAsia="Times New Roman"/>
          <w:sz w:val="22"/>
          <w:szCs w:val="22"/>
        </w:rPr>
        <w:t>Aprovar a reprogramação orçamentária do CAU/DF referente a 202</w:t>
      </w:r>
      <w:r w:rsidR="004315FD">
        <w:rPr>
          <w:rFonts w:eastAsia="Times New Roman"/>
          <w:sz w:val="22"/>
          <w:szCs w:val="22"/>
        </w:rPr>
        <w:t>2</w:t>
      </w:r>
      <w:r w:rsidR="00FB0254" w:rsidRPr="00FB0254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 w:rsidR="009144AD">
        <w:rPr>
          <w:rFonts w:eastAsia="Times New Roman"/>
          <w:sz w:val="22"/>
          <w:szCs w:val="22"/>
        </w:rPr>
        <w:t>;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3337F72A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4315FD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0 voto contrário</w:t>
      </w:r>
      <w:r w:rsidR="00D518FC">
        <w:rPr>
          <w:sz w:val="22"/>
          <w:szCs w:val="22"/>
        </w:rPr>
        <w:t xml:space="preserve">, </w:t>
      </w:r>
      <w:r w:rsidRPr="005601F6">
        <w:rPr>
          <w:sz w:val="22"/>
          <w:szCs w:val="22"/>
        </w:rPr>
        <w:t>0 abstenção</w:t>
      </w:r>
      <w:r w:rsidR="00D518FC">
        <w:rPr>
          <w:sz w:val="22"/>
          <w:szCs w:val="22"/>
        </w:rPr>
        <w:t xml:space="preserve"> e </w:t>
      </w:r>
      <w:r w:rsidR="00D518FC" w:rsidRPr="00D518FC">
        <w:rPr>
          <w:b/>
          <w:bCs/>
          <w:sz w:val="22"/>
          <w:szCs w:val="22"/>
        </w:rPr>
        <w:t>0</w:t>
      </w:r>
      <w:r w:rsidR="00712EA1">
        <w:rPr>
          <w:b/>
          <w:bCs/>
          <w:sz w:val="22"/>
          <w:szCs w:val="22"/>
        </w:rPr>
        <w:t>1</w:t>
      </w:r>
      <w:r w:rsidR="00D518FC" w:rsidRPr="00D518FC">
        <w:rPr>
          <w:b/>
          <w:bCs/>
          <w:sz w:val="22"/>
          <w:szCs w:val="22"/>
        </w:rPr>
        <w:t xml:space="preserve"> ausência</w:t>
      </w:r>
      <w:r w:rsidR="00D518FC">
        <w:rPr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75B92D68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79742A" w:rsidRPr="005601F6">
        <w:rPr>
          <w:rFonts w:eastAsia="Verdana"/>
          <w:sz w:val="22"/>
          <w:szCs w:val="22"/>
        </w:rPr>
        <w:t>0</w:t>
      </w:r>
      <w:r w:rsidR="004315FD">
        <w:rPr>
          <w:rFonts w:eastAsia="Verdana"/>
          <w:sz w:val="22"/>
          <w:szCs w:val="22"/>
        </w:rPr>
        <w:t>1</w:t>
      </w:r>
      <w:r w:rsidRPr="005601F6">
        <w:rPr>
          <w:rFonts w:eastAsia="Verdana"/>
          <w:sz w:val="22"/>
          <w:szCs w:val="22"/>
        </w:rPr>
        <w:t xml:space="preserve"> de </w:t>
      </w:r>
      <w:r w:rsidR="0079742A" w:rsidRPr="005601F6">
        <w:rPr>
          <w:rFonts w:eastAsia="Verdana"/>
          <w:sz w:val="22"/>
          <w:szCs w:val="22"/>
        </w:rPr>
        <w:t>agosto</w:t>
      </w:r>
      <w:r w:rsidRPr="005601F6">
        <w:rPr>
          <w:rFonts w:eastAsia="Verdana"/>
          <w:sz w:val="22"/>
          <w:szCs w:val="22"/>
        </w:rPr>
        <w:t xml:space="preserve"> de 202</w:t>
      </w:r>
      <w:r w:rsidR="004315FD">
        <w:rPr>
          <w:rFonts w:eastAsia="Verdana"/>
          <w:sz w:val="22"/>
          <w:szCs w:val="22"/>
        </w:rPr>
        <w:t>2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5C0FF31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AEE2441" w14:textId="77777777" w:rsidR="004315FD" w:rsidRDefault="004315FD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530BF9E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7E27A0" w14:textId="77777777" w:rsidR="007215AA" w:rsidRPr="005601F6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0061E4C" w14:textId="77777777" w:rsidR="0009227B" w:rsidRDefault="0009227B">
      <w:pPr>
        <w:ind w:right="113"/>
        <w:jc w:val="center"/>
        <w:rPr>
          <w:rFonts w:eastAsia="Verdana"/>
        </w:rPr>
      </w:pPr>
    </w:p>
    <w:p w14:paraId="37050073" w14:textId="379B74C5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BE02F4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BE02F4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BE02F4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BE02F4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59638A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C53FC8E" w:rsidR="004315FD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315FD" w:rsidRPr="00BE02F4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BE02F4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59638A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C1E79A" w14:textId="13E905FA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="004315F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 w:rsidR="004315FD">
              <w:rPr>
                <w:sz w:val="22"/>
                <w:szCs w:val="22"/>
              </w:rPr>
              <w:t>2</w:t>
            </w:r>
          </w:p>
          <w:p w14:paraId="2BDEF88E" w14:textId="5313F13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7215AA">
              <w:rPr>
                <w:rFonts w:eastAsia="Times New Roman"/>
                <w:sz w:val="22"/>
                <w:szCs w:val="22"/>
              </w:rPr>
              <w:t>REPROGRAMAÇÃO ORÇAMENTÁRIA 202</w:t>
            </w:r>
            <w:r w:rsidR="004315FD">
              <w:rPr>
                <w:rFonts w:eastAsia="Times New Roman"/>
                <w:sz w:val="22"/>
                <w:szCs w:val="22"/>
              </w:rPr>
              <w:t>2</w:t>
            </w:r>
          </w:p>
          <w:p w14:paraId="23F231DC" w14:textId="7F8C382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315FD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4315FD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2EFBA" w14:textId="77777777" w:rsidR="00376BE8" w:rsidRDefault="00376BE8">
      <w:r>
        <w:separator/>
      </w:r>
    </w:p>
  </w:endnote>
  <w:endnote w:type="continuationSeparator" w:id="0">
    <w:p w14:paraId="43831A18" w14:textId="77777777" w:rsidR="00376BE8" w:rsidRDefault="0037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E4214" w14:textId="77777777" w:rsidR="00E73409" w:rsidRDefault="00E734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A4D2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D8EAB" w14:textId="77777777" w:rsidR="00E73409" w:rsidRDefault="00E73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3AF41" w14:textId="77777777" w:rsidR="00376BE8" w:rsidRDefault="00376BE8">
      <w:r>
        <w:separator/>
      </w:r>
    </w:p>
  </w:footnote>
  <w:footnote w:type="continuationSeparator" w:id="0">
    <w:p w14:paraId="18373F0E" w14:textId="77777777" w:rsidR="00376BE8" w:rsidRDefault="00376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31402" w14:textId="77777777" w:rsidR="00E73409" w:rsidRDefault="00E7340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104264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4F425431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77480A" w:rsidRPr="0077480A">
            <w:rPr>
              <w:sz w:val="22"/>
              <w:szCs w:val="22"/>
            </w:rPr>
            <w:t>1407976/2021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4D8F87A4" w:rsidR="005601F6" w:rsidRPr="005601F6" w:rsidRDefault="00FB0254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REPROGRAMAÇÃO ORÇAMENTÁRIA 202</w:t>
          </w:r>
          <w:r w:rsidR="004315FD">
            <w:rPr>
              <w:rFonts w:eastAsia="Times New Roman"/>
              <w:sz w:val="22"/>
              <w:szCs w:val="22"/>
            </w:rPr>
            <w:t>2</w:t>
          </w:r>
          <w:r w:rsidR="005601F6" w:rsidRPr="005601F6">
            <w:rPr>
              <w:rFonts w:eastAsia="Times New Roman"/>
              <w:sz w:val="22"/>
              <w:szCs w:val="22"/>
            </w:rPr>
            <w:t xml:space="preserve"> 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7B13030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4315FD">
            <w:rPr>
              <w:b/>
              <w:bCs/>
              <w:sz w:val="22"/>
              <w:szCs w:val="22"/>
            </w:rPr>
            <w:t>07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54754" w14:textId="77777777" w:rsidR="00E73409" w:rsidRDefault="00E7340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2E050B"/>
    <w:rsid w:val="00376BE8"/>
    <w:rsid w:val="00430BB2"/>
    <w:rsid w:val="004315FD"/>
    <w:rsid w:val="004D5A21"/>
    <w:rsid w:val="005601F6"/>
    <w:rsid w:val="005F2BA2"/>
    <w:rsid w:val="006A222D"/>
    <w:rsid w:val="00712EA1"/>
    <w:rsid w:val="007215AA"/>
    <w:rsid w:val="0077480A"/>
    <w:rsid w:val="0079742A"/>
    <w:rsid w:val="009144AD"/>
    <w:rsid w:val="00AE72BC"/>
    <w:rsid w:val="00CA4E56"/>
    <w:rsid w:val="00D518FC"/>
    <w:rsid w:val="00D7641A"/>
    <w:rsid w:val="00DB29E2"/>
    <w:rsid w:val="00E73409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71</cp:revision>
  <cp:lastPrinted>2020-01-15T16:02:00Z</cp:lastPrinted>
  <dcterms:created xsi:type="dcterms:W3CDTF">2019-02-11T13:06:00Z</dcterms:created>
  <dcterms:modified xsi:type="dcterms:W3CDTF">2022-08-03T17:37:00Z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