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3ABCD" w14:textId="7562FE6C" w:rsidR="00063210" w:rsidRDefault="00E6274C" w:rsidP="00C0292F">
      <w:pPr>
        <w:spacing w:before="120" w:after="120"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A COMISSÃO DE EXERCÍCIO PROFISSIONAL DO CONSELHO DE ARQUITETURA E URBA</w:t>
      </w:r>
      <w:r w:rsidR="003B412B" w:rsidRPr="00151D89">
        <w:rPr>
          <w:rFonts w:ascii="Times New Roman" w:eastAsia="Verdana" w:hAnsi="Times New Roman"/>
          <w:sz w:val="22"/>
          <w:szCs w:val="22"/>
        </w:rPr>
        <w:t>NISMO DO DISTRITO FEDERAL – CEP do CAU/DF</w:t>
      </w:r>
      <w:r w:rsidRPr="00151D89">
        <w:rPr>
          <w:rFonts w:ascii="Times New Roman" w:eastAsia="Verdana" w:hAnsi="Times New Roman"/>
          <w:sz w:val="22"/>
          <w:szCs w:val="22"/>
        </w:rPr>
        <w:t xml:space="preserve"> reunida ordinariamente</w:t>
      </w:r>
      <w:r w:rsidR="00143786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em </w:t>
      </w:r>
      <w:r w:rsidR="00C53438">
        <w:rPr>
          <w:rFonts w:ascii="Times New Roman" w:eastAsia="Verdana" w:hAnsi="Times New Roman"/>
          <w:sz w:val="22"/>
          <w:szCs w:val="22"/>
        </w:rPr>
        <w:t>meio virtual</w:t>
      </w:r>
      <w:r w:rsidRPr="00151D89">
        <w:rPr>
          <w:rFonts w:ascii="Times New Roman" w:eastAsia="Verdana" w:hAnsi="Times New Roman"/>
          <w:sz w:val="22"/>
          <w:szCs w:val="22"/>
        </w:rPr>
        <w:t xml:space="preserve">, no dia </w:t>
      </w:r>
      <w:r w:rsidR="0027482F">
        <w:rPr>
          <w:rFonts w:ascii="Times New Roman" w:eastAsia="Verdana" w:hAnsi="Times New Roman"/>
          <w:sz w:val="22"/>
          <w:szCs w:val="22"/>
        </w:rPr>
        <w:t>25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947756">
        <w:rPr>
          <w:rFonts w:ascii="Times New Roman" w:eastAsia="Verdana" w:hAnsi="Times New Roman"/>
          <w:sz w:val="22"/>
          <w:szCs w:val="22"/>
        </w:rPr>
        <w:t xml:space="preserve"> </w:t>
      </w:r>
      <w:r w:rsidR="00BE41BB">
        <w:rPr>
          <w:rFonts w:ascii="Times New Roman" w:eastAsia="Verdana" w:hAnsi="Times New Roman"/>
          <w:sz w:val="22"/>
          <w:szCs w:val="22"/>
        </w:rPr>
        <w:t>novembro</w:t>
      </w:r>
      <w:r w:rsidR="008F38D1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6F4149">
        <w:rPr>
          <w:rFonts w:ascii="Times New Roman" w:eastAsia="Verdana" w:hAnsi="Times New Roman"/>
          <w:sz w:val="22"/>
          <w:szCs w:val="22"/>
        </w:rPr>
        <w:t>1</w:t>
      </w:r>
      <w:r w:rsidRPr="00151D89">
        <w:rPr>
          <w:rFonts w:ascii="Times New Roman" w:eastAsia="Verdana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>
        <w:rPr>
          <w:rFonts w:ascii="Times New Roman" w:eastAsia="Verdana" w:hAnsi="Times New Roman"/>
          <w:sz w:val="22"/>
          <w:szCs w:val="22"/>
        </w:rPr>
        <w:t xml:space="preserve"> considerando que</w:t>
      </w:r>
    </w:p>
    <w:p w14:paraId="6F6EAD52" w14:textId="52C58C2F" w:rsidR="007D2193" w:rsidRDefault="00EF7C2E" w:rsidP="00C0292F">
      <w:pPr>
        <w:jc w:val="both"/>
        <w:rPr>
          <w:rFonts w:ascii="Times New Roman" w:hAnsi="Times New Roman"/>
          <w:sz w:val="22"/>
          <w:szCs w:val="22"/>
        </w:rPr>
      </w:pPr>
      <w:r w:rsidRPr="00EF7C2E">
        <w:rPr>
          <w:rFonts w:ascii="Times New Roman" w:hAnsi="Times New Roman"/>
          <w:sz w:val="22"/>
          <w:szCs w:val="22"/>
        </w:rPr>
        <w:t>Trata</w:t>
      </w:r>
      <w:r>
        <w:rPr>
          <w:rFonts w:ascii="Times New Roman" w:hAnsi="Times New Roman"/>
          <w:sz w:val="22"/>
          <w:szCs w:val="22"/>
        </w:rPr>
        <w:t>,</w:t>
      </w:r>
      <w:r w:rsidRPr="00EF7C2E">
        <w:rPr>
          <w:rFonts w:ascii="Times New Roman" w:hAnsi="Times New Roman"/>
          <w:sz w:val="22"/>
          <w:szCs w:val="22"/>
        </w:rPr>
        <w:t xml:space="preserve"> o presente processo</w:t>
      </w:r>
      <w:r>
        <w:rPr>
          <w:rFonts w:ascii="Times New Roman" w:hAnsi="Times New Roman"/>
          <w:sz w:val="22"/>
          <w:szCs w:val="22"/>
        </w:rPr>
        <w:t>,</w:t>
      </w:r>
      <w:r w:rsidRPr="00EF7C2E">
        <w:rPr>
          <w:rFonts w:ascii="Times New Roman" w:hAnsi="Times New Roman"/>
          <w:sz w:val="22"/>
          <w:szCs w:val="22"/>
        </w:rPr>
        <w:t xml:space="preserve"> de auto de infração lavrado</w:t>
      </w:r>
      <w:r w:rsidR="00C34E9F">
        <w:rPr>
          <w:rFonts w:ascii="Times New Roman" w:hAnsi="Times New Roman"/>
          <w:sz w:val="22"/>
          <w:szCs w:val="22"/>
        </w:rPr>
        <w:t xml:space="preserve"> </w:t>
      </w:r>
      <w:r w:rsidRPr="00EF7C2E">
        <w:rPr>
          <w:rFonts w:ascii="Times New Roman" w:hAnsi="Times New Roman"/>
          <w:sz w:val="22"/>
          <w:szCs w:val="22"/>
        </w:rPr>
        <w:t>em</w:t>
      </w:r>
      <w:r w:rsidR="00C34E9F">
        <w:rPr>
          <w:rFonts w:ascii="Times New Roman" w:hAnsi="Times New Roman"/>
          <w:sz w:val="22"/>
          <w:szCs w:val="22"/>
        </w:rPr>
        <w:t xml:space="preserve"> desfavor d</w:t>
      </w:r>
      <w:r w:rsidR="007D2193">
        <w:rPr>
          <w:rFonts w:ascii="Times New Roman" w:hAnsi="Times New Roman"/>
          <w:sz w:val="22"/>
          <w:szCs w:val="22"/>
        </w:rPr>
        <w:t xml:space="preserve">a empresa </w:t>
      </w:r>
      <w:r w:rsidR="00A70E92">
        <w:rPr>
          <w:rFonts w:ascii="Times New Roman" w:eastAsia="Times New Roman" w:hAnsi="Times New Roman"/>
          <w:bCs/>
          <w:sz w:val="22"/>
          <w:szCs w:val="22"/>
          <w:highlight w:val="black"/>
          <w:lang w:val="en-US" w:eastAsia="pt-BR"/>
        </w:rPr>
        <w:t>XXXXXXXXXXXXXXXX</w:t>
      </w:r>
      <w:r w:rsidR="00A70E92">
        <w:rPr>
          <w:rFonts w:ascii="Times New Roman" w:eastAsia="Times New Roman" w:hAnsi="Times New Roman"/>
          <w:bCs/>
          <w:sz w:val="22"/>
          <w:szCs w:val="22"/>
          <w:lang w:val="en-US" w:eastAsia="pt-BR"/>
        </w:rPr>
        <w:t xml:space="preserve"> </w:t>
      </w:r>
      <w:r w:rsidR="007D2193">
        <w:rPr>
          <w:rFonts w:ascii="Times New Roman" w:hAnsi="Times New Roman"/>
          <w:sz w:val="22"/>
          <w:szCs w:val="22"/>
        </w:rPr>
        <w:t>po</w:t>
      </w:r>
      <w:r w:rsidR="00135221" w:rsidRPr="00135221">
        <w:rPr>
          <w:rFonts w:ascii="Times New Roman" w:hAnsi="Times New Roman"/>
          <w:sz w:val="22"/>
          <w:szCs w:val="22"/>
        </w:rPr>
        <w:t>r</w:t>
      </w:r>
      <w:r w:rsidR="007D2193">
        <w:rPr>
          <w:rFonts w:ascii="Times New Roman" w:hAnsi="Times New Roman"/>
          <w:sz w:val="22"/>
          <w:szCs w:val="22"/>
        </w:rPr>
        <w:t xml:space="preserve"> ausência de registro de pessoa jurídica no CAU;</w:t>
      </w:r>
    </w:p>
    <w:p w14:paraId="77BAFFEA" w14:textId="77777777" w:rsidR="007D2193" w:rsidRDefault="007D2193" w:rsidP="00C0292F">
      <w:pPr>
        <w:jc w:val="both"/>
        <w:rPr>
          <w:rFonts w:ascii="Times New Roman" w:hAnsi="Times New Roman"/>
          <w:sz w:val="22"/>
          <w:szCs w:val="22"/>
        </w:rPr>
      </w:pPr>
    </w:p>
    <w:p w14:paraId="0FDAB647" w14:textId="305F8C4B" w:rsidR="00F8062F" w:rsidRDefault="00F8062F" w:rsidP="00C0292F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O processo </w:t>
      </w:r>
      <w:r w:rsidRPr="00F8062F">
        <w:rPr>
          <w:rFonts w:ascii="Times New Roman" w:hAnsi="Times New Roman"/>
          <w:sz w:val="22"/>
          <w:szCs w:val="22"/>
        </w:rPr>
        <w:t>de auto de infração originou‐se</w:t>
      </w:r>
      <w:r w:rsidR="007D2193">
        <w:rPr>
          <w:rFonts w:ascii="Times New Roman" w:hAnsi="Times New Roman"/>
          <w:sz w:val="22"/>
          <w:szCs w:val="22"/>
        </w:rPr>
        <w:t xml:space="preserve"> </w:t>
      </w:r>
      <w:r w:rsidR="00CB1932" w:rsidRPr="00CB1932">
        <w:rPr>
          <w:rFonts w:ascii="Times New Roman" w:hAnsi="Times New Roman"/>
          <w:sz w:val="22"/>
          <w:szCs w:val="22"/>
        </w:rPr>
        <w:t>a partir da denúncia nº 24884 apresentada por e-mail ao CAU/DF no dia 7 de janeiro de 2020 e protocolada sob o n.º 1301496/2021 (folha 04)</w:t>
      </w:r>
      <w:r w:rsidR="007D2193">
        <w:rPr>
          <w:rFonts w:ascii="Times New Roman" w:hAnsi="Times New Roman"/>
          <w:sz w:val="22"/>
          <w:szCs w:val="22"/>
        </w:rPr>
        <w:t>;</w:t>
      </w:r>
    </w:p>
    <w:p w14:paraId="59BDBC3D" w14:textId="5EEB6772" w:rsidR="007D2193" w:rsidRDefault="007D2193" w:rsidP="00C0292F">
      <w:pPr>
        <w:jc w:val="both"/>
        <w:rPr>
          <w:rFonts w:ascii="Times New Roman" w:hAnsi="Times New Roman"/>
          <w:sz w:val="22"/>
          <w:szCs w:val="22"/>
        </w:rPr>
      </w:pPr>
    </w:p>
    <w:p w14:paraId="7A0EFD92" w14:textId="7E00ABE7" w:rsidR="00724015" w:rsidRDefault="00CB1932" w:rsidP="008F38D1">
      <w:pPr>
        <w:jc w:val="both"/>
        <w:rPr>
          <w:rFonts w:ascii="Times New Roman" w:hAnsi="Times New Roman"/>
          <w:sz w:val="22"/>
          <w:szCs w:val="22"/>
        </w:rPr>
      </w:pPr>
      <w:r w:rsidRPr="00CB1932">
        <w:rPr>
          <w:rFonts w:ascii="Times New Roman" w:hAnsi="Times New Roman"/>
          <w:sz w:val="22"/>
          <w:szCs w:val="22"/>
        </w:rPr>
        <w:t>Considerando que não foi apresentada defesa administrativa do auto de infração no prazo legal, e tampouco houve regularização da situação que ensejou a lavratura da Notificação Preventiva;</w:t>
      </w:r>
    </w:p>
    <w:p w14:paraId="7ACFC5CF" w14:textId="77777777" w:rsidR="00CB1932" w:rsidRDefault="00CB1932" w:rsidP="008F38D1">
      <w:pPr>
        <w:jc w:val="both"/>
        <w:rPr>
          <w:rFonts w:ascii="Times New Roman" w:hAnsi="Times New Roman"/>
          <w:sz w:val="22"/>
          <w:szCs w:val="22"/>
        </w:rPr>
      </w:pPr>
    </w:p>
    <w:p w14:paraId="6AA27D49" w14:textId="769C3E5C" w:rsidR="00CB6631" w:rsidRDefault="00CB6631" w:rsidP="008F38D1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o relato e o voto d</w:t>
      </w:r>
      <w:r w:rsidR="00EE1E56">
        <w:rPr>
          <w:rFonts w:ascii="Times New Roman" w:hAnsi="Times New Roman"/>
          <w:sz w:val="22"/>
          <w:szCs w:val="22"/>
        </w:rPr>
        <w:t>a</w:t>
      </w:r>
      <w:r>
        <w:rPr>
          <w:rFonts w:ascii="Times New Roman" w:hAnsi="Times New Roman"/>
          <w:sz w:val="22"/>
          <w:szCs w:val="22"/>
        </w:rPr>
        <w:t xml:space="preserve"> conselheir</w:t>
      </w:r>
      <w:r w:rsidR="00EE1E56">
        <w:rPr>
          <w:rFonts w:ascii="Times New Roman" w:hAnsi="Times New Roman"/>
          <w:sz w:val="22"/>
          <w:szCs w:val="22"/>
        </w:rPr>
        <w:t>a</w:t>
      </w:r>
      <w:r>
        <w:rPr>
          <w:rFonts w:ascii="Times New Roman" w:hAnsi="Times New Roman"/>
          <w:sz w:val="22"/>
          <w:szCs w:val="22"/>
        </w:rPr>
        <w:t xml:space="preserve"> relator</w:t>
      </w:r>
      <w:r w:rsidR="00EE1E56">
        <w:rPr>
          <w:rFonts w:ascii="Times New Roman" w:hAnsi="Times New Roman"/>
          <w:sz w:val="22"/>
          <w:szCs w:val="22"/>
        </w:rPr>
        <w:t>a</w:t>
      </w:r>
      <w:r>
        <w:rPr>
          <w:rFonts w:ascii="Times New Roman" w:hAnsi="Times New Roman"/>
          <w:sz w:val="22"/>
          <w:szCs w:val="22"/>
        </w:rPr>
        <w:t xml:space="preserve"> </w:t>
      </w:r>
      <w:r w:rsidR="00CB1932">
        <w:rPr>
          <w:rFonts w:ascii="Times New Roman" w:hAnsi="Times New Roman"/>
          <w:sz w:val="22"/>
          <w:szCs w:val="22"/>
        </w:rPr>
        <w:t>Gabriela Cascelli Farinasso</w:t>
      </w:r>
      <w:r>
        <w:rPr>
          <w:rFonts w:ascii="Times New Roman" w:hAnsi="Times New Roman"/>
          <w:sz w:val="22"/>
          <w:szCs w:val="22"/>
        </w:rPr>
        <w:t>;</w:t>
      </w:r>
    </w:p>
    <w:p w14:paraId="09C69F54" w14:textId="41E9A844" w:rsidR="00893693" w:rsidRDefault="00893693" w:rsidP="008F38D1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673F9015" w14:textId="77777777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2E916FF9" w14:textId="567E9A38" w:rsidR="005F530D" w:rsidRPr="005F530D" w:rsidRDefault="005F530D" w:rsidP="005F530D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5F530D">
        <w:rPr>
          <w:rFonts w:ascii="Times New Roman" w:eastAsia="Verdana" w:hAnsi="Times New Roman"/>
          <w:sz w:val="22"/>
          <w:szCs w:val="22"/>
        </w:rPr>
        <w:t>1 - Por aprovar o relato e o voto d</w:t>
      </w:r>
      <w:r w:rsidR="00724015">
        <w:rPr>
          <w:rFonts w:ascii="Times New Roman" w:eastAsia="Verdana" w:hAnsi="Times New Roman"/>
          <w:sz w:val="22"/>
          <w:szCs w:val="22"/>
        </w:rPr>
        <w:t>a</w:t>
      </w:r>
      <w:r w:rsidRPr="005F530D">
        <w:rPr>
          <w:rFonts w:ascii="Times New Roman" w:eastAsia="Verdana" w:hAnsi="Times New Roman"/>
          <w:sz w:val="22"/>
          <w:szCs w:val="22"/>
        </w:rPr>
        <w:t xml:space="preserve"> conselheir</w:t>
      </w:r>
      <w:r w:rsidR="00724015">
        <w:rPr>
          <w:rFonts w:ascii="Times New Roman" w:eastAsia="Verdana" w:hAnsi="Times New Roman"/>
          <w:sz w:val="22"/>
          <w:szCs w:val="22"/>
        </w:rPr>
        <w:t>a</w:t>
      </w:r>
      <w:r w:rsidRPr="005F530D">
        <w:rPr>
          <w:rFonts w:ascii="Times New Roman" w:eastAsia="Verdana" w:hAnsi="Times New Roman"/>
          <w:sz w:val="22"/>
          <w:szCs w:val="22"/>
        </w:rPr>
        <w:t xml:space="preserve"> relator</w:t>
      </w:r>
      <w:r w:rsidR="00724015">
        <w:rPr>
          <w:rFonts w:ascii="Times New Roman" w:eastAsia="Verdana" w:hAnsi="Times New Roman"/>
          <w:sz w:val="22"/>
          <w:szCs w:val="22"/>
        </w:rPr>
        <w:t>a</w:t>
      </w:r>
      <w:r w:rsidRPr="005F530D">
        <w:rPr>
          <w:rFonts w:ascii="Times New Roman" w:eastAsia="Verdana" w:hAnsi="Times New Roman"/>
          <w:sz w:val="22"/>
          <w:szCs w:val="22"/>
        </w:rPr>
        <w:t xml:space="preserve"> pela MANUTENÇÃO DO AUTO DE INFRAÇÃO Nº 1000</w:t>
      </w:r>
      <w:r w:rsidR="00CB1932" w:rsidRPr="00CB1932">
        <w:rPr>
          <w:rFonts w:ascii="Times New Roman" w:hAnsi="Times New Roman"/>
          <w:sz w:val="22"/>
          <w:szCs w:val="22"/>
        </w:rPr>
        <w:t>98087</w:t>
      </w:r>
      <w:r w:rsidRPr="005F530D">
        <w:rPr>
          <w:rFonts w:ascii="Times New Roman" w:eastAsia="Verdana" w:hAnsi="Times New Roman"/>
          <w:sz w:val="22"/>
          <w:szCs w:val="22"/>
        </w:rPr>
        <w:t>/2020, E APLICAÇÃO DA MULTA RESPECTIVA nos termos</w:t>
      </w:r>
      <w:r w:rsidR="00CB1932">
        <w:rPr>
          <w:rFonts w:ascii="Times New Roman" w:eastAsia="Verdana" w:hAnsi="Times New Roman"/>
          <w:sz w:val="22"/>
          <w:szCs w:val="22"/>
        </w:rPr>
        <w:t xml:space="preserve"> </w:t>
      </w:r>
      <w:r w:rsidRPr="005F530D">
        <w:rPr>
          <w:rFonts w:ascii="Times New Roman" w:eastAsia="Verdana" w:hAnsi="Times New Roman"/>
          <w:sz w:val="22"/>
          <w:szCs w:val="22"/>
        </w:rPr>
        <w:t>da Lei nº 12.378/2010 e Resolução nº 22/2012</w:t>
      </w:r>
      <w:r w:rsidR="00EE1E56">
        <w:rPr>
          <w:rFonts w:ascii="Times New Roman" w:eastAsia="Verdana" w:hAnsi="Times New Roman"/>
          <w:sz w:val="22"/>
          <w:szCs w:val="22"/>
        </w:rPr>
        <w:t>.</w:t>
      </w:r>
    </w:p>
    <w:p w14:paraId="4A7AA12A" w14:textId="77777777" w:rsidR="00EF7C2E" w:rsidRPr="00892D04" w:rsidRDefault="00EF7C2E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05B806D8" w:rsidR="00E0494D" w:rsidRDefault="0032310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C8280F">
        <w:rPr>
          <w:rFonts w:ascii="Times New Roman" w:hAnsi="Times New Roman"/>
          <w:b/>
          <w:sz w:val="22"/>
          <w:szCs w:val="22"/>
        </w:rPr>
        <w:t>5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37BEB9FB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724015">
        <w:rPr>
          <w:rFonts w:ascii="Times New Roman" w:eastAsia="Verdana" w:hAnsi="Times New Roman"/>
          <w:sz w:val="22"/>
          <w:szCs w:val="22"/>
        </w:rPr>
        <w:t>25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BA64FC">
        <w:rPr>
          <w:rFonts w:ascii="Times New Roman" w:eastAsia="Verdana" w:hAnsi="Times New Roman"/>
          <w:sz w:val="22"/>
          <w:szCs w:val="22"/>
        </w:rPr>
        <w:t>nov</w:t>
      </w:r>
      <w:r w:rsidR="000210E3">
        <w:rPr>
          <w:rFonts w:ascii="Times New Roman" w:eastAsia="Verdana" w:hAnsi="Times New Roman"/>
          <w:sz w:val="22"/>
          <w:szCs w:val="22"/>
        </w:rPr>
        <w:t>embro</w:t>
      </w:r>
      <w:r w:rsidR="00C8280F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86127C">
        <w:rPr>
          <w:rFonts w:ascii="Times New Roman" w:eastAsia="Verdana" w:hAnsi="Times New Roman"/>
          <w:sz w:val="22"/>
          <w:szCs w:val="22"/>
        </w:rPr>
        <w:t>1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2F56DE8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2E4E09" w14:textId="308BA34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7191BF4" w14:textId="22B3B127" w:rsidR="00CB6631" w:rsidRDefault="00CB6631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258F8E7D" w:rsidR="0086127C" w:rsidRPr="0086127C" w:rsidRDefault="0086127C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089E3032" w14:textId="0F48CD6A" w:rsidR="00516BE2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76FD22FD" w14:textId="683428B0" w:rsidR="00BA64FC" w:rsidRDefault="00BA64FC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409CD9E" w14:textId="7721EC87" w:rsidR="00BA64FC" w:rsidRDefault="00BA64FC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6FCF72D" w14:textId="2AF1A608" w:rsidR="00BA64FC" w:rsidRDefault="00BA64FC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37B3E33" w14:textId="51EF36A0" w:rsidR="00724015" w:rsidRDefault="0072401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10F819F" w14:textId="2AECA760" w:rsidR="00CB1932" w:rsidRDefault="00CB1932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3DDD5F5" w14:textId="0065E7CF" w:rsidR="00CB1932" w:rsidRDefault="00CB1932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07A8E78" w14:textId="77777777" w:rsidR="00CB1932" w:rsidRDefault="00CB1932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4633780" w14:textId="7F9FCCE6" w:rsidR="00724015" w:rsidRDefault="0072401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0849C60" w14:textId="77777777" w:rsidR="00A70E92" w:rsidRDefault="00A70E92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B8BB60B" w14:textId="77777777" w:rsidR="00724015" w:rsidRDefault="0072401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FB961E" w14:textId="54BFA90C" w:rsidR="005B7F00" w:rsidRPr="00BE02F4" w:rsidRDefault="00724015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2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 xml:space="preserve">ª REUNIÃO </w:t>
      </w:r>
      <w:r>
        <w:rPr>
          <w:rFonts w:ascii="Times New Roman" w:hAnsi="Times New Roman"/>
          <w:b/>
          <w:bCs/>
          <w:sz w:val="22"/>
          <w:szCs w:val="22"/>
        </w:rPr>
        <w:t>EXTRA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5B7F00" w:rsidRPr="00BE02F4" w14:paraId="3D466CAD" w14:textId="77777777" w:rsidTr="0079486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79486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AE42B4" w:rsidRPr="00BE02F4" w14:paraId="3DFA8BCE" w14:textId="77777777" w:rsidTr="00F20989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2ED30F6A" w:rsidR="00AE42B4" w:rsidRPr="00AE42B4" w:rsidRDefault="00AE42B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50113693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7C976C52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Coordenadora adjunta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7FD49425" w:rsidR="00AE42B4" w:rsidRPr="00AE42B4" w:rsidRDefault="00AE42B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Janaína Domingos Vieira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14EAD56E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E652B07" w:rsidR="00AE42B4" w:rsidRPr="00AE42B4" w:rsidRDefault="00AE42B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0B4A21F2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0107E45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18640C9A" w:rsidR="00AE42B4" w:rsidRPr="00AE42B4" w:rsidRDefault="008A0BFD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A0BFD">
              <w:rPr>
                <w:rFonts w:ascii="Times New Roman" w:hAnsi="Times New Roman"/>
                <w:bCs/>
                <w:sz w:val="22"/>
                <w:szCs w:val="22"/>
              </w:rPr>
              <w:t>Anie Caroline Afonso Figueira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29A1847C" w:rsidR="00AE42B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8280F" w:rsidRPr="00BE02F4" w14:paraId="03CCC26F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63010F" w14:textId="1DD6E43F" w:rsidR="00C8280F" w:rsidRPr="00BE02F4" w:rsidRDefault="00C8280F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CA1E6" w14:textId="5DF242ED" w:rsidR="00C8280F" w:rsidRPr="00AE42B4" w:rsidRDefault="00C8280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8280F"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4BBB5D" w14:textId="5DB10398" w:rsidR="00C8280F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5FAB36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381AF2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6E9812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79486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4828DDC8" w:rsidR="005B7F00" w:rsidRPr="00BE02F4" w:rsidRDefault="00724015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2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ª REUNIÃO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EXTRA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0A86CF0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724015">
              <w:rPr>
                <w:rFonts w:ascii="Times New Roman" w:hAnsi="Times New Roman"/>
                <w:sz w:val="22"/>
                <w:szCs w:val="22"/>
              </w:rPr>
              <w:t>25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BA64FC">
              <w:rPr>
                <w:rFonts w:ascii="Times New Roman" w:hAnsi="Times New Roman"/>
                <w:sz w:val="22"/>
                <w:szCs w:val="22"/>
              </w:rPr>
              <w:t>11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AE42B4">
              <w:rPr>
                <w:rFonts w:ascii="Times New Roman" w:hAnsi="Times New Roman"/>
                <w:sz w:val="22"/>
                <w:szCs w:val="22"/>
              </w:rPr>
              <w:t>1</w:t>
            </w:r>
          </w:p>
          <w:p w14:paraId="4DFDA1C7" w14:textId="2217166F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724015">
              <w:rPr>
                <w:rFonts w:ascii="Times New Roman" w:hAnsi="Times New Roman"/>
                <w:sz w:val="22"/>
                <w:szCs w:val="22"/>
              </w:rPr>
              <w:t>AUSÊNCIA DE REGISTRO DE PESSOA JURÍDICA</w:t>
            </w:r>
          </w:p>
          <w:p w14:paraId="16343499" w14:textId="3741CCC8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77777777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E42B4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326DE4" w14:textId="77777777" w:rsidR="00A857BB" w:rsidRDefault="00A857BB" w:rsidP="00EE4FDD">
      <w:r>
        <w:separator/>
      </w:r>
    </w:p>
  </w:endnote>
  <w:endnote w:type="continuationSeparator" w:id="0">
    <w:p w14:paraId="7DDB8938" w14:textId="77777777" w:rsidR="00A857BB" w:rsidRDefault="00A857BB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/>
        <w:sz w:val="16"/>
        <w:szCs w:val="16"/>
      </w:rPr>
      <w:t>3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9D58C9" w14:textId="77777777" w:rsidR="00A857BB" w:rsidRDefault="00A857BB" w:rsidP="00EE4FDD">
      <w:r>
        <w:separator/>
      </w:r>
    </w:p>
  </w:footnote>
  <w:footnote w:type="continuationSeparator" w:id="0">
    <w:p w14:paraId="3FE250AC" w14:textId="77777777" w:rsidR="00A857BB" w:rsidRDefault="00A857BB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E3270" w14:textId="77777777" w:rsidR="005F3A53" w:rsidRDefault="00A857BB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A8E69" w14:textId="28DDED98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pt;height:42.45pt">
          <v:imagedata r:id="rId1" o:title=""/>
        </v:shape>
        <o:OLEObject Type="Embed" ProgID="CorelDraw.Graphic.16" ShapeID="_x0000_i1025" DrawAspect="Content" ObjectID="_1710338512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93"/>
      <w:gridCol w:w="6497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3E15EE6A" w:rsidR="00BC3B36" w:rsidRPr="00892D04" w:rsidRDefault="00631135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eastAsia="Verdana" w:hAnsi="Times New Roman"/>
              <w:sz w:val="22"/>
              <w:szCs w:val="22"/>
            </w:rPr>
            <w:t xml:space="preserve">PROTOCOLO SICCAU N.º </w:t>
          </w:r>
          <w:r w:rsidR="00135221">
            <w:rPr>
              <w:rFonts w:ascii="Times New Roman" w:eastAsia="Verdana" w:hAnsi="Times New Roman"/>
              <w:sz w:val="22"/>
              <w:szCs w:val="22"/>
            </w:rPr>
            <w:t>1</w:t>
          </w:r>
          <w:r w:rsidR="00CB1932">
            <w:rPr>
              <w:rFonts w:ascii="Times New Roman" w:eastAsia="Verdana" w:hAnsi="Times New Roman"/>
              <w:sz w:val="22"/>
              <w:szCs w:val="22"/>
            </w:rPr>
            <w:t>301496</w:t>
          </w:r>
          <w:r w:rsidR="00135221">
            <w:rPr>
              <w:rFonts w:ascii="Times New Roman" w:eastAsia="Verdana" w:hAnsi="Times New Roman"/>
              <w:sz w:val="22"/>
              <w:szCs w:val="22"/>
            </w:rPr>
            <w:t>/202</w:t>
          </w:r>
          <w:r w:rsidR="0027482F">
            <w:rPr>
              <w:rFonts w:ascii="Times New Roman" w:eastAsia="Verdana" w:hAnsi="Times New Roman"/>
              <w:sz w:val="22"/>
              <w:szCs w:val="22"/>
            </w:rPr>
            <w:t>1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0BA3B89B" w:rsidR="00BC3B36" w:rsidRPr="006563E8" w:rsidRDefault="00A70E92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val="en-US" w:eastAsia="pt-BR"/>
            </w:rPr>
            <w:t>XXXXXXXXXXXXXXXXXXXXXXXX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27027C43" w:rsidR="00BC3B36" w:rsidRPr="00986306" w:rsidRDefault="0027482F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AUSÊNCIA DE REGISTRO DE PESSOA JURÍDICA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0A5BAF48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BE41BB">
            <w:rPr>
              <w:rFonts w:ascii="Times New Roman" w:hAnsi="Times New Roman"/>
              <w:b/>
              <w:sz w:val="22"/>
              <w:szCs w:val="22"/>
            </w:rPr>
            <w:t>2</w:t>
          </w:r>
          <w:r w:rsidR="00CB1932">
            <w:rPr>
              <w:rFonts w:ascii="Times New Roman" w:hAnsi="Times New Roman"/>
              <w:b/>
              <w:sz w:val="22"/>
              <w:szCs w:val="22"/>
            </w:rPr>
            <w:t>5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6F4149">
            <w:rPr>
              <w:rFonts w:ascii="Times New Roman" w:hAnsi="Times New Roman"/>
              <w:b/>
              <w:sz w:val="22"/>
              <w:szCs w:val="22"/>
            </w:rPr>
            <w:t>1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5CDFC" w14:textId="77777777" w:rsidR="005F3A53" w:rsidRDefault="00A857BB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1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0"/>
    <w:lvlOverride w:ilvl="0">
      <w:startOverride w:val="1"/>
    </w:lvlOverride>
  </w:num>
  <w:num w:numId="2">
    <w:abstractNumId w:val="11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28B"/>
    <w:rsid w:val="00065699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482F"/>
    <w:rsid w:val="00277E92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078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6577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691C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6BE2"/>
    <w:rsid w:val="00517979"/>
    <w:rsid w:val="0052028C"/>
    <w:rsid w:val="00525648"/>
    <w:rsid w:val="00526302"/>
    <w:rsid w:val="005268B7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7A0"/>
    <w:rsid w:val="005773E1"/>
    <w:rsid w:val="005810AD"/>
    <w:rsid w:val="0058582A"/>
    <w:rsid w:val="00591798"/>
    <w:rsid w:val="00594A18"/>
    <w:rsid w:val="00597CBA"/>
    <w:rsid w:val="005A6E19"/>
    <w:rsid w:val="005A7731"/>
    <w:rsid w:val="005A7C9E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015"/>
    <w:rsid w:val="007247AA"/>
    <w:rsid w:val="00726A60"/>
    <w:rsid w:val="00726E1F"/>
    <w:rsid w:val="007275D9"/>
    <w:rsid w:val="00730126"/>
    <w:rsid w:val="007361F7"/>
    <w:rsid w:val="00736577"/>
    <w:rsid w:val="0074331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2193"/>
    <w:rsid w:val="007D65B7"/>
    <w:rsid w:val="007D6918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3693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50F3"/>
    <w:rsid w:val="00947756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0E92"/>
    <w:rsid w:val="00A72ABD"/>
    <w:rsid w:val="00A736BC"/>
    <w:rsid w:val="00A737D8"/>
    <w:rsid w:val="00A8037D"/>
    <w:rsid w:val="00A80EBB"/>
    <w:rsid w:val="00A82E8D"/>
    <w:rsid w:val="00A831D1"/>
    <w:rsid w:val="00A84936"/>
    <w:rsid w:val="00A857BB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45BF"/>
    <w:rsid w:val="00AC5719"/>
    <w:rsid w:val="00AE37F3"/>
    <w:rsid w:val="00AE42B4"/>
    <w:rsid w:val="00AE4453"/>
    <w:rsid w:val="00AE5CE3"/>
    <w:rsid w:val="00AE78E2"/>
    <w:rsid w:val="00AF00D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223B"/>
    <w:rsid w:val="00BE2BB2"/>
    <w:rsid w:val="00BE41BB"/>
    <w:rsid w:val="00BE6C18"/>
    <w:rsid w:val="00BF0C53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64E5F"/>
    <w:rsid w:val="00C67ACF"/>
    <w:rsid w:val="00C70873"/>
    <w:rsid w:val="00C71298"/>
    <w:rsid w:val="00C74A3A"/>
    <w:rsid w:val="00C75FF0"/>
    <w:rsid w:val="00C76D2D"/>
    <w:rsid w:val="00C811E0"/>
    <w:rsid w:val="00C8280F"/>
    <w:rsid w:val="00C83356"/>
    <w:rsid w:val="00C8582F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1932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543F"/>
    <w:rsid w:val="00D801F6"/>
    <w:rsid w:val="00D80207"/>
    <w:rsid w:val="00D80D37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87FD4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1AB6"/>
    <w:rsid w:val="00ED31E1"/>
    <w:rsid w:val="00ED3DBB"/>
    <w:rsid w:val="00ED615C"/>
    <w:rsid w:val="00ED64B9"/>
    <w:rsid w:val="00ED69D7"/>
    <w:rsid w:val="00EE1E56"/>
    <w:rsid w:val="00EE1FF3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6A1E"/>
    <w:rsid w:val="00F97BAE"/>
    <w:rsid w:val="00FA35DA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57B58-07C0-4F2A-8895-BAF5FF12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2</Pages>
  <Words>346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Usuário</cp:lastModifiedBy>
  <cp:revision>45</cp:revision>
  <cp:lastPrinted>2021-12-08T22:14:00Z</cp:lastPrinted>
  <dcterms:created xsi:type="dcterms:W3CDTF">2020-11-12T18:59:00Z</dcterms:created>
  <dcterms:modified xsi:type="dcterms:W3CDTF">2022-04-01T20:15:00Z</dcterms:modified>
</cp:coreProperties>
</file>