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995077" w14:textId="44969E6F" w:rsidR="008A2F65" w:rsidRPr="00A26728" w:rsidRDefault="00B120DF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A26728">
        <w:rPr>
          <w:rFonts w:ascii="Times New Roman" w:eastAsia="Verdana" w:hAnsi="Times New Roman"/>
          <w:sz w:val="22"/>
          <w:szCs w:val="22"/>
        </w:rPr>
        <w:t xml:space="preserve">A COMISSÃO DE ÉTICA E DISCIPLINA DO CONSELHO DE ARQUITETURA E URBANISMO DO DISTRITO FEDERAL – CED DO </w:t>
      </w:r>
      <w:r w:rsidR="00D31082" w:rsidRPr="00A26728">
        <w:rPr>
          <w:rFonts w:ascii="Times New Roman" w:eastAsia="Verdana" w:hAnsi="Times New Roman"/>
          <w:sz w:val="22"/>
          <w:szCs w:val="22"/>
        </w:rPr>
        <w:t xml:space="preserve">CAU/DF reunida </w:t>
      </w:r>
      <w:r w:rsidR="00E652C5" w:rsidRPr="00A26728">
        <w:rPr>
          <w:rFonts w:ascii="Times New Roman" w:eastAsia="Verdana" w:hAnsi="Times New Roman"/>
          <w:sz w:val="22"/>
          <w:szCs w:val="22"/>
        </w:rPr>
        <w:t xml:space="preserve">ordinariamente </w:t>
      </w:r>
      <w:r w:rsidR="001336E8" w:rsidRPr="00A26728">
        <w:rPr>
          <w:rFonts w:ascii="Times New Roman" w:eastAsia="Verdana" w:hAnsi="Times New Roman"/>
          <w:sz w:val="22"/>
          <w:szCs w:val="22"/>
        </w:rPr>
        <w:t>por meio virtual</w:t>
      </w:r>
      <w:r w:rsidR="00D31082" w:rsidRPr="00A26728">
        <w:rPr>
          <w:rFonts w:ascii="Times New Roman" w:eastAsia="Verdana" w:hAnsi="Times New Roman"/>
          <w:sz w:val="22"/>
          <w:szCs w:val="22"/>
        </w:rPr>
        <w:t>,</w:t>
      </w:r>
      <w:r w:rsidR="00D55F95">
        <w:rPr>
          <w:rFonts w:ascii="Times New Roman" w:eastAsia="Verdana" w:hAnsi="Times New Roman"/>
          <w:sz w:val="22"/>
          <w:szCs w:val="22"/>
        </w:rPr>
        <w:t xml:space="preserve"> em videoconferência,</w:t>
      </w:r>
      <w:r w:rsidR="00D31082" w:rsidRPr="00A26728">
        <w:rPr>
          <w:rFonts w:ascii="Times New Roman" w:eastAsia="Verdana" w:hAnsi="Times New Roman"/>
          <w:sz w:val="22"/>
          <w:szCs w:val="22"/>
        </w:rPr>
        <w:t xml:space="preserve"> </w:t>
      </w:r>
      <w:r w:rsidR="00A07518" w:rsidRPr="00A26728">
        <w:rPr>
          <w:rFonts w:ascii="Times New Roman" w:eastAsia="Verdana" w:hAnsi="Times New Roman"/>
          <w:sz w:val="22"/>
          <w:szCs w:val="22"/>
        </w:rPr>
        <w:t>no dia</w:t>
      </w:r>
      <w:r w:rsidR="00070C59" w:rsidRPr="00A26728">
        <w:rPr>
          <w:rFonts w:ascii="Times New Roman" w:eastAsia="Verdana" w:hAnsi="Times New Roman"/>
          <w:sz w:val="22"/>
          <w:szCs w:val="22"/>
        </w:rPr>
        <w:t xml:space="preserve"> </w:t>
      </w:r>
      <w:r w:rsidR="00D55F95">
        <w:rPr>
          <w:rFonts w:ascii="Times New Roman" w:eastAsia="Verdana" w:hAnsi="Times New Roman"/>
          <w:sz w:val="22"/>
          <w:szCs w:val="22"/>
        </w:rPr>
        <w:t>08</w:t>
      </w:r>
      <w:r w:rsidR="00B622BF" w:rsidRPr="00A26728">
        <w:rPr>
          <w:rFonts w:ascii="Times New Roman" w:eastAsia="Verdana" w:hAnsi="Times New Roman"/>
          <w:sz w:val="22"/>
          <w:szCs w:val="22"/>
        </w:rPr>
        <w:t xml:space="preserve"> de </w:t>
      </w:r>
      <w:r w:rsidR="00C97A8D">
        <w:rPr>
          <w:rFonts w:ascii="Times New Roman" w:eastAsia="Verdana" w:hAnsi="Times New Roman"/>
          <w:sz w:val="22"/>
          <w:szCs w:val="22"/>
        </w:rPr>
        <w:t>ju</w:t>
      </w:r>
      <w:r w:rsidR="00D55F95">
        <w:rPr>
          <w:rFonts w:ascii="Times New Roman" w:eastAsia="Verdana" w:hAnsi="Times New Roman"/>
          <w:sz w:val="22"/>
          <w:szCs w:val="22"/>
        </w:rPr>
        <w:t>l</w:t>
      </w:r>
      <w:r w:rsidR="00C97A8D">
        <w:rPr>
          <w:rFonts w:ascii="Times New Roman" w:eastAsia="Verdana" w:hAnsi="Times New Roman"/>
          <w:sz w:val="22"/>
          <w:szCs w:val="22"/>
        </w:rPr>
        <w:t>ho</w:t>
      </w:r>
      <w:r w:rsidR="00B622BF" w:rsidRPr="00A26728">
        <w:rPr>
          <w:rFonts w:ascii="Times New Roman" w:eastAsia="Verdana" w:hAnsi="Times New Roman"/>
          <w:sz w:val="22"/>
          <w:szCs w:val="22"/>
        </w:rPr>
        <w:t xml:space="preserve"> de</w:t>
      </w:r>
      <w:r w:rsidR="001750CC" w:rsidRPr="00A26728">
        <w:rPr>
          <w:rFonts w:ascii="Times New Roman" w:eastAsia="Verdana" w:hAnsi="Times New Roman"/>
          <w:sz w:val="22"/>
          <w:szCs w:val="22"/>
        </w:rPr>
        <w:t xml:space="preserve"> </w:t>
      </w:r>
      <w:r w:rsidR="00DE4447" w:rsidRPr="00A26728">
        <w:rPr>
          <w:rFonts w:ascii="Times New Roman" w:eastAsia="Verdana" w:hAnsi="Times New Roman"/>
          <w:sz w:val="22"/>
          <w:szCs w:val="22"/>
        </w:rPr>
        <w:t>20</w:t>
      </w:r>
      <w:r w:rsidR="001750CC" w:rsidRPr="00A26728">
        <w:rPr>
          <w:rFonts w:ascii="Times New Roman" w:eastAsia="Verdana" w:hAnsi="Times New Roman"/>
          <w:sz w:val="22"/>
          <w:szCs w:val="22"/>
        </w:rPr>
        <w:t>2</w:t>
      </w:r>
      <w:r w:rsidR="0074687D" w:rsidRPr="00A26728">
        <w:rPr>
          <w:rFonts w:ascii="Times New Roman" w:eastAsia="Verdana" w:hAnsi="Times New Roman"/>
          <w:sz w:val="22"/>
          <w:szCs w:val="22"/>
        </w:rPr>
        <w:t>1</w:t>
      </w:r>
      <w:r w:rsidR="00D31082" w:rsidRPr="00A26728">
        <w:rPr>
          <w:rFonts w:ascii="Times New Roman" w:eastAsia="Verdana" w:hAnsi="Times New Roman"/>
          <w:sz w:val="22"/>
          <w:szCs w:val="22"/>
        </w:rPr>
        <w:t>, analisando o processo em epígrafe</w:t>
      </w:r>
      <w:r w:rsidR="0074687D" w:rsidRPr="00A26728">
        <w:rPr>
          <w:rFonts w:ascii="Times New Roman" w:eastAsia="Verdana" w:hAnsi="Times New Roman"/>
          <w:sz w:val="22"/>
          <w:szCs w:val="22"/>
        </w:rPr>
        <w:t xml:space="preserve">, </w:t>
      </w:r>
      <w:r w:rsidR="00A26728" w:rsidRPr="00A26728">
        <w:rPr>
          <w:rFonts w:ascii="Times New Roman" w:eastAsia="Verdana" w:hAnsi="Times New Roman"/>
          <w:sz w:val="22"/>
          <w:szCs w:val="22"/>
        </w:rPr>
        <w:t>e</w:t>
      </w:r>
    </w:p>
    <w:p w14:paraId="12B0920A" w14:textId="77777777" w:rsidR="008A2F65" w:rsidRPr="00A26728" w:rsidRDefault="008A2F65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1ADF54F0" w14:textId="77777777" w:rsidR="00B622BF" w:rsidRPr="00A26728" w:rsidRDefault="00F044E6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A26728">
        <w:rPr>
          <w:rFonts w:ascii="Times New Roman" w:eastAsia="Verdana" w:hAnsi="Times New Roman"/>
          <w:sz w:val="22"/>
          <w:szCs w:val="22"/>
        </w:rPr>
        <w:t xml:space="preserve">Considerando que o § 1º, art. 24, da Lei 12.378/2010 dispõe: </w:t>
      </w:r>
      <w:r w:rsidRPr="00A26728">
        <w:rPr>
          <w:rFonts w:ascii="Times New Roman" w:eastAsia="Verdana" w:hAnsi="Times New Roman"/>
          <w:i/>
          <w:sz w:val="22"/>
          <w:szCs w:val="22"/>
        </w:rPr>
        <w:t>“O CAU/BR e os CAUs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A26728">
        <w:rPr>
          <w:rFonts w:ascii="Times New Roman" w:eastAsia="Verdana" w:hAnsi="Times New Roman"/>
          <w:i/>
          <w:sz w:val="22"/>
          <w:szCs w:val="22"/>
        </w:rPr>
        <w:t>io da arquitetura e urbanismo”</w:t>
      </w:r>
      <w:r w:rsidR="007B50C3" w:rsidRPr="00A26728">
        <w:rPr>
          <w:rFonts w:ascii="Times New Roman" w:eastAsia="Verdana" w:hAnsi="Times New Roman"/>
          <w:sz w:val="22"/>
          <w:szCs w:val="22"/>
        </w:rPr>
        <w:t>;</w:t>
      </w:r>
    </w:p>
    <w:p w14:paraId="6F7F360A" w14:textId="5862C42F" w:rsidR="00C97A8D" w:rsidRDefault="00A26728" w:rsidP="00C97A8D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</w:t>
      </w:r>
      <w:r w:rsidR="008A4F18" w:rsidRPr="00A26728">
        <w:rPr>
          <w:rFonts w:ascii="Times New Roman" w:hAnsi="Times New Roman"/>
          <w:sz w:val="22"/>
          <w:szCs w:val="22"/>
        </w:rPr>
        <w:t>rata</w:t>
      </w:r>
      <w:r>
        <w:rPr>
          <w:rFonts w:ascii="Times New Roman" w:hAnsi="Times New Roman"/>
          <w:sz w:val="22"/>
          <w:szCs w:val="22"/>
        </w:rPr>
        <w:t>, o presente processo,</w:t>
      </w:r>
      <w:r w:rsidR="001830AF" w:rsidRPr="00A26728">
        <w:rPr>
          <w:rFonts w:ascii="Times New Roman" w:hAnsi="Times New Roman"/>
          <w:sz w:val="22"/>
          <w:szCs w:val="22"/>
        </w:rPr>
        <w:t xml:space="preserve"> </w:t>
      </w:r>
      <w:r w:rsidR="0008405D" w:rsidRPr="00A26728">
        <w:rPr>
          <w:rFonts w:ascii="Times New Roman" w:hAnsi="Times New Roman"/>
          <w:sz w:val="22"/>
          <w:szCs w:val="22"/>
        </w:rPr>
        <w:t>de</w:t>
      </w:r>
      <w:r w:rsidR="000B3F69" w:rsidRPr="00A26728">
        <w:rPr>
          <w:rFonts w:ascii="Times New Roman" w:hAnsi="Times New Roman"/>
          <w:sz w:val="22"/>
          <w:szCs w:val="22"/>
        </w:rPr>
        <w:t xml:space="preserve"> denúncia</w:t>
      </w:r>
      <w:r w:rsidR="0008405D" w:rsidRPr="00A26728">
        <w:rPr>
          <w:rFonts w:ascii="Times New Roman" w:hAnsi="Times New Roman"/>
          <w:sz w:val="22"/>
          <w:szCs w:val="22"/>
        </w:rPr>
        <w:t xml:space="preserve"> </w:t>
      </w:r>
      <w:r w:rsidR="00D55F95">
        <w:rPr>
          <w:rFonts w:ascii="Times New Roman" w:hAnsi="Times New Roman"/>
          <w:sz w:val="22"/>
          <w:szCs w:val="22"/>
        </w:rPr>
        <w:t xml:space="preserve">feita pelo Senhor </w:t>
      </w:r>
      <w:r w:rsidR="001473AD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1473AD">
        <w:rPr>
          <w:rFonts w:ascii="Times New Roman" w:hAnsi="Times New Roman"/>
          <w:sz w:val="22"/>
          <w:szCs w:val="22"/>
        </w:rPr>
        <w:t xml:space="preserve"> </w:t>
      </w:r>
      <w:r w:rsidR="007878C4">
        <w:rPr>
          <w:rFonts w:ascii="Times New Roman" w:hAnsi="Times New Roman"/>
          <w:sz w:val="22"/>
          <w:szCs w:val="22"/>
        </w:rPr>
        <w:t>em desfavor d</w:t>
      </w:r>
      <w:r w:rsidR="00D55F95">
        <w:rPr>
          <w:rFonts w:ascii="Times New Roman" w:hAnsi="Times New Roman"/>
          <w:sz w:val="22"/>
          <w:szCs w:val="22"/>
        </w:rPr>
        <w:t>o</w:t>
      </w:r>
      <w:r w:rsidR="007878C4">
        <w:rPr>
          <w:rFonts w:ascii="Times New Roman" w:hAnsi="Times New Roman"/>
          <w:sz w:val="22"/>
          <w:szCs w:val="22"/>
        </w:rPr>
        <w:t xml:space="preserve"> arquitet</w:t>
      </w:r>
      <w:r w:rsidR="00D55F95">
        <w:rPr>
          <w:rFonts w:ascii="Times New Roman" w:hAnsi="Times New Roman"/>
          <w:sz w:val="22"/>
          <w:szCs w:val="22"/>
        </w:rPr>
        <w:t>o</w:t>
      </w:r>
      <w:r w:rsidR="007878C4">
        <w:rPr>
          <w:rFonts w:ascii="Times New Roman" w:hAnsi="Times New Roman"/>
          <w:sz w:val="22"/>
          <w:szCs w:val="22"/>
        </w:rPr>
        <w:t xml:space="preserve"> e urbanista </w:t>
      </w:r>
      <w:r w:rsidR="001473AD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1473AD" w:rsidRPr="001473AD">
        <w:rPr>
          <w:rFonts w:ascii="Times New Roman" w:hAnsi="Times New Roman"/>
          <w:sz w:val="22"/>
          <w:szCs w:val="22"/>
          <w:highlight w:val="black"/>
        </w:rPr>
        <w:t xml:space="preserve"> </w:t>
      </w:r>
      <w:r w:rsidR="001473AD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D55F95" w:rsidRPr="00D55F95">
        <w:rPr>
          <w:rFonts w:ascii="Times New Roman" w:hAnsi="Times New Roman"/>
          <w:sz w:val="22"/>
          <w:szCs w:val="22"/>
        </w:rPr>
        <w:t>, CAU</w:t>
      </w:r>
      <w:r w:rsidR="00D5063D">
        <w:rPr>
          <w:rFonts w:ascii="Times New Roman" w:hAnsi="Times New Roman"/>
          <w:sz w:val="22"/>
          <w:szCs w:val="22"/>
        </w:rPr>
        <w:t xml:space="preserve"> </w:t>
      </w:r>
      <w:r w:rsidR="001473AD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D55F95" w:rsidRPr="00D55F95">
        <w:rPr>
          <w:rFonts w:ascii="Times New Roman" w:hAnsi="Times New Roman"/>
          <w:sz w:val="22"/>
          <w:szCs w:val="22"/>
        </w:rPr>
        <w:t xml:space="preserve">, por suposto cometimento de falta ético-disciplinar referente à prestação de serviços de </w:t>
      </w:r>
      <w:r w:rsidR="00D55F95">
        <w:rPr>
          <w:rFonts w:ascii="Times New Roman" w:hAnsi="Times New Roman"/>
          <w:sz w:val="22"/>
          <w:szCs w:val="22"/>
        </w:rPr>
        <w:t>a</w:t>
      </w:r>
      <w:r w:rsidR="00D55F95" w:rsidRPr="00D55F95">
        <w:rPr>
          <w:rFonts w:ascii="Times New Roman" w:hAnsi="Times New Roman"/>
          <w:sz w:val="22"/>
          <w:szCs w:val="22"/>
        </w:rPr>
        <w:t xml:space="preserve">rquitetura e </w:t>
      </w:r>
      <w:r w:rsidR="00D55F95">
        <w:rPr>
          <w:rFonts w:ascii="Times New Roman" w:hAnsi="Times New Roman"/>
          <w:sz w:val="22"/>
          <w:szCs w:val="22"/>
        </w:rPr>
        <w:t>u</w:t>
      </w:r>
      <w:r w:rsidR="00D55F95" w:rsidRPr="00D55F95">
        <w:rPr>
          <w:rFonts w:ascii="Times New Roman" w:hAnsi="Times New Roman"/>
          <w:sz w:val="22"/>
          <w:szCs w:val="22"/>
        </w:rPr>
        <w:t>rbanismo</w:t>
      </w:r>
      <w:r>
        <w:rPr>
          <w:rFonts w:ascii="Times New Roman" w:hAnsi="Times New Roman"/>
          <w:sz w:val="22"/>
          <w:szCs w:val="22"/>
        </w:rPr>
        <w:t>;</w:t>
      </w:r>
    </w:p>
    <w:p w14:paraId="05DC1F8A" w14:textId="78587151" w:rsidR="00D55F95" w:rsidRDefault="00D55F95" w:rsidP="00C97A8D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D55F95">
        <w:rPr>
          <w:rFonts w:ascii="Times New Roman" w:hAnsi="Times New Roman"/>
          <w:sz w:val="22"/>
          <w:szCs w:val="22"/>
        </w:rPr>
        <w:t xml:space="preserve">A denúncia foi encaminhada ao CAU/DF em 29 de novembro de 2017, devido ao suposto descumprimento de contrato de projeto de edificação localizada na </w:t>
      </w:r>
      <w:r w:rsidR="001473AD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1473AD" w:rsidRPr="001473AD">
        <w:rPr>
          <w:rFonts w:ascii="Times New Roman" w:hAnsi="Times New Roman"/>
          <w:sz w:val="22"/>
          <w:szCs w:val="22"/>
          <w:highlight w:val="black"/>
        </w:rPr>
        <w:t xml:space="preserve"> </w:t>
      </w:r>
      <w:r w:rsidR="001473AD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1473AD" w:rsidRPr="001473AD">
        <w:rPr>
          <w:rFonts w:ascii="Times New Roman" w:hAnsi="Times New Roman"/>
          <w:sz w:val="22"/>
          <w:szCs w:val="22"/>
          <w:highlight w:val="black"/>
        </w:rPr>
        <w:t xml:space="preserve"> </w:t>
      </w:r>
      <w:r w:rsidR="001473AD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1473AD" w:rsidRPr="001473AD">
        <w:rPr>
          <w:rFonts w:ascii="Times New Roman" w:hAnsi="Times New Roman"/>
          <w:sz w:val="22"/>
          <w:szCs w:val="22"/>
          <w:highlight w:val="black"/>
        </w:rPr>
        <w:t xml:space="preserve"> </w:t>
      </w:r>
      <w:r w:rsidR="001473AD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Pr="00D55F95">
        <w:rPr>
          <w:rFonts w:ascii="Times New Roman" w:hAnsi="Times New Roman"/>
          <w:sz w:val="22"/>
          <w:szCs w:val="22"/>
        </w:rPr>
        <w:t>, Distrito Federal</w:t>
      </w:r>
      <w:r>
        <w:rPr>
          <w:rFonts w:ascii="Times New Roman" w:hAnsi="Times New Roman"/>
          <w:sz w:val="22"/>
          <w:szCs w:val="22"/>
        </w:rPr>
        <w:t>;</w:t>
      </w:r>
    </w:p>
    <w:p w14:paraId="63D0D2BD" w14:textId="4EAF3608" w:rsidR="00D55F95" w:rsidRDefault="00D55F95" w:rsidP="00C97A8D">
      <w:pPr>
        <w:spacing w:before="120" w:after="120" w:line="360" w:lineRule="auto"/>
        <w:jc w:val="both"/>
        <w:rPr>
          <w:rFonts w:ascii="Times New Roman" w:hAnsi="Times New Roman"/>
          <w:i/>
          <w:iCs/>
          <w:sz w:val="22"/>
          <w:szCs w:val="22"/>
        </w:rPr>
      </w:pPr>
      <w:r w:rsidRPr="00D55F95">
        <w:rPr>
          <w:rFonts w:ascii="Times New Roman" w:hAnsi="Times New Roman"/>
          <w:sz w:val="22"/>
          <w:szCs w:val="22"/>
        </w:rPr>
        <w:t xml:space="preserve">Segundo exposto nos autos, o contrato foi celebrado em 26 de agosto de 2014 entre o denunciante (contratante) e a empresa </w:t>
      </w:r>
      <w:r w:rsidR="001473AD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1473AD" w:rsidRPr="00D55F95">
        <w:rPr>
          <w:rFonts w:ascii="Times New Roman" w:hAnsi="Times New Roman"/>
          <w:sz w:val="22"/>
          <w:szCs w:val="22"/>
        </w:rPr>
        <w:t xml:space="preserve"> </w:t>
      </w:r>
      <w:r w:rsidRPr="00D55F95">
        <w:rPr>
          <w:rFonts w:ascii="Times New Roman" w:hAnsi="Times New Roman"/>
          <w:sz w:val="22"/>
          <w:szCs w:val="22"/>
        </w:rPr>
        <w:t xml:space="preserve">(contratada), representada pelo denunciado, por meio do qual se verifica a discriminação dos serviços de </w:t>
      </w:r>
      <w:r w:rsidRPr="00D55F95">
        <w:rPr>
          <w:rFonts w:ascii="Times New Roman" w:hAnsi="Times New Roman"/>
          <w:i/>
          <w:iCs/>
          <w:sz w:val="22"/>
          <w:szCs w:val="22"/>
        </w:rPr>
        <w:t>projeto de arquitetura, composto por projeto legal, executivo e detalhamento (...)</w:t>
      </w:r>
      <w:r>
        <w:rPr>
          <w:rFonts w:ascii="Times New Roman" w:hAnsi="Times New Roman"/>
          <w:i/>
          <w:iCs/>
          <w:sz w:val="22"/>
          <w:szCs w:val="22"/>
        </w:rPr>
        <w:t>;</w:t>
      </w:r>
    </w:p>
    <w:p w14:paraId="268019E7" w14:textId="7D24475B" w:rsidR="00D55F95" w:rsidRPr="00D55F95" w:rsidRDefault="00D55F95" w:rsidP="00D55F95">
      <w:pPr>
        <w:spacing w:before="120" w:after="120" w:line="360" w:lineRule="auto"/>
        <w:jc w:val="both"/>
        <w:rPr>
          <w:rFonts w:ascii="Times New Roman" w:hAnsi="Times New Roman"/>
          <w:i/>
          <w:iCs/>
          <w:sz w:val="22"/>
          <w:szCs w:val="22"/>
        </w:rPr>
      </w:pPr>
      <w:r w:rsidRPr="00D55F95">
        <w:rPr>
          <w:rFonts w:ascii="Times New Roman" w:hAnsi="Times New Roman"/>
          <w:sz w:val="22"/>
          <w:szCs w:val="22"/>
        </w:rPr>
        <w:t xml:space="preserve">O denunciado emitiu RRT simples (4346802) em 03 de fevereiro de 2016, discriminando os serviços de </w:t>
      </w:r>
      <w:r w:rsidRPr="00D55F95">
        <w:rPr>
          <w:rFonts w:ascii="Times New Roman" w:hAnsi="Times New Roman"/>
          <w:i/>
          <w:iCs/>
          <w:sz w:val="22"/>
          <w:szCs w:val="22"/>
        </w:rPr>
        <w:t>projeto de arquitetura, projeto de estruturas, projeto de instalações hidrossanitárias prediais, projeto de instalações elétricas prediais de baixa tensão, projeto de instalações prediais telefônicas e projeto de instalações prediais de TV</w:t>
      </w:r>
      <w:r>
        <w:rPr>
          <w:rFonts w:ascii="Times New Roman" w:hAnsi="Times New Roman"/>
          <w:i/>
          <w:iCs/>
          <w:sz w:val="22"/>
          <w:szCs w:val="22"/>
        </w:rPr>
        <w:t>;</w:t>
      </w:r>
    </w:p>
    <w:p w14:paraId="33DD1C28" w14:textId="6A7776CD" w:rsidR="00D55F95" w:rsidRDefault="00D55F95" w:rsidP="00D55F95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D55F95">
        <w:rPr>
          <w:rFonts w:ascii="Times New Roman" w:hAnsi="Times New Roman"/>
          <w:sz w:val="22"/>
          <w:szCs w:val="22"/>
        </w:rPr>
        <w:t>O denunciante declarou, quando da ação de fiscalização no local no dia 25 de janeiro de 2018, que o denunciado desapareceu após ter sido feito o pagamento parcial dos serviços constantes no contrato</w:t>
      </w:r>
      <w:r>
        <w:rPr>
          <w:rFonts w:ascii="Times New Roman" w:hAnsi="Times New Roman"/>
          <w:sz w:val="22"/>
          <w:szCs w:val="22"/>
        </w:rPr>
        <w:t>;</w:t>
      </w:r>
    </w:p>
    <w:p w14:paraId="77B462D5" w14:textId="2F5C619A" w:rsidR="00D55F95" w:rsidRPr="00D55F95" w:rsidRDefault="00D55F95" w:rsidP="00D55F95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D55F95">
        <w:rPr>
          <w:rFonts w:ascii="Times New Roman" w:hAnsi="Times New Roman"/>
          <w:sz w:val="22"/>
          <w:szCs w:val="22"/>
        </w:rPr>
        <w:t>Os documentos juntados ao processo consistem em cópia do contrato de prestação de serviços (fls. 20 a 22), cópia do RRT (fls. 13 e 14), denúncia enviada por e-mail (fl.18), Ofícios de Fiscalização nº 27/2018 (fl. 18) e 28/2018 (fl. 17), os quais</w:t>
      </w:r>
      <w:r>
        <w:rPr>
          <w:rFonts w:ascii="Times New Roman" w:hAnsi="Times New Roman"/>
          <w:sz w:val="22"/>
          <w:szCs w:val="22"/>
        </w:rPr>
        <w:t xml:space="preserve"> </w:t>
      </w:r>
      <w:r w:rsidRPr="00D55F95">
        <w:rPr>
          <w:rFonts w:ascii="Times New Roman" w:hAnsi="Times New Roman"/>
          <w:sz w:val="22"/>
          <w:szCs w:val="22"/>
        </w:rPr>
        <w:t>solicitam manifestação das partes sobre o teor da denúncia, tendo sido respondido apenas pelo denunciante</w:t>
      </w:r>
      <w:r>
        <w:rPr>
          <w:rFonts w:ascii="Times New Roman" w:hAnsi="Times New Roman"/>
          <w:sz w:val="22"/>
          <w:szCs w:val="22"/>
        </w:rPr>
        <w:t>;</w:t>
      </w:r>
    </w:p>
    <w:p w14:paraId="10D6EB85" w14:textId="6ED09CFD" w:rsidR="00D55F95" w:rsidRDefault="00E4169A" w:rsidP="00C97A8D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A26728">
        <w:rPr>
          <w:rFonts w:ascii="Times New Roman" w:hAnsi="Times New Roman"/>
          <w:sz w:val="22"/>
          <w:szCs w:val="22"/>
        </w:rPr>
        <w:lastRenderedPageBreak/>
        <w:t xml:space="preserve">Considerando </w:t>
      </w:r>
      <w:r w:rsidR="0031041D" w:rsidRPr="00A26728">
        <w:rPr>
          <w:rFonts w:ascii="Times New Roman" w:hAnsi="Times New Roman"/>
          <w:sz w:val="22"/>
          <w:szCs w:val="22"/>
        </w:rPr>
        <w:t xml:space="preserve">ao final a </w:t>
      </w:r>
      <w:r w:rsidR="00A26728">
        <w:rPr>
          <w:rFonts w:ascii="Times New Roman" w:hAnsi="Times New Roman"/>
          <w:sz w:val="22"/>
          <w:szCs w:val="22"/>
        </w:rPr>
        <w:t>c</w:t>
      </w:r>
      <w:r w:rsidR="0031041D" w:rsidRPr="00A26728">
        <w:rPr>
          <w:rFonts w:ascii="Times New Roman" w:hAnsi="Times New Roman"/>
          <w:sz w:val="22"/>
          <w:szCs w:val="22"/>
        </w:rPr>
        <w:t>onclusão apresentada pel</w:t>
      </w:r>
      <w:r w:rsidR="007878C4">
        <w:rPr>
          <w:rFonts w:ascii="Times New Roman" w:hAnsi="Times New Roman"/>
          <w:sz w:val="22"/>
          <w:szCs w:val="22"/>
        </w:rPr>
        <w:t>o</w:t>
      </w:r>
      <w:r w:rsidR="0031041D" w:rsidRPr="00A26728">
        <w:rPr>
          <w:rFonts w:ascii="Times New Roman" w:hAnsi="Times New Roman"/>
          <w:sz w:val="22"/>
          <w:szCs w:val="22"/>
        </w:rPr>
        <w:t xml:space="preserve"> </w:t>
      </w:r>
      <w:r w:rsidR="00A26728">
        <w:rPr>
          <w:rFonts w:ascii="Times New Roman" w:hAnsi="Times New Roman"/>
          <w:sz w:val="22"/>
          <w:szCs w:val="22"/>
        </w:rPr>
        <w:t>r</w:t>
      </w:r>
      <w:r w:rsidR="0031041D" w:rsidRPr="00A26728">
        <w:rPr>
          <w:rFonts w:ascii="Times New Roman" w:hAnsi="Times New Roman"/>
          <w:sz w:val="22"/>
          <w:szCs w:val="22"/>
        </w:rPr>
        <w:t>elator do processo</w:t>
      </w:r>
      <w:r w:rsidR="00335BDC">
        <w:rPr>
          <w:rFonts w:ascii="Times New Roman" w:hAnsi="Times New Roman"/>
          <w:sz w:val="22"/>
          <w:szCs w:val="22"/>
        </w:rPr>
        <w:t>, conselheir</w:t>
      </w:r>
      <w:r w:rsidR="007878C4">
        <w:rPr>
          <w:rFonts w:ascii="Times New Roman" w:hAnsi="Times New Roman"/>
          <w:sz w:val="22"/>
          <w:szCs w:val="22"/>
        </w:rPr>
        <w:t>o</w:t>
      </w:r>
      <w:r w:rsidR="00335BDC">
        <w:rPr>
          <w:rFonts w:ascii="Times New Roman" w:hAnsi="Times New Roman"/>
          <w:sz w:val="22"/>
          <w:szCs w:val="22"/>
        </w:rPr>
        <w:t xml:space="preserve"> </w:t>
      </w:r>
      <w:r w:rsidR="00D55F95">
        <w:rPr>
          <w:rFonts w:ascii="Times New Roman" w:hAnsi="Times New Roman"/>
          <w:sz w:val="22"/>
          <w:szCs w:val="22"/>
        </w:rPr>
        <w:t>Ricardo Reis Meira</w:t>
      </w:r>
      <w:r w:rsidR="00335BDC">
        <w:rPr>
          <w:rFonts w:ascii="Times New Roman" w:hAnsi="Times New Roman"/>
          <w:sz w:val="22"/>
          <w:szCs w:val="22"/>
        </w:rPr>
        <w:t>,</w:t>
      </w:r>
      <w:r w:rsidR="0031041D" w:rsidRPr="00A26728">
        <w:rPr>
          <w:rFonts w:ascii="Times New Roman" w:hAnsi="Times New Roman"/>
          <w:sz w:val="22"/>
          <w:szCs w:val="22"/>
        </w:rPr>
        <w:t xml:space="preserve"> e voto pela admissibilidade da denúncia por</w:t>
      </w:r>
      <w:r w:rsidR="007878C4">
        <w:rPr>
          <w:rFonts w:ascii="Times New Roman" w:hAnsi="Times New Roman"/>
          <w:sz w:val="22"/>
          <w:szCs w:val="22"/>
        </w:rPr>
        <w:t xml:space="preserve"> haver </w:t>
      </w:r>
      <w:r w:rsidR="007878C4" w:rsidRPr="007878C4">
        <w:rPr>
          <w:rFonts w:ascii="Times New Roman" w:hAnsi="Times New Roman"/>
          <w:sz w:val="22"/>
          <w:szCs w:val="22"/>
        </w:rPr>
        <w:t xml:space="preserve">indícios de cometimento de falta ética </w:t>
      </w:r>
      <w:r w:rsidR="00D55F95">
        <w:rPr>
          <w:rFonts w:ascii="Times New Roman" w:hAnsi="Times New Roman"/>
          <w:sz w:val="22"/>
          <w:szCs w:val="22"/>
        </w:rPr>
        <w:t xml:space="preserve">por parte </w:t>
      </w:r>
      <w:r w:rsidR="007878C4" w:rsidRPr="007878C4">
        <w:rPr>
          <w:rFonts w:ascii="Times New Roman" w:hAnsi="Times New Roman"/>
          <w:sz w:val="22"/>
          <w:szCs w:val="22"/>
        </w:rPr>
        <w:t>d</w:t>
      </w:r>
      <w:r w:rsidR="00D55F95">
        <w:rPr>
          <w:rFonts w:ascii="Times New Roman" w:hAnsi="Times New Roman"/>
          <w:sz w:val="22"/>
          <w:szCs w:val="22"/>
        </w:rPr>
        <w:t>o</w:t>
      </w:r>
      <w:r w:rsidR="007878C4" w:rsidRPr="007878C4">
        <w:rPr>
          <w:rFonts w:ascii="Times New Roman" w:hAnsi="Times New Roman"/>
          <w:sz w:val="22"/>
          <w:szCs w:val="22"/>
        </w:rPr>
        <w:t xml:space="preserve"> arquitet</w:t>
      </w:r>
      <w:r w:rsidR="00D55F95">
        <w:rPr>
          <w:rFonts w:ascii="Times New Roman" w:hAnsi="Times New Roman"/>
          <w:sz w:val="22"/>
          <w:szCs w:val="22"/>
        </w:rPr>
        <w:t>o</w:t>
      </w:r>
      <w:r w:rsidR="007878C4" w:rsidRPr="007878C4">
        <w:rPr>
          <w:rFonts w:ascii="Times New Roman" w:hAnsi="Times New Roman"/>
          <w:sz w:val="22"/>
          <w:szCs w:val="22"/>
        </w:rPr>
        <w:t xml:space="preserve"> e urbanista em questão por ofensa ao art. 18, inciso X da Lei nº 12.378/2010, combinado os itens </w:t>
      </w:r>
      <w:r w:rsidR="00D55F95">
        <w:rPr>
          <w:rFonts w:ascii="Times New Roman" w:hAnsi="Times New Roman"/>
          <w:sz w:val="22"/>
          <w:szCs w:val="22"/>
        </w:rPr>
        <w:t>3.2.11, 3.2.12 e 3.2.13</w:t>
      </w:r>
      <w:r w:rsidR="007878C4" w:rsidRPr="007878C4">
        <w:rPr>
          <w:rFonts w:ascii="Times New Roman" w:hAnsi="Times New Roman"/>
          <w:sz w:val="22"/>
          <w:szCs w:val="22"/>
        </w:rPr>
        <w:t xml:space="preserve"> do Código de Ética e Disciplina do </w:t>
      </w:r>
      <w:r w:rsidR="007878C4">
        <w:rPr>
          <w:rFonts w:ascii="Times New Roman" w:hAnsi="Times New Roman"/>
          <w:sz w:val="22"/>
          <w:szCs w:val="22"/>
        </w:rPr>
        <w:t>CAU/BR;</w:t>
      </w:r>
    </w:p>
    <w:p w14:paraId="54239896" w14:textId="77777777" w:rsidR="005B0C27" w:rsidRPr="00A26728" w:rsidRDefault="005B0C27" w:rsidP="00C97A8D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00287F4B" w14:textId="1AD851D4" w:rsidR="00633B6F" w:rsidRPr="00A26728" w:rsidRDefault="00366D89" w:rsidP="0097563E">
      <w:pPr>
        <w:spacing w:before="120" w:after="120" w:line="360" w:lineRule="auto"/>
        <w:ind w:left="142"/>
        <w:jc w:val="both"/>
        <w:rPr>
          <w:rFonts w:ascii="Times New Roman" w:eastAsia="Verdana" w:hAnsi="Times New Roman"/>
          <w:b/>
          <w:color w:val="000000"/>
          <w:sz w:val="22"/>
          <w:szCs w:val="22"/>
        </w:rPr>
      </w:pPr>
      <w:r w:rsidRPr="00A26728">
        <w:rPr>
          <w:rFonts w:ascii="Times New Roman" w:eastAsia="Verdana" w:hAnsi="Times New Roman"/>
          <w:b/>
          <w:color w:val="000000"/>
          <w:sz w:val="22"/>
          <w:szCs w:val="22"/>
        </w:rPr>
        <w:t>DELIBEROU:</w:t>
      </w:r>
    </w:p>
    <w:p w14:paraId="2CA81213" w14:textId="11E0BDA4" w:rsidR="008F5933" w:rsidRPr="00A26728" w:rsidRDefault="00A26728" w:rsidP="0097563E">
      <w:pPr>
        <w:spacing w:before="120" w:after="120" w:line="360" w:lineRule="auto"/>
        <w:ind w:left="142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1 - </w:t>
      </w:r>
      <w:r w:rsidR="00335BDC">
        <w:rPr>
          <w:rFonts w:ascii="Times New Roman" w:eastAsia="Verdana" w:hAnsi="Times New Roman"/>
          <w:sz w:val="22"/>
          <w:szCs w:val="22"/>
        </w:rPr>
        <w:t>A</w:t>
      </w:r>
      <w:r w:rsidR="00A454BC" w:rsidRPr="00A26728">
        <w:rPr>
          <w:rFonts w:ascii="Times New Roman" w:hAnsi="Times New Roman"/>
          <w:sz w:val="22"/>
          <w:szCs w:val="22"/>
        </w:rPr>
        <w:t>provar o relato e voto d</w:t>
      </w:r>
      <w:r w:rsidR="007878C4">
        <w:rPr>
          <w:rFonts w:ascii="Times New Roman" w:hAnsi="Times New Roman"/>
          <w:sz w:val="22"/>
          <w:szCs w:val="22"/>
        </w:rPr>
        <w:t>o</w:t>
      </w:r>
      <w:r w:rsidR="00A454BC" w:rsidRPr="00A26728">
        <w:rPr>
          <w:rFonts w:ascii="Times New Roman" w:hAnsi="Times New Roman"/>
          <w:sz w:val="22"/>
          <w:szCs w:val="22"/>
        </w:rPr>
        <w:t xml:space="preserve"> conselheir</w:t>
      </w:r>
      <w:r w:rsidR="007878C4">
        <w:rPr>
          <w:rFonts w:ascii="Times New Roman" w:hAnsi="Times New Roman"/>
          <w:sz w:val="22"/>
          <w:szCs w:val="22"/>
        </w:rPr>
        <w:t>o</w:t>
      </w:r>
      <w:r w:rsidR="00A454BC" w:rsidRPr="00A26728">
        <w:rPr>
          <w:rFonts w:ascii="Times New Roman" w:hAnsi="Times New Roman"/>
          <w:sz w:val="22"/>
          <w:szCs w:val="22"/>
        </w:rPr>
        <w:t xml:space="preserve"> relator</w:t>
      </w:r>
      <w:r w:rsidR="00E4169A" w:rsidRPr="00A26728">
        <w:rPr>
          <w:rFonts w:ascii="Times New Roman" w:hAnsi="Times New Roman"/>
          <w:sz w:val="22"/>
          <w:szCs w:val="22"/>
        </w:rPr>
        <w:t xml:space="preserve"> p</w:t>
      </w:r>
      <w:r w:rsidR="00633B6F" w:rsidRPr="00A26728">
        <w:rPr>
          <w:rFonts w:ascii="Times New Roman" w:hAnsi="Times New Roman"/>
          <w:sz w:val="22"/>
          <w:szCs w:val="22"/>
        </w:rPr>
        <w:t>ela</w:t>
      </w:r>
      <w:r w:rsidR="00B55548" w:rsidRPr="00A26728">
        <w:rPr>
          <w:rFonts w:ascii="Times New Roman" w:hAnsi="Times New Roman"/>
          <w:sz w:val="22"/>
          <w:szCs w:val="22"/>
        </w:rPr>
        <w:t xml:space="preserve"> </w:t>
      </w:r>
      <w:r w:rsidR="00E4169A" w:rsidRPr="00A26728">
        <w:rPr>
          <w:rFonts w:ascii="Times New Roman" w:hAnsi="Times New Roman"/>
          <w:sz w:val="22"/>
          <w:szCs w:val="22"/>
        </w:rPr>
        <w:t xml:space="preserve">ADMISSIBILIDADE da denúncia </w:t>
      </w:r>
      <w:r w:rsidR="00D55F95">
        <w:rPr>
          <w:rFonts w:ascii="Times New Roman" w:hAnsi="Times New Roman"/>
          <w:sz w:val="22"/>
          <w:szCs w:val="22"/>
        </w:rPr>
        <w:t xml:space="preserve">em desfavor do arquiteto e urbanista </w:t>
      </w:r>
      <w:r w:rsidR="001473AD" w:rsidRPr="00615842">
        <w:rPr>
          <w:rFonts w:ascii="Times New Roman" w:hAnsi="Times New Roman"/>
          <w:sz w:val="22"/>
          <w:szCs w:val="22"/>
          <w:highlight w:val="black"/>
        </w:rPr>
        <w:t>XXXXXXXXXXXXXXX</w:t>
      </w:r>
      <w:r w:rsidR="00D55F95" w:rsidRPr="00D55F95">
        <w:rPr>
          <w:rFonts w:ascii="Times New Roman" w:hAnsi="Times New Roman"/>
          <w:sz w:val="22"/>
          <w:szCs w:val="22"/>
        </w:rPr>
        <w:t xml:space="preserve">, CAU </w:t>
      </w:r>
      <w:r w:rsidR="001473AD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335BDC" w:rsidRPr="00335BDC">
        <w:rPr>
          <w:rFonts w:ascii="Times New Roman" w:hAnsi="Times New Roman"/>
          <w:sz w:val="22"/>
          <w:szCs w:val="22"/>
        </w:rPr>
        <w:t xml:space="preserve">, por ofensa ao </w:t>
      </w:r>
      <w:r w:rsidR="007878C4" w:rsidRPr="007878C4">
        <w:rPr>
          <w:rFonts w:ascii="Times New Roman" w:hAnsi="Times New Roman"/>
          <w:sz w:val="22"/>
          <w:szCs w:val="22"/>
        </w:rPr>
        <w:t xml:space="preserve">art. 18, </w:t>
      </w:r>
      <w:r w:rsidR="00D55F95" w:rsidRPr="007878C4">
        <w:rPr>
          <w:rFonts w:ascii="Times New Roman" w:hAnsi="Times New Roman"/>
          <w:sz w:val="22"/>
          <w:szCs w:val="22"/>
        </w:rPr>
        <w:t xml:space="preserve">inciso X da Lei nº 12.378/2010, combinado os itens </w:t>
      </w:r>
      <w:r w:rsidR="00D55F95">
        <w:rPr>
          <w:rFonts w:ascii="Times New Roman" w:hAnsi="Times New Roman"/>
          <w:sz w:val="22"/>
          <w:szCs w:val="22"/>
        </w:rPr>
        <w:t>3.2.11, 3.2.12 e 3.2.13</w:t>
      </w:r>
      <w:r w:rsidR="00D55F95" w:rsidRPr="007878C4">
        <w:rPr>
          <w:rFonts w:ascii="Times New Roman" w:hAnsi="Times New Roman"/>
          <w:sz w:val="22"/>
          <w:szCs w:val="22"/>
        </w:rPr>
        <w:t xml:space="preserve"> do Código de Ética e Disciplina do </w:t>
      </w:r>
      <w:r w:rsidR="00D55F95">
        <w:rPr>
          <w:rFonts w:ascii="Times New Roman" w:hAnsi="Times New Roman"/>
          <w:sz w:val="22"/>
          <w:szCs w:val="22"/>
        </w:rPr>
        <w:t>CAU/BR</w:t>
      </w:r>
      <w:r w:rsidR="0031041D" w:rsidRPr="00A26728">
        <w:rPr>
          <w:rFonts w:ascii="Times New Roman" w:hAnsi="Times New Roman"/>
          <w:sz w:val="22"/>
          <w:szCs w:val="22"/>
        </w:rPr>
        <w:t>.</w:t>
      </w:r>
    </w:p>
    <w:p w14:paraId="565592EB" w14:textId="419D822C" w:rsidR="0097563E" w:rsidRDefault="001813E5" w:rsidP="0097563E">
      <w:pPr>
        <w:spacing w:before="120" w:after="120" w:line="360" w:lineRule="auto"/>
        <w:ind w:left="142" w:right="142"/>
        <w:jc w:val="both"/>
        <w:rPr>
          <w:rFonts w:ascii="Times New Roman" w:eastAsia="Verdana" w:hAnsi="Times New Roman"/>
          <w:color w:val="000000"/>
          <w:sz w:val="22"/>
          <w:szCs w:val="22"/>
        </w:rPr>
      </w:pPr>
      <w:r w:rsidRPr="00A26728">
        <w:rPr>
          <w:rFonts w:ascii="Times New Roman" w:eastAsia="Verdana" w:hAnsi="Times New Roman"/>
          <w:b/>
          <w:color w:val="000000"/>
          <w:sz w:val="22"/>
          <w:szCs w:val="22"/>
        </w:rPr>
        <w:t>Com</w:t>
      </w:r>
      <w:r w:rsidR="00C86833" w:rsidRPr="00A26728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="00CD7CAA">
        <w:rPr>
          <w:rFonts w:ascii="Times New Roman" w:eastAsia="Verdana" w:hAnsi="Times New Roman"/>
          <w:b/>
          <w:color w:val="000000"/>
          <w:sz w:val="22"/>
          <w:szCs w:val="22"/>
        </w:rPr>
        <w:t>4</w:t>
      </w:r>
      <w:r w:rsidR="00384F73" w:rsidRPr="00A26728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Pr="00A26728">
        <w:rPr>
          <w:rFonts w:ascii="Times New Roman" w:eastAsia="Verdana" w:hAnsi="Times New Roman"/>
          <w:b/>
          <w:color w:val="000000"/>
          <w:sz w:val="22"/>
          <w:szCs w:val="22"/>
        </w:rPr>
        <w:t>votos favoráveis</w:t>
      </w:r>
      <w:r w:rsidR="00B55548" w:rsidRPr="00A26728">
        <w:rPr>
          <w:rFonts w:ascii="Times New Roman" w:eastAsia="Verdana" w:hAnsi="Times New Roman"/>
          <w:b/>
          <w:color w:val="000000"/>
          <w:sz w:val="22"/>
          <w:szCs w:val="22"/>
        </w:rPr>
        <w:t>,</w:t>
      </w:r>
      <w:r w:rsidR="00084A42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B55548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0 </w:t>
      </w:r>
      <w:r w:rsidR="00306318" w:rsidRPr="00A26728">
        <w:rPr>
          <w:rFonts w:ascii="Times New Roman" w:eastAsia="Verdana" w:hAnsi="Times New Roman"/>
          <w:color w:val="000000"/>
          <w:sz w:val="22"/>
          <w:szCs w:val="22"/>
        </w:rPr>
        <w:t>voto contrário</w:t>
      </w:r>
      <w:r w:rsidR="004F2638">
        <w:rPr>
          <w:rFonts w:ascii="Times New Roman" w:eastAsia="Verdana" w:hAnsi="Times New Roman"/>
          <w:color w:val="000000"/>
          <w:sz w:val="22"/>
          <w:szCs w:val="22"/>
        </w:rPr>
        <w:t>,</w:t>
      </w:r>
      <w:r w:rsidR="00F044E6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A26728" w:rsidRPr="00A26728">
        <w:rPr>
          <w:rFonts w:ascii="Times New Roman" w:eastAsia="Verdana" w:hAnsi="Times New Roman"/>
          <w:color w:val="000000"/>
          <w:sz w:val="22"/>
          <w:szCs w:val="22"/>
        </w:rPr>
        <w:t>0</w:t>
      </w:r>
      <w:r w:rsidR="009543F5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 abstenç</w:t>
      </w:r>
      <w:r w:rsidR="00E67332" w:rsidRPr="00A26728">
        <w:rPr>
          <w:rFonts w:ascii="Times New Roman" w:eastAsia="Verdana" w:hAnsi="Times New Roman"/>
          <w:color w:val="000000"/>
          <w:sz w:val="22"/>
          <w:szCs w:val="22"/>
        </w:rPr>
        <w:t>ão</w:t>
      </w:r>
      <w:r w:rsidR="004F2638">
        <w:rPr>
          <w:rFonts w:ascii="Times New Roman" w:eastAsia="Verdana" w:hAnsi="Times New Roman"/>
          <w:color w:val="000000"/>
          <w:sz w:val="22"/>
          <w:szCs w:val="22"/>
        </w:rPr>
        <w:t xml:space="preserve"> e 0 ausência</w:t>
      </w:r>
      <w:r w:rsidR="00B55548" w:rsidRPr="00A26728">
        <w:rPr>
          <w:rFonts w:ascii="Times New Roman" w:eastAsia="Verdana" w:hAnsi="Times New Roman"/>
          <w:color w:val="000000"/>
          <w:sz w:val="22"/>
          <w:szCs w:val="22"/>
        </w:rPr>
        <w:t>.</w:t>
      </w:r>
    </w:p>
    <w:p w14:paraId="1CC1A068" w14:textId="77777777" w:rsidR="00335BDC" w:rsidRPr="00A26728" w:rsidRDefault="00335BDC" w:rsidP="0097563E">
      <w:pPr>
        <w:spacing w:before="120" w:after="120" w:line="360" w:lineRule="auto"/>
        <w:ind w:left="142" w:right="142"/>
        <w:jc w:val="both"/>
        <w:rPr>
          <w:rFonts w:ascii="Times New Roman" w:eastAsia="Verdana" w:hAnsi="Times New Roman"/>
          <w:color w:val="000000"/>
          <w:sz w:val="22"/>
          <w:szCs w:val="22"/>
        </w:rPr>
      </w:pPr>
    </w:p>
    <w:p w14:paraId="2BF228EC" w14:textId="38E11079" w:rsidR="00AD0207" w:rsidRPr="00A26728" w:rsidRDefault="00AD0207" w:rsidP="0097563E">
      <w:pPr>
        <w:spacing w:line="360" w:lineRule="auto"/>
        <w:jc w:val="center"/>
        <w:rPr>
          <w:rFonts w:ascii="Times New Roman" w:eastAsia="Verdana" w:hAnsi="Times New Roman"/>
          <w:sz w:val="22"/>
          <w:szCs w:val="22"/>
        </w:rPr>
      </w:pPr>
      <w:r w:rsidRPr="00A26728">
        <w:rPr>
          <w:rFonts w:ascii="Times New Roman" w:eastAsia="Verdana" w:hAnsi="Times New Roman"/>
          <w:sz w:val="22"/>
          <w:szCs w:val="22"/>
        </w:rPr>
        <w:t xml:space="preserve">Brasília/DF, </w:t>
      </w:r>
      <w:r w:rsidR="005B0C27">
        <w:rPr>
          <w:rFonts w:ascii="Times New Roman" w:eastAsia="Verdana" w:hAnsi="Times New Roman"/>
          <w:sz w:val="22"/>
          <w:szCs w:val="22"/>
        </w:rPr>
        <w:t>08</w:t>
      </w:r>
      <w:r w:rsidRPr="00A26728">
        <w:rPr>
          <w:rFonts w:ascii="Times New Roman" w:eastAsia="Verdana" w:hAnsi="Times New Roman"/>
          <w:sz w:val="22"/>
          <w:szCs w:val="22"/>
        </w:rPr>
        <w:t xml:space="preserve"> de </w:t>
      </w:r>
      <w:r w:rsidR="00335BDC">
        <w:rPr>
          <w:rFonts w:ascii="Times New Roman" w:eastAsia="Verdana" w:hAnsi="Times New Roman"/>
          <w:sz w:val="22"/>
          <w:szCs w:val="22"/>
        </w:rPr>
        <w:t>ju</w:t>
      </w:r>
      <w:r w:rsidR="005B0C27">
        <w:rPr>
          <w:rFonts w:ascii="Times New Roman" w:eastAsia="Verdana" w:hAnsi="Times New Roman"/>
          <w:sz w:val="22"/>
          <w:szCs w:val="22"/>
        </w:rPr>
        <w:t>l</w:t>
      </w:r>
      <w:r w:rsidR="00335BDC">
        <w:rPr>
          <w:rFonts w:ascii="Times New Roman" w:eastAsia="Verdana" w:hAnsi="Times New Roman"/>
          <w:sz w:val="22"/>
          <w:szCs w:val="22"/>
        </w:rPr>
        <w:t>ho</w:t>
      </w:r>
      <w:r w:rsidRPr="00A26728">
        <w:rPr>
          <w:rFonts w:ascii="Times New Roman" w:eastAsia="Verdana" w:hAnsi="Times New Roman"/>
          <w:sz w:val="22"/>
          <w:szCs w:val="22"/>
        </w:rPr>
        <w:t xml:space="preserve"> de 202</w:t>
      </w:r>
      <w:r w:rsidR="0031041D" w:rsidRPr="00A26728">
        <w:rPr>
          <w:rFonts w:ascii="Times New Roman" w:eastAsia="Verdana" w:hAnsi="Times New Roman"/>
          <w:sz w:val="22"/>
          <w:szCs w:val="22"/>
        </w:rPr>
        <w:t>1</w:t>
      </w:r>
      <w:r w:rsidRPr="00A26728">
        <w:rPr>
          <w:rFonts w:ascii="Times New Roman" w:eastAsia="Verdana" w:hAnsi="Times New Roman"/>
          <w:sz w:val="22"/>
          <w:szCs w:val="22"/>
        </w:rPr>
        <w:t>.</w:t>
      </w:r>
    </w:p>
    <w:p w14:paraId="0418C0A0" w14:textId="77777777" w:rsidR="00AD0207" w:rsidRPr="00A26728" w:rsidRDefault="00AD0207" w:rsidP="00AD0207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4A27A43" w14:textId="77777777" w:rsidR="00AD0207" w:rsidRPr="00A26728" w:rsidRDefault="00AD0207" w:rsidP="00AD0207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283948C3" w14:textId="77777777" w:rsidR="00AD0207" w:rsidRPr="00A26728" w:rsidRDefault="00AD0207" w:rsidP="00AD0207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A26728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A26728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38A93450" w14:textId="77777777" w:rsidR="00AD0207" w:rsidRPr="00A26728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 xml:space="preserve"> </w:t>
      </w:r>
    </w:p>
    <w:p w14:paraId="4E48A1E0" w14:textId="77777777" w:rsidR="00BE02F4" w:rsidRPr="00A26728" w:rsidRDefault="00AD0207" w:rsidP="0097563E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 xml:space="preserve"> </w:t>
      </w:r>
    </w:p>
    <w:p w14:paraId="5376ECC9" w14:textId="77777777" w:rsidR="00BE02F4" w:rsidRPr="00A26728" w:rsidRDefault="00BE02F4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466AFC4" w14:textId="77777777" w:rsidR="00BE02F4" w:rsidRPr="00A26728" w:rsidRDefault="00BE02F4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271B663" w14:textId="618303FD" w:rsidR="00AD0207" w:rsidRPr="00A26728" w:rsidRDefault="0031041D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b/>
          <w:bCs/>
          <w:color w:val="000000"/>
          <w:sz w:val="22"/>
          <w:szCs w:val="22"/>
        </w:rPr>
        <w:t>Giselle Moll Mascarenhas</w:t>
      </w:r>
    </w:p>
    <w:p w14:paraId="1F6ED90C" w14:textId="6AED0711" w:rsidR="00AD0207" w:rsidRPr="00A26728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>Coordenador</w:t>
      </w:r>
      <w:r w:rsidR="00D044D9">
        <w:rPr>
          <w:rFonts w:ascii="Times New Roman" w:hAnsi="Times New Roman"/>
          <w:color w:val="000000"/>
          <w:sz w:val="22"/>
          <w:szCs w:val="22"/>
        </w:rPr>
        <w:t>a</w:t>
      </w:r>
      <w:r w:rsidRPr="00A26728">
        <w:rPr>
          <w:rFonts w:ascii="Times New Roman" w:hAnsi="Times New Roman"/>
          <w:color w:val="000000"/>
          <w:sz w:val="22"/>
          <w:szCs w:val="22"/>
        </w:rPr>
        <w:t xml:space="preserve"> da CE</w:t>
      </w:r>
      <w:r w:rsidR="00BE02F4" w:rsidRPr="00A26728">
        <w:rPr>
          <w:rFonts w:ascii="Times New Roman" w:hAnsi="Times New Roman"/>
          <w:color w:val="000000"/>
          <w:sz w:val="22"/>
          <w:szCs w:val="22"/>
        </w:rPr>
        <w:t>D</w:t>
      </w:r>
      <w:r w:rsidRPr="00A26728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7A89561B" w14:textId="77777777" w:rsidR="00AD0207" w:rsidRPr="00A26728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B94538" w14:textId="77777777" w:rsidR="00AD0207" w:rsidRPr="00A26728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A12F1D" w14:textId="77777777" w:rsidR="00BE02F4" w:rsidRPr="00A26728" w:rsidRDefault="00BE02F4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9D3A3C5" w14:textId="2015FB1A" w:rsidR="007878C4" w:rsidRDefault="007878C4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64EC740" w14:textId="6571E0C6" w:rsidR="00D55F95" w:rsidRDefault="00D55F95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5CC8F880" w14:textId="24F227E9" w:rsidR="00757E05" w:rsidRDefault="00757E05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78F1CE36" w14:textId="6F80F323" w:rsidR="00757E05" w:rsidRDefault="00757E05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40FC79EE" w14:textId="77777777" w:rsidR="00757E05" w:rsidRDefault="00757E05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4E0B9353" w14:textId="77777777" w:rsidR="00335BDC" w:rsidRDefault="00335BDC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413D3B19" w14:textId="6A3D402E" w:rsidR="00AD0207" w:rsidRPr="00BE02F4" w:rsidRDefault="00CD7CAA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6</w:t>
      </w:r>
      <w:r w:rsidR="00AD0207" w:rsidRPr="00BE02F4">
        <w:rPr>
          <w:rFonts w:ascii="Times New Roman" w:hAnsi="Times New Roman"/>
          <w:b/>
          <w:bCs/>
          <w:sz w:val="22"/>
          <w:szCs w:val="22"/>
        </w:rPr>
        <w:t>ª REUNIÃO</w:t>
      </w:r>
      <w:r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AD0207" w:rsidRPr="00BE02F4">
        <w:rPr>
          <w:rFonts w:ascii="Times New Roman" w:hAnsi="Times New Roman"/>
          <w:b/>
          <w:bCs/>
          <w:sz w:val="22"/>
          <w:szCs w:val="22"/>
        </w:rPr>
        <w:t>ORDINÁRIA DA CE</w:t>
      </w:r>
      <w:r w:rsidR="00BE02F4">
        <w:rPr>
          <w:rFonts w:ascii="Times New Roman" w:hAnsi="Times New Roman"/>
          <w:b/>
          <w:bCs/>
          <w:sz w:val="22"/>
          <w:szCs w:val="22"/>
        </w:rPr>
        <w:t>D</w:t>
      </w:r>
      <w:r w:rsidR="00AD0207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AD0207" w:rsidRPr="00BE02F4">
        <w:rPr>
          <w:rFonts w:ascii="Times New Roman" w:hAnsi="Times New Roman"/>
          <w:sz w:val="22"/>
          <w:szCs w:val="22"/>
        </w:rPr>
        <w:t xml:space="preserve"> </w:t>
      </w:r>
    </w:p>
    <w:p w14:paraId="6510F749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56EB971E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27112D72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59093632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AD0207" w:rsidRPr="00BE02F4" w14:paraId="102FB2EA" w14:textId="77777777" w:rsidTr="00CD7CAA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F674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9542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 w:rsidR="006E3421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EC01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AD0207" w:rsidRPr="00BE02F4" w14:paraId="7B56E747" w14:textId="77777777" w:rsidTr="00CD7CAA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F789A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26B42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9AF78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D8F65" w14:textId="77777777" w:rsidR="00AD0207" w:rsidRPr="00BE02F4" w:rsidRDefault="00AD0207" w:rsidP="00CD7CAA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2F8BE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D962C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D044D9" w:rsidRPr="00BE02F4" w14:paraId="1398F57C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39211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7901" w14:textId="5C8968DA" w:rsidR="00D044D9" w:rsidRPr="00D044D9" w:rsidRDefault="00D044D9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4D9">
              <w:rPr>
                <w:rFonts w:ascii="Times New Roman" w:hAnsi="Times New Roman"/>
                <w:sz w:val="22"/>
                <w:szCs w:val="22"/>
              </w:rPr>
              <w:t>Giselle Moll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A0B9B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C16E6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72403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D523E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D7CAA" w:rsidRPr="00BE02F4" w14:paraId="15C2275F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6EACDB" w14:textId="556ACBCD" w:rsidR="00CD7CAA" w:rsidRPr="00BE02F4" w:rsidRDefault="00CD7CAA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 adjunto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EA25AD" w14:textId="7AEE91D0" w:rsidR="00CD7CAA" w:rsidRPr="00D044D9" w:rsidRDefault="00CD7CAA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B428B3" w14:textId="2D5CE355" w:rsidR="00CD7CAA" w:rsidRPr="00BE02F4" w:rsidRDefault="00CD7CAA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8A4679" w14:textId="77777777" w:rsidR="00CD7CAA" w:rsidRPr="00BE02F4" w:rsidRDefault="00CD7CAA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BE7C15" w14:textId="77777777" w:rsidR="00CD7CAA" w:rsidRPr="00BE02F4" w:rsidRDefault="00CD7CAA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AAE939" w14:textId="77777777" w:rsidR="00CD7CAA" w:rsidRPr="00BE02F4" w:rsidRDefault="00CD7CAA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044D9" w:rsidRPr="00BE02F4" w14:paraId="72C1EBC8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56BC7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4B120" w14:textId="47E912B7" w:rsidR="00D044D9" w:rsidRPr="00D044D9" w:rsidRDefault="00D044D9" w:rsidP="00D044D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4D9">
              <w:rPr>
                <w:rFonts w:ascii="Times New Roman" w:hAnsi="Times New Roman"/>
                <w:sz w:val="22"/>
                <w:szCs w:val="22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BC79C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55AE0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C2DD8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BBF0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044D9" w:rsidRPr="00BE02F4" w14:paraId="42B7218A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8C5EFA" w14:textId="46AC25E9" w:rsidR="00D044D9" w:rsidRDefault="00D044D9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248CE9" w14:textId="67543449" w:rsidR="00D044D9" w:rsidRPr="00D044D9" w:rsidRDefault="00CD7CAA" w:rsidP="00D044D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7CAA">
              <w:rPr>
                <w:rFonts w:ascii="Times New Roman" w:hAnsi="Times New Roman"/>
                <w:sz w:val="22"/>
                <w:szCs w:val="22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3ECB0A" w14:textId="7A513AB8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003D56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3DEBFF" w14:textId="77777777" w:rsidR="00D044D9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939B3C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02F4" w:rsidRPr="00BE02F4" w14:paraId="632B6DBA" w14:textId="77777777" w:rsidTr="00CD7CAA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0BE2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FBDC3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FA174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C125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98C2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02F1C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FBF67A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AD0207" w:rsidRPr="00BE02F4" w14:paraId="1271B13F" w14:textId="77777777" w:rsidTr="00CD7CAA">
        <w:trPr>
          <w:trHeight w:val="3355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D6D63" w14:textId="77777777" w:rsidR="00F673C7" w:rsidRDefault="00F673C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47FA2942" w14:textId="77777777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630DAEF4" w14:textId="5FB6D43F" w:rsidR="00AD0207" w:rsidRPr="00BE02F4" w:rsidRDefault="00CD7CAA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6</w:t>
            </w:r>
            <w:r w:rsidR="00AD0207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CE</w:t>
            </w:r>
            <w:r w:rsidR="00F673C7">
              <w:rPr>
                <w:rFonts w:ascii="Times New Roman" w:hAnsi="Times New Roman"/>
                <w:b/>
                <w:bCs/>
                <w:sz w:val="22"/>
                <w:szCs w:val="22"/>
              </w:rPr>
              <w:t>D</w:t>
            </w:r>
            <w:r w:rsidR="00AD0207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AD0207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1EFDA8A6" w14:textId="4DCCCC1B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CD7CAA">
              <w:rPr>
                <w:rFonts w:ascii="Times New Roman" w:hAnsi="Times New Roman"/>
                <w:sz w:val="22"/>
                <w:szCs w:val="22"/>
              </w:rPr>
              <w:t>08</w:t>
            </w:r>
            <w:r w:rsidR="00D044D9">
              <w:rPr>
                <w:rFonts w:ascii="Times New Roman" w:hAnsi="Times New Roman"/>
                <w:sz w:val="22"/>
                <w:szCs w:val="22"/>
              </w:rPr>
              <w:t>/0</w:t>
            </w:r>
            <w:r w:rsidR="00CD7CAA">
              <w:rPr>
                <w:rFonts w:ascii="Times New Roman" w:hAnsi="Times New Roman"/>
                <w:sz w:val="22"/>
                <w:szCs w:val="22"/>
              </w:rPr>
              <w:t>7</w:t>
            </w:r>
            <w:r w:rsidR="00D044D9">
              <w:rPr>
                <w:rFonts w:ascii="Times New Roman" w:hAnsi="Times New Roman"/>
                <w:sz w:val="22"/>
                <w:szCs w:val="22"/>
              </w:rPr>
              <w:t>/2021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043BB243" w14:textId="77777777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F673C7">
              <w:rPr>
                <w:rFonts w:ascii="Times New Roman" w:hAnsi="Times New Roman"/>
                <w:sz w:val="22"/>
                <w:szCs w:val="22"/>
              </w:rPr>
              <w:t>ADMISSIBILIDADE DE DENÚNCIA ÉTICO-DISCIPLINAR</w:t>
            </w:r>
          </w:p>
          <w:p w14:paraId="01327289" w14:textId="36843E76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CD7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044D9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D7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7609C1C" w14:textId="77777777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Ocorrências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:  </w:t>
            </w:r>
            <w:r w:rsidR="00F673C7">
              <w:rPr>
                <w:rFonts w:ascii="Times New Roman" w:hAnsi="Times New Roman"/>
                <w:sz w:val="22"/>
                <w:szCs w:val="22"/>
              </w:rPr>
              <w:t>-</w:t>
            </w:r>
          </w:p>
          <w:p w14:paraId="20518357" w14:textId="77777777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7228632D" w14:textId="598E4EF9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</w:t>
            </w:r>
            <w:r w:rsidR="00D044D9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044D9">
              <w:rPr>
                <w:rFonts w:ascii="Times New Roman" w:hAnsi="Times New Roman"/>
                <w:sz w:val="22"/>
                <w:szCs w:val="22"/>
              </w:rPr>
              <w:t>Giselle Moll Mascarenhas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2EA96B5F" w14:textId="77777777" w:rsidR="00AD0207" w:rsidRPr="00BE02F4" w:rsidRDefault="00AD0207" w:rsidP="00AD020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3488D8CE" w14:textId="77777777" w:rsidR="00133D54" w:rsidRPr="00BE02F4" w:rsidRDefault="00133D54" w:rsidP="00AD020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sectPr w:rsidR="00133D54" w:rsidRPr="00BE02F4" w:rsidSect="0097563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7A2140" w14:textId="77777777" w:rsidR="0077308D" w:rsidRDefault="0077308D" w:rsidP="00EE4FDD">
      <w:r>
        <w:separator/>
      </w:r>
    </w:p>
  </w:endnote>
  <w:endnote w:type="continuationSeparator" w:id="0">
    <w:p w14:paraId="300AD360" w14:textId="77777777" w:rsidR="0077308D" w:rsidRDefault="0077308D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1A05F" w14:textId="77777777" w:rsidR="00A06D62" w:rsidRPr="00700C1A" w:rsidRDefault="00A06D62" w:rsidP="00A06D62">
    <w:pPr>
      <w:jc w:val="center"/>
    </w:pPr>
  </w:p>
  <w:p w14:paraId="21B23DFF" w14:textId="77777777" w:rsidR="00A06D62" w:rsidRDefault="00A06D62" w:rsidP="00A06D62"/>
  <w:p w14:paraId="4E011F2D" w14:textId="77777777" w:rsidR="00A06D62" w:rsidRDefault="00A06D62" w:rsidP="00A06D62">
    <w:pPr>
      <w:pStyle w:val="Rodap"/>
    </w:pPr>
  </w:p>
  <w:p w14:paraId="1D937451" w14:textId="77777777" w:rsidR="00007BF8" w:rsidRDefault="00007BF8" w:rsidP="00007BF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4031DAEC" wp14:editId="53A873C3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A3C869" id="Conector reto 3" o:spid="_x0000_s1026" style="position:absolute;flip:y;z-index:-251656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3CE1FB34" w14:textId="77777777" w:rsidR="00007BF8" w:rsidRDefault="00007BF8" w:rsidP="00007BF8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 w:hint="eastAsia"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 w:hint="eastAsia"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446EC113" w14:textId="77777777" w:rsidR="00007BF8" w:rsidRDefault="00007BF8" w:rsidP="00007BF8">
    <w:pPr>
      <w:ind w:left="-1701" w:right="-7" w:firstLine="1701"/>
      <w:jc w:val="center"/>
      <w:rPr>
        <w:sz w:val="21"/>
        <w:szCs w:val="21"/>
      </w:rPr>
    </w:pPr>
    <w:r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67F1BECE" w14:textId="77777777" w:rsidR="00007BF8" w:rsidRPr="00202D4A" w:rsidRDefault="00007BF8" w:rsidP="00007BF8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  <w:p w14:paraId="416A06CA" w14:textId="77777777" w:rsidR="00A06D62" w:rsidRDefault="00A06D62">
    <w:pPr>
      <w:pStyle w:val="Rodap"/>
    </w:pPr>
  </w:p>
  <w:p w14:paraId="1B934EF3" w14:textId="77777777" w:rsidR="00196499" w:rsidRDefault="0019649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7CD615" w14:textId="77777777" w:rsidR="0077308D" w:rsidRDefault="0077308D" w:rsidP="00EE4FDD">
      <w:r>
        <w:separator/>
      </w:r>
    </w:p>
  </w:footnote>
  <w:footnote w:type="continuationSeparator" w:id="0">
    <w:p w14:paraId="20766BFA" w14:textId="77777777" w:rsidR="0077308D" w:rsidRDefault="0077308D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186F1" w14:textId="77777777" w:rsidR="00D414FC" w:rsidRDefault="0077308D">
    <w:pPr>
      <w:pStyle w:val="Cabealho"/>
    </w:pPr>
    <w:r>
      <w:rPr>
        <w:noProof/>
        <w:lang w:val="en-US"/>
      </w:rPr>
      <w:pict w14:anchorId="085E5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49249" w14:textId="25D5D0D3" w:rsidR="00D414FC" w:rsidRDefault="00A06D62" w:rsidP="00A06D62">
    <w:pPr>
      <w:pStyle w:val="Cabealho"/>
      <w:ind w:left="-142"/>
    </w:pPr>
    <w:r>
      <w:object w:dxaOrig="10451" w:dyaOrig="990" w14:anchorId="256E2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>
          <v:imagedata r:id="rId1" o:title=""/>
        </v:shape>
        <o:OLEObject Type="Embed" ProgID="CorelDraw.Graphic.16" ShapeID="_x0000_i1025" DrawAspect="Content" ObjectID="_1710335608" r:id="rId2"/>
      </w:object>
    </w:r>
  </w:p>
  <w:p w14:paraId="16B8F0BE" w14:textId="77777777" w:rsidR="00C97A8D" w:rsidRDefault="00C97A8D" w:rsidP="00A06D6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0F2E7A" w:rsidRPr="00D8219B" w14:paraId="1A9AC7B5" w14:textId="77777777" w:rsidTr="00B727E3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CACDACD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E52D3FA" w14:textId="23C71DF8" w:rsidR="000F2E7A" w:rsidRPr="00D8219B" w:rsidRDefault="00CF767B" w:rsidP="00A26AA8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D55F95">
            <w:rPr>
              <w:rFonts w:ascii="Times New Roman" w:hAnsi="Times New Roman"/>
              <w:sz w:val="22"/>
              <w:szCs w:val="22"/>
            </w:rPr>
            <w:t>615890/2017</w:t>
          </w:r>
        </w:p>
      </w:tc>
    </w:tr>
    <w:tr w:rsidR="000F2E7A" w:rsidRPr="00D8219B" w14:paraId="3A329822" w14:textId="77777777" w:rsidTr="00B727E3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EC32D6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6670B8B" w14:textId="45267CC4" w:rsidR="000F2E7A" w:rsidRPr="0097246C" w:rsidRDefault="001473AD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sz w:val="22"/>
              <w:szCs w:val="22"/>
              <w:lang w:eastAsia="pt-BR"/>
            </w:rPr>
          </w:pPr>
          <w:r w:rsidRPr="00615842">
            <w:rPr>
              <w:rFonts w:ascii="Times New Roman" w:hAnsi="Times New Roman"/>
              <w:sz w:val="22"/>
              <w:szCs w:val="22"/>
              <w:highlight w:val="black"/>
            </w:rPr>
            <w:t>XXXXXXXXX</w:t>
          </w:r>
          <w:r w:rsidRPr="00615842">
            <w:rPr>
              <w:rFonts w:ascii="Times New Roman" w:hAnsi="Times New Roman"/>
              <w:sz w:val="22"/>
              <w:szCs w:val="22"/>
              <w:highlight w:val="black"/>
            </w:rPr>
            <w:t xml:space="preserve"> </w:t>
          </w:r>
          <w:r w:rsidRPr="00615842">
            <w:rPr>
              <w:rFonts w:ascii="Times New Roman" w:hAnsi="Times New Roman"/>
              <w:sz w:val="22"/>
              <w:szCs w:val="22"/>
              <w:highlight w:val="black"/>
            </w:rPr>
            <w:t>XXXXXXXXX</w:t>
          </w:r>
        </w:p>
      </w:tc>
    </w:tr>
    <w:tr w:rsidR="000F2E7A" w:rsidRPr="00D8219B" w14:paraId="511B24E5" w14:textId="77777777" w:rsidTr="00B727E3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2031283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AEA1458" w14:textId="54327077" w:rsidR="000F2E7A" w:rsidRPr="00277FD7" w:rsidRDefault="007878C4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</w:rPr>
            <w:t>IRREGULARIDADES CONTRATUAIS</w:t>
          </w:r>
        </w:p>
      </w:tc>
    </w:tr>
  </w:tbl>
  <w:p w14:paraId="1963567C" w14:textId="77777777" w:rsidR="000F2E7A" w:rsidRDefault="000F2E7A" w:rsidP="00A06D62">
    <w:pPr>
      <w:pStyle w:val="Cabealho"/>
      <w:ind w:left="-142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0F2E7A" w:rsidRPr="00D8219B" w14:paraId="0D5969F0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F99F1A" w14:textId="03AA4FEA" w:rsidR="000F2E7A" w:rsidRPr="00D8219B" w:rsidRDefault="00CD5FC5" w:rsidP="00A26AA8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N.º 0</w:t>
          </w:r>
          <w:r w:rsidR="0074687D">
            <w:rPr>
              <w:rFonts w:ascii="Times New Roman" w:hAnsi="Times New Roman"/>
              <w:b/>
              <w:sz w:val="22"/>
              <w:szCs w:val="22"/>
            </w:rPr>
            <w:t>0</w:t>
          </w:r>
          <w:r w:rsidR="00D55F95">
            <w:rPr>
              <w:rFonts w:ascii="Times New Roman" w:hAnsi="Times New Roman"/>
              <w:b/>
              <w:sz w:val="22"/>
              <w:szCs w:val="22"/>
            </w:rPr>
            <w:t>8</w:t>
          </w:r>
          <w:r w:rsidR="000F2E7A" w:rsidRPr="002630AF">
            <w:rPr>
              <w:rFonts w:ascii="Times New Roman" w:hAnsi="Times New Roman"/>
              <w:b/>
              <w:sz w:val="22"/>
              <w:szCs w:val="22"/>
            </w:rPr>
            <w:t>/20</w:t>
          </w:r>
          <w:r w:rsidR="00FA5A92">
            <w:rPr>
              <w:rFonts w:ascii="Times New Roman" w:hAnsi="Times New Roman"/>
              <w:b/>
              <w:sz w:val="22"/>
              <w:szCs w:val="22"/>
            </w:rPr>
            <w:t>2</w:t>
          </w:r>
          <w:r w:rsidR="0074687D">
            <w:rPr>
              <w:rFonts w:ascii="Times New Roman" w:hAnsi="Times New Roman"/>
              <w:b/>
              <w:sz w:val="22"/>
              <w:szCs w:val="22"/>
            </w:rPr>
            <w:t>1</w:t>
          </w:r>
          <w:r w:rsidR="000F2E7A" w:rsidRPr="002630AF">
            <w:rPr>
              <w:rFonts w:ascii="Times New Roman" w:hAnsi="Times New Roman"/>
              <w:b/>
              <w:sz w:val="22"/>
              <w:szCs w:val="22"/>
            </w:rPr>
            <w:t xml:space="preserve"> - CED-CAU/DF</w:t>
          </w:r>
        </w:p>
      </w:tc>
    </w:tr>
  </w:tbl>
  <w:p w14:paraId="3A41C639" w14:textId="77777777" w:rsidR="000F2E7A" w:rsidRDefault="000F2E7A" w:rsidP="00A06D62">
    <w:pPr>
      <w:pStyle w:val="Cabealho"/>
      <w:ind w:left="-142"/>
    </w:pPr>
  </w:p>
  <w:p w14:paraId="085E4EBA" w14:textId="77777777" w:rsidR="00D414FC" w:rsidRDefault="00D414F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9C71D" w14:textId="77777777" w:rsidR="00D414FC" w:rsidRDefault="0077308D">
    <w:pPr>
      <w:pStyle w:val="Cabealho"/>
    </w:pPr>
    <w:r>
      <w:rPr>
        <w:noProof/>
        <w:lang w:val="en-US"/>
      </w:rPr>
      <w:pict w14:anchorId="40D74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E20F74"/>
    <w:multiLevelType w:val="hybridMultilevel"/>
    <w:tmpl w:val="088EA8AA"/>
    <w:lvl w:ilvl="0" w:tplc="0416000F">
      <w:start w:val="1"/>
      <w:numFmt w:val="decimal"/>
      <w:lvlText w:val="%1."/>
      <w:lvlJc w:val="left"/>
      <w:pPr>
        <w:ind w:left="1501" w:hanging="360"/>
      </w:pPr>
    </w:lvl>
    <w:lvl w:ilvl="1" w:tplc="04160019" w:tentative="1">
      <w:start w:val="1"/>
      <w:numFmt w:val="lowerLetter"/>
      <w:lvlText w:val="%2."/>
      <w:lvlJc w:val="left"/>
      <w:pPr>
        <w:ind w:left="2221" w:hanging="360"/>
      </w:pPr>
    </w:lvl>
    <w:lvl w:ilvl="2" w:tplc="0416001B" w:tentative="1">
      <w:start w:val="1"/>
      <w:numFmt w:val="lowerRoman"/>
      <w:lvlText w:val="%3."/>
      <w:lvlJc w:val="right"/>
      <w:pPr>
        <w:ind w:left="2941" w:hanging="180"/>
      </w:pPr>
    </w:lvl>
    <w:lvl w:ilvl="3" w:tplc="0416000F" w:tentative="1">
      <w:start w:val="1"/>
      <w:numFmt w:val="decimal"/>
      <w:lvlText w:val="%4."/>
      <w:lvlJc w:val="left"/>
      <w:pPr>
        <w:ind w:left="3661" w:hanging="360"/>
      </w:pPr>
    </w:lvl>
    <w:lvl w:ilvl="4" w:tplc="04160019" w:tentative="1">
      <w:start w:val="1"/>
      <w:numFmt w:val="lowerLetter"/>
      <w:lvlText w:val="%5."/>
      <w:lvlJc w:val="left"/>
      <w:pPr>
        <w:ind w:left="4381" w:hanging="360"/>
      </w:pPr>
    </w:lvl>
    <w:lvl w:ilvl="5" w:tplc="0416001B" w:tentative="1">
      <w:start w:val="1"/>
      <w:numFmt w:val="lowerRoman"/>
      <w:lvlText w:val="%6."/>
      <w:lvlJc w:val="right"/>
      <w:pPr>
        <w:ind w:left="5101" w:hanging="180"/>
      </w:pPr>
    </w:lvl>
    <w:lvl w:ilvl="6" w:tplc="0416000F" w:tentative="1">
      <w:start w:val="1"/>
      <w:numFmt w:val="decimal"/>
      <w:lvlText w:val="%7."/>
      <w:lvlJc w:val="left"/>
      <w:pPr>
        <w:ind w:left="5821" w:hanging="360"/>
      </w:pPr>
    </w:lvl>
    <w:lvl w:ilvl="7" w:tplc="04160019" w:tentative="1">
      <w:start w:val="1"/>
      <w:numFmt w:val="lowerLetter"/>
      <w:lvlText w:val="%8."/>
      <w:lvlJc w:val="left"/>
      <w:pPr>
        <w:ind w:left="6541" w:hanging="360"/>
      </w:pPr>
    </w:lvl>
    <w:lvl w:ilvl="8" w:tplc="0416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6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8"/>
    <w:lvlOverride w:ilvl="0">
      <w:startOverride w:val="1"/>
    </w:lvlOverride>
  </w:num>
  <w:num w:numId="2">
    <w:abstractNumId w:val="9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6"/>
  </w:num>
  <w:num w:numId="8">
    <w:abstractNumId w:val="7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0BDC"/>
    <w:rsid w:val="000016E1"/>
    <w:rsid w:val="000039A8"/>
    <w:rsid w:val="00004E4D"/>
    <w:rsid w:val="00005709"/>
    <w:rsid w:val="00005E15"/>
    <w:rsid w:val="00006A14"/>
    <w:rsid w:val="000076BA"/>
    <w:rsid w:val="00007BF8"/>
    <w:rsid w:val="00010C78"/>
    <w:rsid w:val="00010E37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556A"/>
    <w:rsid w:val="000201C2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38B"/>
    <w:rsid w:val="00045933"/>
    <w:rsid w:val="0004701C"/>
    <w:rsid w:val="0005080C"/>
    <w:rsid w:val="00050815"/>
    <w:rsid w:val="00050AA5"/>
    <w:rsid w:val="0005332B"/>
    <w:rsid w:val="00054482"/>
    <w:rsid w:val="00056E0C"/>
    <w:rsid w:val="000578E5"/>
    <w:rsid w:val="000607C0"/>
    <w:rsid w:val="00060CD8"/>
    <w:rsid w:val="00061C46"/>
    <w:rsid w:val="00062C0D"/>
    <w:rsid w:val="0006362E"/>
    <w:rsid w:val="0006428B"/>
    <w:rsid w:val="000667D8"/>
    <w:rsid w:val="00070C59"/>
    <w:rsid w:val="00070F40"/>
    <w:rsid w:val="000723AF"/>
    <w:rsid w:val="0007361C"/>
    <w:rsid w:val="00074FA1"/>
    <w:rsid w:val="00075A0A"/>
    <w:rsid w:val="00075E12"/>
    <w:rsid w:val="00076746"/>
    <w:rsid w:val="00080FB4"/>
    <w:rsid w:val="00083964"/>
    <w:rsid w:val="0008405D"/>
    <w:rsid w:val="0008409E"/>
    <w:rsid w:val="00084A42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911"/>
    <w:rsid w:val="000A55C7"/>
    <w:rsid w:val="000A5BEA"/>
    <w:rsid w:val="000A7A8D"/>
    <w:rsid w:val="000B1DCB"/>
    <w:rsid w:val="000B2362"/>
    <w:rsid w:val="000B27E4"/>
    <w:rsid w:val="000B3F69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6B7E"/>
    <w:rsid w:val="000F0053"/>
    <w:rsid w:val="000F2E7A"/>
    <w:rsid w:val="000F32C8"/>
    <w:rsid w:val="000F45A7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30265"/>
    <w:rsid w:val="00131AA0"/>
    <w:rsid w:val="00132329"/>
    <w:rsid w:val="001327E9"/>
    <w:rsid w:val="001336E8"/>
    <w:rsid w:val="00133D54"/>
    <w:rsid w:val="00136EC7"/>
    <w:rsid w:val="001379C3"/>
    <w:rsid w:val="00137DAD"/>
    <w:rsid w:val="001404B9"/>
    <w:rsid w:val="00144DBA"/>
    <w:rsid w:val="00145384"/>
    <w:rsid w:val="001473AD"/>
    <w:rsid w:val="00151EBB"/>
    <w:rsid w:val="00152638"/>
    <w:rsid w:val="00154EA5"/>
    <w:rsid w:val="00155B5B"/>
    <w:rsid w:val="00157CC8"/>
    <w:rsid w:val="0016177D"/>
    <w:rsid w:val="001636D6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87CCE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A157B"/>
    <w:rsid w:val="001A3B5C"/>
    <w:rsid w:val="001A3F27"/>
    <w:rsid w:val="001A7CFB"/>
    <w:rsid w:val="001B1947"/>
    <w:rsid w:val="001B2410"/>
    <w:rsid w:val="001B2A7F"/>
    <w:rsid w:val="001B3545"/>
    <w:rsid w:val="001B3BED"/>
    <w:rsid w:val="001B465F"/>
    <w:rsid w:val="001B4734"/>
    <w:rsid w:val="001B4D8E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1B64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2B4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D0743"/>
    <w:rsid w:val="002D1BB2"/>
    <w:rsid w:val="002D2752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4238"/>
    <w:rsid w:val="002F6213"/>
    <w:rsid w:val="003003C4"/>
    <w:rsid w:val="0030120D"/>
    <w:rsid w:val="003015D8"/>
    <w:rsid w:val="00304A2D"/>
    <w:rsid w:val="00306318"/>
    <w:rsid w:val="0030654D"/>
    <w:rsid w:val="0031041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537D"/>
    <w:rsid w:val="0032578D"/>
    <w:rsid w:val="00325C6F"/>
    <w:rsid w:val="003277D0"/>
    <w:rsid w:val="00333DC2"/>
    <w:rsid w:val="00335BDC"/>
    <w:rsid w:val="00336465"/>
    <w:rsid w:val="00337775"/>
    <w:rsid w:val="00343944"/>
    <w:rsid w:val="00345D23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0D91"/>
    <w:rsid w:val="00391B27"/>
    <w:rsid w:val="003921A7"/>
    <w:rsid w:val="003937E5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605C"/>
    <w:rsid w:val="003B0031"/>
    <w:rsid w:val="003B0613"/>
    <w:rsid w:val="003B1799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2187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79F"/>
    <w:rsid w:val="00451B1D"/>
    <w:rsid w:val="00452F7E"/>
    <w:rsid w:val="004542A3"/>
    <w:rsid w:val="004572C9"/>
    <w:rsid w:val="0046350F"/>
    <w:rsid w:val="00463C3A"/>
    <w:rsid w:val="004650B3"/>
    <w:rsid w:val="00465C8C"/>
    <w:rsid w:val="00466163"/>
    <w:rsid w:val="00466C00"/>
    <w:rsid w:val="00470D8B"/>
    <w:rsid w:val="004739FA"/>
    <w:rsid w:val="00475516"/>
    <w:rsid w:val="004765A9"/>
    <w:rsid w:val="004772C2"/>
    <w:rsid w:val="004773CF"/>
    <w:rsid w:val="00477906"/>
    <w:rsid w:val="004871A9"/>
    <w:rsid w:val="00487BFE"/>
    <w:rsid w:val="004926D1"/>
    <w:rsid w:val="00492CEC"/>
    <w:rsid w:val="0049597D"/>
    <w:rsid w:val="00495DC5"/>
    <w:rsid w:val="004973C7"/>
    <w:rsid w:val="004A2532"/>
    <w:rsid w:val="004A2778"/>
    <w:rsid w:val="004A3F91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45D8"/>
    <w:rsid w:val="004C6537"/>
    <w:rsid w:val="004C7413"/>
    <w:rsid w:val="004C7DF0"/>
    <w:rsid w:val="004D3D01"/>
    <w:rsid w:val="004D5CD0"/>
    <w:rsid w:val="004D718E"/>
    <w:rsid w:val="004E0C06"/>
    <w:rsid w:val="004E1C55"/>
    <w:rsid w:val="004E2539"/>
    <w:rsid w:val="004E5741"/>
    <w:rsid w:val="004F0686"/>
    <w:rsid w:val="004F2638"/>
    <w:rsid w:val="004F2712"/>
    <w:rsid w:val="004F3572"/>
    <w:rsid w:val="004F6428"/>
    <w:rsid w:val="004F6C86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265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4A02"/>
    <w:rsid w:val="00555849"/>
    <w:rsid w:val="00556488"/>
    <w:rsid w:val="00556D0F"/>
    <w:rsid w:val="00562119"/>
    <w:rsid w:val="00564883"/>
    <w:rsid w:val="00564D7B"/>
    <w:rsid w:val="005650AF"/>
    <w:rsid w:val="00565906"/>
    <w:rsid w:val="005661FF"/>
    <w:rsid w:val="005678D6"/>
    <w:rsid w:val="00570C07"/>
    <w:rsid w:val="0057105B"/>
    <w:rsid w:val="0057171C"/>
    <w:rsid w:val="00571BD5"/>
    <w:rsid w:val="00572083"/>
    <w:rsid w:val="00572599"/>
    <w:rsid w:val="0057465E"/>
    <w:rsid w:val="005753E8"/>
    <w:rsid w:val="005810AD"/>
    <w:rsid w:val="0058582A"/>
    <w:rsid w:val="005941E3"/>
    <w:rsid w:val="00594903"/>
    <w:rsid w:val="00594A18"/>
    <w:rsid w:val="00597CBA"/>
    <w:rsid w:val="005A535A"/>
    <w:rsid w:val="005A6E19"/>
    <w:rsid w:val="005B0C27"/>
    <w:rsid w:val="005B1809"/>
    <w:rsid w:val="005B2BA8"/>
    <w:rsid w:val="005B407C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5622"/>
    <w:rsid w:val="0062655E"/>
    <w:rsid w:val="006318A6"/>
    <w:rsid w:val="00633B6F"/>
    <w:rsid w:val="0063410F"/>
    <w:rsid w:val="00634AA1"/>
    <w:rsid w:val="00634CA0"/>
    <w:rsid w:val="00634CDF"/>
    <w:rsid w:val="00635FF0"/>
    <w:rsid w:val="00636940"/>
    <w:rsid w:val="00636E40"/>
    <w:rsid w:val="006401EB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6985"/>
    <w:rsid w:val="006B72AC"/>
    <w:rsid w:val="006C1771"/>
    <w:rsid w:val="006C3E93"/>
    <w:rsid w:val="006C5627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3421"/>
    <w:rsid w:val="006E48DD"/>
    <w:rsid w:val="006E5290"/>
    <w:rsid w:val="006F1A1C"/>
    <w:rsid w:val="006F2407"/>
    <w:rsid w:val="006F329E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61F7"/>
    <w:rsid w:val="00736577"/>
    <w:rsid w:val="00736FD0"/>
    <w:rsid w:val="00742802"/>
    <w:rsid w:val="0074687D"/>
    <w:rsid w:val="00747AC7"/>
    <w:rsid w:val="00751A3F"/>
    <w:rsid w:val="00751C62"/>
    <w:rsid w:val="00752037"/>
    <w:rsid w:val="0075488D"/>
    <w:rsid w:val="00755F5F"/>
    <w:rsid w:val="007560EE"/>
    <w:rsid w:val="00757672"/>
    <w:rsid w:val="007579F7"/>
    <w:rsid w:val="00757E05"/>
    <w:rsid w:val="007604C8"/>
    <w:rsid w:val="00760BAA"/>
    <w:rsid w:val="0076142E"/>
    <w:rsid w:val="007622EA"/>
    <w:rsid w:val="00766ED2"/>
    <w:rsid w:val="00770717"/>
    <w:rsid w:val="00771014"/>
    <w:rsid w:val="00772B86"/>
    <w:rsid w:val="0077308D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878C4"/>
    <w:rsid w:val="00790CE6"/>
    <w:rsid w:val="0079299F"/>
    <w:rsid w:val="007962AE"/>
    <w:rsid w:val="007A2A2A"/>
    <w:rsid w:val="007A30D4"/>
    <w:rsid w:val="007A672A"/>
    <w:rsid w:val="007B0B34"/>
    <w:rsid w:val="007B0E18"/>
    <w:rsid w:val="007B0EE3"/>
    <w:rsid w:val="007B1247"/>
    <w:rsid w:val="007B25C1"/>
    <w:rsid w:val="007B453D"/>
    <w:rsid w:val="007B4686"/>
    <w:rsid w:val="007B50C3"/>
    <w:rsid w:val="007B5EFE"/>
    <w:rsid w:val="007B72AA"/>
    <w:rsid w:val="007B7912"/>
    <w:rsid w:val="007B7E97"/>
    <w:rsid w:val="007C20A6"/>
    <w:rsid w:val="007C2AA0"/>
    <w:rsid w:val="007C4BDB"/>
    <w:rsid w:val="007C502D"/>
    <w:rsid w:val="007C6ED2"/>
    <w:rsid w:val="007D07A1"/>
    <w:rsid w:val="007D17D1"/>
    <w:rsid w:val="007D1C96"/>
    <w:rsid w:val="007D2C2A"/>
    <w:rsid w:val="007D2EB3"/>
    <w:rsid w:val="007D65B7"/>
    <w:rsid w:val="007D7CA0"/>
    <w:rsid w:val="007E438D"/>
    <w:rsid w:val="007E4A56"/>
    <w:rsid w:val="007E59D3"/>
    <w:rsid w:val="007F08D7"/>
    <w:rsid w:val="007F28FD"/>
    <w:rsid w:val="007F3EFB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614"/>
    <w:rsid w:val="00815CDB"/>
    <w:rsid w:val="008170B2"/>
    <w:rsid w:val="00817EFB"/>
    <w:rsid w:val="00820633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EA"/>
    <w:rsid w:val="008511D9"/>
    <w:rsid w:val="0085351E"/>
    <w:rsid w:val="00854804"/>
    <w:rsid w:val="008559F6"/>
    <w:rsid w:val="00856019"/>
    <w:rsid w:val="008574F3"/>
    <w:rsid w:val="0086173C"/>
    <w:rsid w:val="00861D63"/>
    <w:rsid w:val="008649F5"/>
    <w:rsid w:val="0086588A"/>
    <w:rsid w:val="00866ACF"/>
    <w:rsid w:val="0086758A"/>
    <w:rsid w:val="00867E69"/>
    <w:rsid w:val="00872EF5"/>
    <w:rsid w:val="0087301C"/>
    <w:rsid w:val="0087414C"/>
    <w:rsid w:val="008806F2"/>
    <w:rsid w:val="00884D84"/>
    <w:rsid w:val="00885C93"/>
    <w:rsid w:val="008900D9"/>
    <w:rsid w:val="0089206B"/>
    <w:rsid w:val="008921D4"/>
    <w:rsid w:val="008924AD"/>
    <w:rsid w:val="00895985"/>
    <w:rsid w:val="008976D6"/>
    <w:rsid w:val="008A07FB"/>
    <w:rsid w:val="008A1C24"/>
    <w:rsid w:val="008A2F65"/>
    <w:rsid w:val="008A36BF"/>
    <w:rsid w:val="008A42AE"/>
    <w:rsid w:val="008A4F18"/>
    <w:rsid w:val="008A51BA"/>
    <w:rsid w:val="008A571D"/>
    <w:rsid w:val="008B01D4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659D"/>
    <w:rsid w:val="008E706D"/>
    <w:rsid w:val="008F10BF"/>
    <w:rsid w:val="008F2300"/>
    <w:rsid w:val="008F2D1E"/>
    <w:rsid w:val="008F2D2D"/>
    <w:rsid w:val="008F4982"/>
    <w:rsid w:val="008F5933"/>
    <w:rsid w:val="008F7954"/>
    <w:rsid w:val="00900D0B"/>
    <w:rsid w:val="00901A74"/>
    <w:rsid w:val="0090602A"/>
    <w:rsid w:val="009071C7"/>
    <w:rsid w:val="00907DFC"/>
    <w:rsid w:val="009108FA"/>
    <w:rsid w:val="009116D7"/>
    <w:rsid w:val="009148DB"/>
    <w:rsid w:val="0091532C"/>
    <w:rsid w:val="00915BB9"/>
    <w:rsid w:val="0091699E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3AAF"/>
    <w:rsid w:val="00944552"/>
    <w:rsid w:val="009450F3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46C"/>
    <w:rsid w:val="00972EC8"/>
    <w:rsid w:val="00973331"/>
    <w:rsid w:val="009734C2"/>
    <w:rsid w:val="0097563E"/>
    <w:rsid w:val="00975F29"/>
    <w:rsid w:val="00982F4F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D3C50"/>
    <w:rsid w:val="009D4B47"/>
    <w:rsid w:val="009E199A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24BF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7165"/>
    <w:rsid w:val="00A20F33"/>
    <w:rsid w:val="00A22E75"/>
    <w:rsid w:val="00A23068"/>
    <w:rsid w:val="00A23CE9"/>
    <w:rsid w:val="00A23F0F"/>
    <w:rsid w:val="00A26728"/>
    <w:rsid w:val="00A26AA8"/>
    <w:rsid w:val="00A27232"/>
    <w:rsid w:val="00A27324"/>
    <w:rsid w:val="00A37A1A"/>
    <w:rsid w:val="00A403EB"/>
    <w:rsid w:val="00A42179"/>
    <w:rsid w:val="00A454BC"/>
    <w:rsid w:val="00A46246"/>
    <w:rsid w:val="00A46B5D"/>
    <w:rsid w:val="00A46BB7"/>
    <w:rsid w:val="00A51A6D"/>
    <w:rsid w:val="00A53044"/>
    <w:rsid w:val="00A5385A"/>
    <w:rsid w:val="00A5424A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3557"/>
    <w:rsid w:val="00A84936"/>
    <w:rsid w:val="00A85C1C"/>
    <w:rsid w:val="00A85D17"/>
    <w:rsid w:val="00A92153"/>
    <w:rsid w:val="00A92D8F"/>
    <w:rsid w:val="00A9587D"/>
    <w:rsid w:val="00AA2C9E"/>
    <w:rsid w:val="00AA3567"/>
    <w:rsid w:val="00AA419D"/>
    <w:rsid w:val="00AB4CA2"/>
    <w:rsid w:val="00AB6AC6"/>
    <w:rsid w:val="00AB6B26"/>
    <w:rsid w:val="00AC1ABD"/>
    <w:rsid w:val="00AC389E"/>
    <w:rsid w:val="00AC45BF"/>
    <w:rsid w:val="00AC5693"/>
    <w:rsid w:val="00AC5719"/>
    <w:rsid w:val="00AD0207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076AF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548F"/>
    <w:rsid w:val="00B258D4"/>
    <w:rsid w:val="00B26B82"/>
    <w:rsid w:val="00B2782D"/>
    <w:rsid w:val="00B30284"/>
    <w:rsid w:val="00B31C12"/>
    <w:rsid w:val="00B328BC"/>
    <w:rsid w:val="00B32A6F"/>
    <w:rsid w:val="00B33631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516D"/>
    <w:rsid w:val="00B45964"/>
    <w:rsid w:val="00B4660B"/>
    <w:rsid w:val="00B53552"/>
    <w:rsid w:val="00B55548"/>
    <w:rsid w:val="00B55EBC"/>
    <w:rsid w:val="00B57C77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636"/>
    <w:rsid w:val="00B85980"/>
    <w:rsid w:val="00B859E2"/>
    <w:rsid w:val="00B86628"/>
    <w:rsid w:val="00B86F2B"/>
    <w:rsid w:val="00B901DC"/>
    <w:rsid w:val="00B91F53"/>
    <w:rsid w:val="00B92171"/>
    <w:rsid w:val="00B93248"/>
    <w:rsid w:val="00B96607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631A"/>
    <w:rsid w:val="00BE02F4"/>
    <w:rsid w:val="00BE0942"/>
    <w:rsid w:val="00BE223B"/>
    <w:rsid w:val="00BE2F74"/>
    <w:rsid w:val="00BE665D"/>
    <w:rsid w:val="00BE73AF"/>
    <w:rsid w:val="00BF0C53"/>
    <w:rsid w:val="00BF1922"/>
    <w:rsid w:val="00BF281D"/>
    <w:rsid w:val="00BF312D"/>
    <w:rsid w:val="00BF4A42"/>
    <w:rsid w:val="00BF4F76"/>
    <w:rsid w:val="00C00628"/>
    <w:rsid w:val="00C03C6E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1688"/>
    <w:rsid w:val="00C22802"/>
    <w:rsid w:val="00C23F75"/>
    <w:rsid w:val="00C31308"/>
    <w:rsid w:val="00C314D8"/>
    <w:rsid w:val="00C330BB"/>
    <w:rsid w:val="00C34EBF"/>
    <w:rsid w:val="00C35351"/>
    <w:rsid w:val="00C417D2"/>
    <w:rsid w:val="00C433BC"/>
    <w:rsid w:val="00C43690"/>
    <w:rsid w:val="00C44F6D"/>
    <w:rsid w:val="00C45278"/>
    <w:rsid w:val="00C469FC"/>
    <w:rsid w:val="00C50DB5"/>
    <w:rsid w:val="00C55465"/>
    <w:rsid w:val="00C642E9"/>
    <w:rsid w:val="00C64E5F"/>
    <w:rsid w:val="00C70873"/>
    <w:rsid w:val="00C71298"/>
    <w:rsid w:val="00C74A3A"/>
    <w:rsid w:val="00C75FF0"/>
    <w:rsid w:val="00C76D2D"/>
    <w:rsid w:val="00C76ED8"/>
    <w:rsid w:val="00C829F7"/>
    <w:rsid w:val="00C83356"/>
    <w:rsid w:val="00C862EE"/>
    <w:rsid w:val="00C86833"/>
    <w:rsid w:val="00C87119"/>
    <w:rsid w:val="00C909AA"/>
    <w:rsid w:val="00C96D4E"/>
    <w:rsid w:val="00C97A8D"/>
    <w:rsid w:val="00CA04E2"/>
    <w:rsid w:val="00CA0845"/>
    <w:rsid w:val="00CA0F02"/>
    <w:rsid w:val="00CA412A"/>
    <w:rsid w:val="00CA59DD"/>
    <w:rsid w:val="00CA687C"/>
    <w:rsid w:val="00CB2564"/>
    <w:rsid w:val="00CB2B89"/>
    <w:rsid w:val="00CB3074"/>
    <w:rsid w:val="00CB3672"/>
    <w:rsid w:val="00CB3842"/>
    <w:rsid w:val="00CB458F"/>
    <w:rsid w:val="00CB4DDC"/>
    <w:rsid w:val="00CB52EE"/>
    <w:rsid w:val="00CB6402"/>
    <w:rsid w:val="00CB6869"/>
    <w:rsid w:val="00CC287F"/>
    <w:rsid w:val="00CC32FF"/>
    <w:rsid w:val="00CC5265"/>
    <w:rsid w:val="00CC5F72"/>
    <w:rsid w:val="00CC6A2A"/>
    <w:rsid w:val="00CD0570"/>
    <w:rsid w:val="00CD13B9"/>
    <w:rsid w:val="00CD15F1"/>
    <w:rsid w:val="00CD3B27"/>
    <w:rsid w:val="00CD4A2B"/>
    <w:rsid w:val="00CD5CB8"/>
    <w:rsid w:val="00CD5FC5"/>
    <w:rsid w:val="00CD668E"/>
    <w:rsid w:val="00CD6DFA"/>
    <w:rsid w:val="00CD7CA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4D9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0FCA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75EA"/>
    <w:rsid w:val="00D414FC"/>
    <w:rsid w:val="00D431D1"/>
    <w:rsid w:val="00D43D39"/>
    <w:rsid w:val="00D45673"/>
    <w:rsid w:val="00D4695A"/>
    <w:rsid w:val="00D47D25"/>
    <w:rsid w:val="00D47FB0"/>
    <w:rsid w:val="00D501BA"/>
    <w:rsid w:val="00D5063D"/>
    <w:rsid w:val="00D51125"/>
    <w:rsid w:val="00D53C13"/>
    <w:rsid w:val="00D5546F"/>
    <w:rsid w:val="00D55AD7"/>
    <w:rsid w:val="00D55F95"/>
    <w:rsid w:val="00D5620B"/>
    <w:rsid w:val="00D567F8"/>
    <w:rsid w:val="00D56E1C"/>
    <w:rsid w:val="00D608CF"/>
    <w:rsid w:val="00D60B0D"/>
    <w:rsid w:val="00D616BD"/>
    <w:rsid w:val="00D61B7E"/>
    <w:rsid w:val="00D63859"/>
    <w:rsid w:val="00D63D88"/>
    <w:rsid w:val="00D66941"/>
    <w:rsid w:val="00D67C7B"/>
    <w:rsid w:val="00D73D91"/>
    <w:rsid w:val="00D761C1"/>
    <w:rsid w:val="00D76F63"/>
    <w:rsid w:val="00D771FE"/>
    <w:rsid w:val="00D8187F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335C"/>
    <w:rsid w:val="00DB1007"/>
    <w:rsid w:val="00DB212F"/>
    <w:rsid w:val="00DB30C9"/>
    <w:rsid w:val="00DB3568"/>
    <w:rsid w:val="00DB3AF7"/>
    <w:rsid w:val="00DB40B9"/>
    <w:rsid w:val="00DB5A22"/>
    <w:rsid w:val="00DB7338"/>
    <w:rsid w:val="00DB76B6"/>
    <w:rsid w:val="00DB7AA4"/>
    <w:rsid w:val="00DC2012"/>
    <w:rsid w:val="00DC2143"/>
    <w:rsid w:val="00DC225C"/>
    <w:rsid w:val="00DC237D"/>
    <w:rsid w:val="00DC4FF9"/>
    <w:rsid w:val="00DC54E1"/>
    <w:rsid w:val="00DC59D8"/>
    <w:rsid w:val="00DD1702"/>
    <w:rsid w:val="00DD192F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169A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4FA1"/>
    <w:rsid w:val="00E5640C"/>
    <w:rsid w:val="00E57D36"/>
    <w:rsid w:val="00E61319"/>
    <w:rsid w:val="00E61BFA"/>
    <w:rsid w:val="00E6243B"/>
    <w:rsid w:val="00E6391A"/>
    <w:rsid w:val="00E652C5"/>
    <w:rsid w:val="00E663CA"/>
    <w:rsid w:val="00E67332"/>
    <w:rsid w:val="00E733A6"/>
    <w:rsid w:val="00E749AB"/>
    <w:rsid w:val="00E767A7"/>
    <w:rsid w:val="00E76B40"/>
    <w:rsid w:val="00E76F5B"/>
    <w:rsid w:val="00E77DC8"/>
    <w:rsid w:val="00E81D69"/>
    <w:rsid w:val="00E851C7"/>
    <w:rsid w:val="00E862E4"/>
    <w:rsid w:val="00E86882"/>
    <w:rsid w:val="00E87121"/>
    <w:rsid w:val="00E9598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C63CF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0A0F"/>
    <w:rsid w:val="00EF1EDC"/>
    <w:rsid w:val="00EF1F58"/>
    <w:rsid w:val="00EF2627"/>
    <w:rsid w:val="00EF4071"/>
    <w:rsid w:val="00EF4A46"/>
    <w:rsid w:val="00EF51D2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673C7"/>
    <w:rsid w:val="00F67CD7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7DF0"/>
    <w:rsid w:val="00F90D0B"/>
    <w:rsid w:val="00F915DC"/>
    <w:rsid w:val="00F93A94"/>
    <w:rsid w:val="00F94BE6"/>
    <w:rsid w:val="00F95946"/>
    <w:rsid w:val="00F969F2"/>
    <w:rsid w:val="00F96A1E"/>
    <w:rsid w:val="00FA073B"/>
    <w:rsid w:val="00FA25CA"/>
    <w:rsid w:val="00FA536E"/>
    <w:rsid w:val="00FA5A92"/>
    <w:rsid w:val="00FA7C79"/>
    <w:rsid w:val="00FB2092"/>
    <w:rsid w:val="00FB2612"/>
    <w:rsid w:val="00FB2CC4"/>
    <w:rsid w:val="00FC1083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3995C1"/>
  <w15:chartTrackingRefBased/>
  <w15:docId w15:val="{5C7B5530-D0B5-421A-846A-B7220437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LinkdaInternet">
    <w:name w:val="Link da Internet"/>
    <w:uiPriority w:val="99"/>
    <w:unhideWhenUsed/>
    <w:rsid w:val="00007B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45A87-CF3D-43D7-9E94-65282B1E0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621</Words>
  <Characters>3355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3969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Usuário</cp:lastModifiedBy>
  <cp:revision>20</cp:revision>
  <cp:lastPrinted>2021-07-20T12:54:00Z</cp:lastPrinted>
  <dcterms:created xsi:type="dcterms:W3CDTF">2021-03-04T12:39:00Z</dcterms:created>
  <dcterms:modified xsi:type="dcterms:W3CDTF">2022-04-01T19:26:00Z</dcterms:modified>
</cp:coreProperties>
</file>