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F9C2D" w14:textId="67F4F99B" w:rsidR="00E1703B" w:rsidRPr="009F34C3" w:rsidRDefault="00E1703B" w:rsidP="001263C5">
      <w:pPr>
        <w:pStyle w:val="xl49"/>
        <w:spacing w:before="0" w:after="0"/>
        <w:rPr>
          <w:rFonts w:eastAsia="Calibri" w:cs="Arial"/>
          <w:sz w:val="22"/>
          <w:szCs w:val="22"/>
          <w:lang w:eastAsia="en-US"/>
        </w:rPr>
      </w:pPr>
      <w:r w:rsidRPr="009F34C3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0B3AAC">
        <w:rPr>
          <w:rFonts w:eastAsia="Calibri" w:cs="Arial"/>
          <w:sz w:val="22"/>
          <w:szCs w:val="22"/>
          <w:lang w:eastAsia="en-US"/>
        </w:rPr>
        <w:t>47</w:t>
      </w:r>
      <w:r w:rsidRPr="009F34C3">
        <w:rPr>
          <w:rFonts w:eastAsia="Calibri" w:cs="Arial"/>
          <w:sz w:val="22"/>
          <w:szCs w:val="22"/>
          <w:lang w:eastAsia="en-US"/>
        </w:rPr>
        <w:t xml:space="preserve">, DE </w:t>
      </w:r>
      <w:r w:rsidR="00FF2000">
        <w:rPr>
          <w:rFonts w:eastAsia="Calibri" w:cs="Arial"/>
          <w:sz w:val="22"/>
          <w:szCs w:val="22"/>
          <w:lang w:eastAsia="en-US"/>
        </w:rPr>
        <w:t>9</w:t>
      </w:r>
      <w:r w:rsidRPr="009F34C3">
        <w:rPr>
          <w:rFonts w:eastAsia="Calibri" w:cs="Arial"/>
          <w:sz w:val="22"/>
          <w:szCs w:val="22"/>
          <w:lang w:eastAsia="en-US"/>
        </w:rPr>
        <w:t xml:space="preserve"> DE </w:t>
      </w:r>
      <w:r w:rsidR="00FF2000">
        <w:rPr>
          <w:rFonts w:eastAsia="Calibri" w:cs="Arial"/>
          <w:sz w:val="22"/>
          <w:szCs w:val="22"/>
          <w:lang w:eastAsia="en-US"/>
        </w:rPr>
        <w:t>DEZEMBRO</w:t>
      </w:r>
      <w:r w:rsidRPr="009F34C3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9F34C3">
        <w:rPr>
          <w:rFonts w:eastAsia="Calibri" w:cs="Arial"/>
          <w:sz w:val="22"/>
          <w:szCs w:val="22"/>
          <w:lang w:eastAsia="en-US"/>
        </w:rPr>
        <w:t>21</w:t>
      </w:r>
      <w:r w:rsidRPr="009F34C3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Pr="009F34C3" w:rsidRDefault="00E1703B" w:rsidP="001263C5">
      <w:pPr>
        <w:ind w:left="3686"/>
        <w:rPr>
          <w:rFonts w:ascii="Arial" w:hAnsi="Arial" w:cs="Arial"/>
          <w:sz w:val="22"/>
          <w:szCs w:val="22"/>
        </w:rPr>
      </w:pPr>
    </w:p>
    <w:p w14:paraId="1DCA5E2A" w14:textId="77777777" w:rsidR="00E54036" w:rsidRPr="009F34C3" w:rsidRDefault="00E54036" w:rsidP="001263C5">
      <w:pPr>
        <w:ind w:left="3686"/>
        <w:rPr>
          <w:rFonts w:ascii="Arial" w:hAnsi="Arial" w:cs="Arial"/>
          <w:sz w:val="22"/>
          <w:szCs w:val="22"/>
        </w:rPr>
      </w:pPr>
    </w:p>
    <w:p w14:paraId="186B3EE7" w14:textId="1D9D3F23" w:rsidR="00E54036" w:rsidRPr="009F34C3" w:rsidRDefault="00925E67" w:rsidP="001263C5">
      <w:pPr>
        <w:ind w:left="4253"/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>Des</w:t>
      </w:r>
      <w:r w:rsidR="005B011A" w:rsidRPr="009F34C3">
        <w:rPr>
          <w:rFonts w:ascii="Arial" w:hAnsi="Arial" w:cs="Arial"/>
          <w:sz w:val="22"/>
          <w:szCs w:val="22"/>
        </w:rPr>
        <w:t>igna fiscal do</w:t>
      </w:r>
      <w:r w:rsidR="00FF2000">
        <w:rPr>
          <w:rFonts w:ascii="Arial" w:hAnsi="Arial" w:cs="Arial"/>
          <w:sz w:val="22"/>
          <w:szCs w:val="22"/>
        </w:rPr>
        <w:t>s</w:t>
      </w:r>
      <w:r w:rsidR="005B011A" w:rsidRPr="009F34C3">
        <w:rPr>
          <w:rFonts w:ascii="Arial" w:hAnsi="Arial" w:cs="Arial"/>
          <w:sz w:val="22"/>
          <w:szCs w:val="22"/>
        </w:rPr>
        <w:t xml:space="preserve"> Contrato</w:t>
      </w:r>
      <w:r w:rsidR="00FF2000">
        <w:rPr>
          <w:rFonts w:ascii="Arial" w:hAnsi="Arial" w:cs="Arial"/>
          <w:sz w:val="22"/>
          <w:szCs w:val="22"/>
        </w:rPr>
        <w:t>s</w:t>
      </w:r>
      <w:r w:rsidR="005B011A" w:rsidRPr="009F34C3">
        <w:rPr>
          <w:rFonts w:ascii="Arial" w:hAnsi="Arial" w:cs="Arial"/>
          <w:sz w:val="22"/>
          <w:szCs w:val="22"/>
        </w:rPr>
        <w:t xml:space="preserve"> CAU/DF nº </w:t>
      </w:r>
      <w:r w:rsidR="00FF2000">
        <w:rPr>
          <w:rFonts w:ascii="Arial" w:hAnsi="Arial" w:cs="Arial"/>
          <w:sz w:val="22"/>
          <w:szCs w:val="22"/>
        </w:rPr>
        <w:t>5</w:t>
      </w:r>
      <w:r w:rsidR="005B011A" w:rsidRPr="009F34C3">
        <w:rPr>
          <w:rFonts w:ascii="Arial" w:hAnsi="Arial" w:cs="Arial"/>
          <w:sz w:val="22"/>
          <w:szCs w:val="22"/>
        </w:rPr>
        <w:t>/2021</w:t>
      </w:r>
      <w:r w:rsidR="00023AD8">
        <w:rPr>
          <w:rFonts w:ascii="Arial" w:hAnsi="Arial" w:cs="Arial"/>
          <w:sz w:val="22"/>
          <w:szCs w:val="22"/>
        </w:rPr>
        <w:t xml:space="preserve"> a 11/2021,</w:t>
      </w:r>
      <w:r w:rsidR="005B011A" w:rsidRPr="009F34C3">
        <w:rPr>
          <w:rFonts w:ascii="Arial" w:hAnsi="Arial" w:cs="Arial"/>
          <w:sz w:val="22"/>
          <w:szCs w:val="22"/>
        </w:rPr>
        <w:t xml:space="preserve"> referente</w:t>
      </w:r>
      <w:r w:rsidR="00023AD8">
        <w:rPr>
          <w:rFonts w:ascii="Arial" w:hAnsi="Arial" w:cs="Arial"/>
          <w:sz w:val="22"/>
          <w:szCs w:val="22"/>
        </w:rPr>
        <w:t>s</w:t>
      </w:r>
      <w:r w:rsidR="005B011A" w:rsidRPr="009F34C3">
        <w:rPr>
          <w:rFonts w:ascii="Arial" w:hAnsi="Arial" w:cs="Arial"/>
          <w:sz w:val="22"/>
          <w:szCs w:val="22"/>
        </w:rPr>
        <w:t xml:space="preserve"> </w:t>
      </w:r>
      <w:bookmarkStart w:id="0" w:name="_Hlk89768627"/>
      <w:r w:rsidR="009E5284" w:rsidRPr="009E5284">
        <w:rPr>
          <w:rFonts w:ascii="Arial" w:hAnsi="Arial" w:cs="Arial"/>
          <w:sz w:val="22"/>
          <w:szCs w:val="22"/>
        </w:rPr>
        <w:t xml:space="preserve">prestação de serviços de arquitetura e urbanismo para as atividades de projeto e acompanhamento de obras e serviços necessários para reforma ou ampliação e instalações </w:t>
      </w:r>
      <w:proofErr w:type="spellStart"/>
      <w:r w:rsidR="009E5284" w:rsidRPr="009E5284">
        <w:rPr>
          <w:rFonts w:ascii="Arial" w:hAnsi="Arial" w:cs="Arial"/>
          <w:sz w:val="22"/>
          <w:szCs w:val="22"/>
        </w:rPr>
        <w:t>hidrossanitárias</w:t>
      </w:r>
      <w:proofErr w:type="spellEnd"/>
      <w:r w:rsidR="009E5284" w:rsidRPr="009E5284">
        <w:rPr>
          <w:rFonts w:ascii="Arial" w:hAnsi="Arial" w:cs="Arial"/>
          <w:sz w:val="22"/>
          <w:szCs w:val="22"/>
        </w:rPr>
        <w:t xml:space="preserve"> de unidades habitacionais, em meio urbano, na cidade Estrutural localizada em Brasília/DF</w:t>
      </w:r>
      <w:bookmarkEnd w:id="0"/>
      <w:r w:rsidR="00C145DE" w:rsidRPr="009F34C3">
        <w:rPr>
          <w:rFonts w:ascii="Arial" w:hAnsi="Arial" w:cs="Arial"/>
          <w:sz w:val="22"/>
          <w:szCs w:val="22"/>
        </w:rPr>
        <w:t>, e dá outras providências.</w:t>
      </w:r>
    </w:p>
    <w:p w14:paraId="56A75D6F" w14:textId="77777777" w:rsidR="00891A17" w:rsidRPr="009F34C3" w:rsidRDefault="00891A17" w:rsidP="001263C5">
      <w:pPr>
        <w:rPr>
          <w:rFonts w:ascii="Arial" w:hAnsi="Arial" w:cs="Arial"/>
          <w:sz w:val="22"/>
          <w:szCs w:val="22"/>
        </w:rPr>
      </w:pPr>
    </w:p>
    <w:p w14:paraId="4EE93618" w14:textId="77777777" w:rsidR="00E1703B" w:rsidRPr="009F34C3" w:rsidRDefault="00E1703B" w:rsidP="001263C5">
      <w:pPr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9F34C3" w:rsidRDefault="00820C7E" w:rsidP="001263C5">
      <w:pPr>
        <w:tabs>
          <w:tab w:val="left" w:pos="1134"/>
        </w:tabs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9F34C3" w:rsidRDefault="00820C7E" w:rsidP="001263C5">
      <w:pPr>
        <w:tabs>
          <w:tab w:val="left" w:pos="1134"/>
        </w:tabs>
        <w:rPr>
          <w:rFonts w:ascii="Arial" w:hAnsi="Arial" w:cs="Arial"/>
          <w:sz w:val="22"/>
          <w:szCs w:val="22"/>
        </w:rPr>
      </w:pPr>
    </w:p>
    <w:p w14:paraId="40F23E44" w14:textId="39229EC6" w:rsidR="00891A17" w:rsidRPr="009F34C3" w:rsidRDefault="00891A17" w:rsidP="001263C5">
      <w:pPr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 xml:space="preserve">Considerando Processo Administrativo nº </w:t>
      </w:r>
      <w:r w:rsidR="001263C5">
        <w:rPr>
          <w:rFonts w:ascii="Arial" w:hAnsi="Arial" w:cs="Arial"/>
          <w:sz w:val="22"/>
          <w:szCs w:val="22"/>
        </w:rPr>
        <w:t>1402804</w:t>
      </w:r>
      <w:r w:rsidR="00FC6540" w:rsidRPr="009F34C3">
        <w:rPr>
          <w:rFonts w:ascii="Arial" w:hAnsi="Arial" w:cs="Arial"/>
          <w:sz w:val="22"/>
          <w:szCs w:val="22"/>
        </w:rPr>
        <w:t>/2021</w:t>
      </w:r>
      <w:r w:rsidRPr="009F34C3">
        <w:rPr>
          <w:rFonts w:ascii="Arial" w:hAnsi="Arial" w:cs="Arial"/>
          <w:sz w:val="22"/>
          <w:szCs w:val="22"/>
        </w:rPr>
        <w:t>, o qual instruiu a celebração do</w:t>
      </w:r>
      <w:r w:rsidR="001263C5">
        <w:rPr>
          <w:rFonts w:ascii="Arial" w:hAnsi="Arial" w:cs="Arial"/>
          <w:sz w:val="22"/>
          <w:szCs w:val="22"/>
        </w:rPr>
        <w:t>s</w:t>
      </w:r>
      <w:r w:rsidRPr="009F34C3">
        <w:rPr>
          <w:rFonts w:ascii="Arial" w:hAnsi="Arial" w:cs="Arial"/>
          <w:sz w:val="22"/>
          <w:szCs w:val="22"/>
        </w:rPr>
        <w:t xml:space="preserve"> Contrato</w:t>
      </w:r>
      <w:r w:rsidR="001263C5">
        <w:rPr>
          <w:rFonts w:ascii="Arial" w:hAnsi="Arial" w:cs="Arial"/>
          <w:sz w:val="22"/>
          <w:szCs w:val="22"/>
        </w:rPr>
        <w:t>s</w:t>
      </w:r>
      <w:r w:rsidRPr="009F34C3">
        <w:rPr>
          <w:rFonts w:ascii="Arial" w:hAnsi="Arial" w:cs="Arial"/>
          <w:sz w:val="22"/>
          <w:szCs w:val="22"/>
        </w:rPr>
        <w:t xml:space="preserve"> nº </w:t>
      </w:r>
      <w:r w:rsidR="001263C5">
        <w:rPr>
          <w:rFonts w:ascii="Arial" w:hAnsi="Arial" w:cs="Arial"/>
          <w:sz w:val="22"/>
          <w:szCs w:val="22"/>
        </w:rPr>
        <w:t>5</w:t>
      </w:r>
      <w:r w:rsidRPr="009F34C3">
        <w:rPr>
          <w:rFonts w:ascii="Arial" w:hAnsi="Arial" w:cs="Arial"/>
          <w:sz w:val="22"/>
          <w:szCs w:val="22"/>
        </w:rPr>
        <w:t>/20</w:t>
      </w:r>
      <w:r w:rsidR="00FC6540" w:rsidRPr="009F34C3">
        <w:rPr>
          <w:rFonts w:ascii="Arial" w:hAnsi="Arial" w:cs="Arial"/>
          <w:sz w:val="22"/>
          <w:szCs w:val="22"/>
        </w:rPr>
        <w:t>21</w:t>
      </w:r>
      <w:r w:rsidR="001263C5">
        <w:rPr>
          <w:rFonts w:ascii="Arial" w:hAnsi="Arial" w:cs="Arial"/>
          <w:sz w:val="22"/>
          <w:szCs w:val="22"/>
        </w:rPr>
        <w:t xml:space="preserve"> a nº 11/2021</w:t>
      </w:r>
      <w:r w:rsidRPr="009F34C3">
        <w:rPr>
          <w:rFonts w:ascii="Arial" w:hAnsi="Arial" w:cs="Arial"/>
          <w:sz w:val="22"/>
          <w:szCs w:val="22"/>
        </w:rPr>
        <w:t xml:space="preserve">, para </w:t>
      </w:r>
      <w:r w:rsidR="001263C5" w:rsidRPr="001263C5">
        <w:rPr>
          <w:rFonts w:ascii="Arial" w:hAnsi="Arial" w:cs="Arial"/>
          <w:sz w:val="22"/>
          <w:szCs w:val="22"/>
        </w:rPr>
        <w:t xml:space="preserve">prestação de serviços de arquitetura e urbanismo </w:t>
      </w:r>
      <w:r w:rsidR="001263C5">
        <w:rPr>
          <w:rFonts w:ascii="Arial" w:hAnsi="Arial" w:cs="Arial"/>
          <w:sz w:val="22"/>
          <w:szCs w:val="22"/>
        </w:rPr>
        <w:t>em</w:t>
      </w:r>
      <w:r w:rsidR="001263C5" w:rsidRPr="001263C5">
        <w:rPr>
          <w:rFonts w:ascii="Arial" w:hAnsi="Arial" w:cs="Arial"/>
          <w:sz w:val="22"/>
          <w:szCs w:val="22"/>
        </w:rPr>
        <w:t xml:space="preserve"> unidades habitacionais, em meio urbano, na cidade Estrutural localizada em Brasília/DF</w:t>
      </w:r>
      <w:r w:rsidRPr="009F34C3">
        <w:rPr>
          <w:rFonts w:ascii="Arial" w:hAnsi="Arial" w:cs="Arial"/>
          <w:sz w:val="22"/>
          <w:szCs w:val="22"/>
        </w:rPr>
        <w:t>; e</w:t>
      </w:r>
    </w:p>
    <w:p w14:paraId="284B7DBD" w14:textId="77777777" w:rsidR="00891A17" w:rsidRPr="009F34C3" w:rsidRDefault="00891A17" w:rsidP="001263C5">
      <w:pPr>
        <w:rPr>
          <w:rFonts w:ascii="Arial" w:hAnsi="Arial" w:cs="Arial"/>
          <w:sz w:val="22"/>
          <w:szCs w:val="22"/>
        </w:rPr>
      </w:pPr>
    </w:p>
    <w:p w14:paraId="732376A0" w14:textId="77777777" w:rsidR="00891A17" w:rsidRPr="009F34C3" w:rsidRDefault="00891A17" w:rsidP="001263C5">
      <w:pPr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>Considerando o que determina o art. 67 da Lei nº 8.666, de 21 de junho de 1993, a execução do contrato deverá ser acompanhada e fiscalizada por representantes da Administração especialmente designados para aquele contrato.</w:t>
      </w:r>
    </w:p>
    <w:p w14:paraId="13520393" w14:textId="4E7301CF" w:rsidR="00891A17" w:rsidRDefault="00891A17" w:rsidP="001263C5">
      <w:pPr>
        <w:rPr>
          <w:rFonts w:ascii="Arial" w:hAnsi="Arial" w:cs="Arial"/>
          <w:sz w:val="22"/>
          <w:szCs w:val="22"/>
        </w:rPr>
      </w:pPr>
    </w:p>
    <w:p w14:paraId="2D1947F4" w14:textId="77777777" w:rsidR="00142C10" w:rsidRPr="009F34C3" w:rsidRDefault="00142C10" w:rsidP="001263C5">
      <w:pPr>
        <w:rPr>
          <w:rFonts w:ascii="Arial" w:hAnsi="Arial" w:cs="Arial"/>
          <w:sz w:val="22"/>
          <w:szCs w:val="22"/>
        </w:rPr>
      </w:pPr>
    </w:p>
    <w:p w14:paraId="4C5FD34D" w14:textId="77777777" w:rsidR="00891A17" w:rsidRPr="009F34C3" w:rsidRDefault="00891A17" w:rsidP="001263C5">
      <w:pPr>
        <w:rPr>
          <w:rFonts w:ascii="Arial" w:hAnsi="Arial" w:cs="Arial"/>
          <w:b/>
          <w:bCs/>
          <w:sz w:val="22"/>
          <w:szCs w:val="22"/>
        </w:rPr>
      </w:pPr>
      <w:r w:rsidRPr="009F34C3">
        <w:rPr>
          <w:rFonts w:ascii="Arial" w:hAnsi="Arial" w:cs="Arial"/>
          <w:b/>
          <w:bCs/>
          <w:sz w:val="22"/>
          <w:szCs w:val="22"/>
        </w:rPr>
        <w:t>RESOLVE:</w:t>
      </w:r>
    </w:p>
    <w:p w14:paraId="361C4F75" w14:textId="2A131BFD" w:rsidR="00891A17" w:rsidRDefault="00891A17" w:rsidP="001263C5">
      <w:pPr>
        <w:rPr>
          <w:rFonts w:ascii="Arial" w:hAnsi="Arial" w:cs="Arial"/>
          <w:sz w:val="22"/>
          <w:szCs w:val="22"/>
        </w:rPr>
      </w:pPr>
    </w:p>
    <w:p w14:paraId="3A259286" w14:textId="77777777" w:rsidR="00142C10" w:rsidRPr="009F34C3" w:rsidRDefault="00142C10" w:rsidP="001263C5">
      <w:pPr>
        <w:rPr>
          <w:rFonts w:ascii="Arial" w:hAnsi="Arial" w:cs="Arial"/>
          <w:sz w:val="22"/>
          <w:szCs w:val="22"/>
        </w:rPr>
      </w:pPr>
    </w:p>
    <w:p w14:paraId="772110D8" w14:textId="244EB32B" w:rsidR="00891A17" w:rsidRPr="009F34C3" w:rsidRDefault="00891A17" w:rsidP="001263C5">
      <w:pPr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 xml:space="preserve">Art. 1º Designar </w:t>
      </w:r>
      <w:r w:rsidR="00AA40EE" w:rsidRPr="009F34C3">
        <w:rPr>
          <w:rFonts w:ascii="Arial" w:hAnsi="Arial" w:cs="Arial"/>
          <w:sz w:val="22"/>
          <w:szCs w:val="22"/>
        </w:rPr>
        <w:t>a colaboradora LUCIANA DE PAULA VIEIRA</w:t>
      </w:r>
      <w:r w:rsidRPr="009F34C3">
        <w:rPr>
          <w:rFonts w:ascii="Arial" w:hAnsi="Arial" w:cs="Arial"/>
          <w:sz w:val="22"/>
          <w:szCs w:val="22"/>
        </w:rPr>
        <w:t xml:space="preserve"> para atuar como </w:t>
      </w:r>
      <w:r w:rsidR="009F34C3" w:rsidRPr="009F34C3">
        <w:rPr>
          <w:rFonts w:ascii="Arial" w:hAnsi="Arial" w:cs="Arial"/>
          <w:sz w:val="22"/>
          <w:szCs w:val="22"/>
        </w:rPr>
        <w:t xml:space="preserve">fiscal </w:t>
      </w:r>
      <w:r w:rsidR="00142C10">
        <w:rPr>
          <w:rFonts w:ascii="Arial" w:hAnsi="Arial" w:cs="Arial"/>
          <w:sz w:val="22"/>
          <w:szCs w:val="22"/>
        </w:rPr>
        <w:t xml:space="preserve">dos </w:t>
      </w:r>
      <w:r w:rsidR="00142C10" w:rsidRPr="00142C10">
        <w:rPr>
          <w:rFonts w:ascii="Arial" w:hAnsi="Arial" w:cs="Arial"/>
          <w:sz w:val="22"/>
          <w:szCs w:val="22"/>
        </w:rPr>
        <w:t>Contratos nº 5/2021 a nº 11/2021</w:t>
      </w:r>
      <w:r w:rsidRPr="009F34C3">
        <w:rPr>
          <w:rFonts w:ascii="Arial" w:hAnsi="Arial" w:cs="Arial"/>
          <w:sz w:val="22"/>
          <w:szCs w:val="22"/>
        </w:rPr>
        <w:t>.</w:t>
      </w:r>
    </w:p>
    <w:p w14:paraId="4A902A66" w14:textId="77777777" w:rsidR="00891A17" w:rsidRPr="009F34C3" w:rsidRDefault="00891A17" w:rsidP="001263C5">
      <w:pPr>
        <w:rPr>
          <w:rFonts w:ascii="Arial" w:hAnsi="Arial" w:cs="Arial"/>
          <w:sz w:val="22"/>
          <w:szCs w:val="22"/>
        </w:rPr>
      </w:pPr>
    </w:p>
    <w:p w14:paraId="17B775AE" w14:textId="33A3395B" w:rsidR="00891A17" w:rsidRPr="009F34C3" w:rsidRDefault="00891A17" w:rsidP="001263C5">
      <w:pPr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 xml:space="preserve">Art. 2º Determinar que </w:t>
      </w:r>
      <w:r w:rsidR="00997BDE">
        <w:rPr>
          <w:rFonts w:ascii="Arial" w:hAnsi="Arial" w:cs="Arial"/>
          <w:sz w:val="22"/>
          <w:szCs w:val="22"/>
        </w:rPr>
        <w:t>a</w:t>
      </w:r>
      <w:r w:rsidRPr="009F34C3">
        <w:rPr>
          <w:rFonts w:ascii="Arial" w:hAnsi="Arial" w:cs="Arial"/>
          <w:sz w:val="22"/>
          <w:szCs w:val="22"/>
        </w:rPr>
        <w:t xml:space="preserve"> designad</w:t>
      </w:r>
      <w:r w:rsidR="00997BDE">
        <w:rPr>
          <w:rFonts w:ascii="Arial" w:hAnsi="Arial" w:cs="Arial"/>
          <w:sz w:val="22"/>
          <w:szCs w:val="22"/>
        </w:rPr>
        <w:t>a</w:t>
      </w:r>
      <w:r w:rsidRPr="009F34C3">
        <w:rPr>
          <w:rFonts w:ascii="Arial" w:hAnsi="Arial" w:cs="Arial"/>
          <w:sz w:val="22"/>
          <w:szCs w:val="22"/>
        </w:rPr>
        <w:t xml:space="preserve"> tome conhecimento de todo o processo, de sua competência e atuaç</w:t>
      </w:r>
      <w:r w:rsidR="00997BDE">
        <w:rPr>
          <w:rFonts w:ascii="Arial" w:hAnsi="Arial" w:cs="Arial"/>
          <w:sz w:val="22"/>
          <w:szCs w:val="22"/>
        </w:rPr>
        <w:t>ão</w:t>
      </w:r>
      <w:r w:rsidRPr="009F34C3">
        <w:rPr>
          <w:rFonts w:ascii="Arial" w:hAnsi="Arial" w:cs="Arial"/>
          <w:sz w:val="22"/>
          <w:szCs w:val="22"/>
        </w:rPr>
        <w:t>, bem como de todos os normativos e leis referentes ao seu mister, hábeis a subsidiar</w:t>
      </w:r>
      <w:r w:rsidR="00E91BEE">
        <w:rPr>
          <w:rFonts w:ascii="Arial" w:hAnsi="Arial" w:cs="Arial"/>
          <w:sz w:val="22"/>
          <w:szCs w:val="22"/>
        </w:rPr>
        <w:t>em</w:t>
      </w:r>
      <w:r w:rsidRPr="009F34C3">
        <w:rPr>
          <w:rFonts w:ascii="Arial" w:hAnsi="Arial" w:cs="Arial"/>
          <w:sz w:val="22"/>
          <w:szCs w:val="22"/>
        </w:rPr>
        <w:t xml:space="preserve"> o desempenho de sua funç</w:t>
      </w:r>
      <w:r w:rsidR="00E91BEE">
        <w:rPr>
          <w:rFonts w:ascii="Arial" w:hAnsi="Arial" w:cs="Arial"/>
          <w:sz w:val="22"/>
          <w:szCs w:val="22"/>
        </w:rPr>
        <w:t>ão</w:t>
      </w:r>
      <w:r w:rsidRPr="009F34C3">
        <w:rPr>
          <w:rFonts w:ascii="Arial" w:hAnsi="Arial" w:cs="Arial"/>
          <w:sz w:val="22"/>
          <w:szCs w:val="22"/>
        </w:rPr>
        <w:t>.</w:t>
      </w:r>
    </w:p>
    <w:p w14:paraId="742A59E4" w14:textId="77777777" w:rsidR="00891A17" w:rsidRPr="009F34C3" w:rsidRDefault="00891A17" w:rsidP="001263C5">
      <w:pPr>
        <w:rPr>
          <w:rFonts w:ascii="Arial" w:hAnsi="Arial" w:cs="Arial"/>
          <w:sz w:val="22"/>
          <w:szCs w:val="22"/>
        </w:rPr>
      </w:pPr>
    </w:p>
    <w:p w14:paraId="17C77D30" w14:textId="613E4944" w:rsidR="00891A17" w:rsidRPr="009F34C3" w:rsidRDefault="00891A17" w:rsidP="001263C5">
      <w:pPr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>Art. 3º Esta portaria entra em vigor na data de sua assinatura, e terá validade até o encerramento do</w:t>
      </w:r>
      <w:r w:rsidR="00142C10">
        <w:rPr>
          <w:rFonts w:ascii="Arial" w:hAnsi="Arial" w:cs="Arial"/>
          <w:sz w:val="22"/>
          <w:szCs w:val="22"/>
        </w:rPr>
        <w:t>s</w:t>
      </w:r>
      <w:r w:rsidRPr="009F34C3">
        <w:rPr>
          <w:rFonts w:ascii="Arial" w:hAnsi="Arial" w:cs="Arial"/>
          <w:sz w:val="22"/>
          <w:szCs w:val="22"/>
        </w:rPr>
        <w:t xml:space="preserve"> respectivo</w:t>
      </w:r>
      <w:r w:rsidR="00142C10">
        <w:rPr>
          <w:rFonts w:ascii="Arial" w:hAnsi="Arial" w:cs="Arial"/>
          <w:sz w:val="22"/>
          <w:szCs w:val="22"/>
        </w:rPr>
        <w:t>s</w:t>
      </w:r>
      <w:r w:rsidRPr="009F34C3">
        <w:rPr>
          <w:rFonts w:ascii="Arial" w:hAnsi="Arial" w:cs="Arial"/>
          <w:sz w:val="22"/>
          <w:szCs w:val="22"/>
        </w:rPr>
        <w:t xml:space="preserve"> contrato</w:t>
      </w:r>
      <w:r w:rsidR="00142C10">
        <w:rPr>
          <w:rFonts w:ascii="Arial" w:hAnsi="Arial" w:cs="Arial"/>
          <w:sz w:val="22"/>
          <w:szCs w:val="22"/>
        </w:rPr>
        <w:t>s</w:t>
      </w:r>
      <w:r w:rsidRPr="009F34C3">
        <w:rPr>
          <w:rFonts w:ascii="Arial" w:hAnsi="Arial" w:cs="Arial"/>
          <w:sz w:val="22"/>
          <w:szCs w:val="22"/>
        </w:rPr>
        <w:t xml:space="preserve"> administrativo</w:t>
      </w:r>
      <w:r w:rsidR="00142C10">
        <w:rPr>
          <w:rFonts w:ascii="Arial" w:hAnsi="Arial" w:cs="Arial"/>
          <w:sz w:val="22"/>
          <w:szCs w:val="22"/>
        </w:rPr>
        <w:t>s</w:t>
      </w:r>
      <w:r w:rsidRPr="009F34C3">
        <w:rPr>
          <w:rFonts w:ascii="Arial" w:hAnsi="Arial" w:cs="Arial"/>
          <w:sz w:val="22"/>
          <w:szCs w:val="22"/>
        </w:rPr>
        <w:t>.</w:t>
      </w:r>
    </w:p>
    <w:p w14:paraId="6538C8FA" w14:textId="2D8DB11D" w:rsidR="00891A17" w:rsidRDefault="00891A17" w:rsidP="001263C5">
      <w:pPr>
        <w:rPr>
          <w:rFonts w:ascii="Arial" w:hAnsi="Arial" w:cs="Arial"/>
          <w:sz w:val="22"/>
          <w:szCs w:val="22"/>
        </w:rPr>
      </w:pPr>
    </w:p>
    <w:p w14:paraId="2FD05F3B" w14:textId="77777777" w:rsidR="00142C10" w:rsidRPr="009F34C3" w:rsidRDefault="00142C10" w:rsidP="001263C5">
      <w:pPr>
        <w:rPr>
          <w:rFonts w:ascii="Arial" w:hAnsi="Arial" w:cs="Arial"/>
          <w:sz w:val="22"/>
          <w:szCs w:val="22"/>
        </w:rPr>
      </w:pPr>
    </w:p>
    <w:p w14:paraId="7DCED190" w14:textId="67620956" w:rsidR="00891A17" w:rsidRPr="009F34C3" w:rsidRDefault="00891A17" w:rsidP="001263C5">
      <w:pPr>
        <w:jc w:val="center"/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 xml:space="preserve">Brasília, </w:t>
      </w:r>
      <w:r w:rsidR="00142C10">
        <w:rPr>
          <w:rFonts w:ascii="Arial" w:hAnsi="Arial" w:cs="Arial"/>
          <w:sz w:val="22"/>
          <w:szCs w:val="22"/>
        </w:rPr>
        <w:t>9</w:t>
      </w:r>
      <w:r w:rsidRPr="009F34C3">
        <w:rPr>
          <w:rFonts w:ascii="Arial" w:hAnsi="Arial" w:cs="Arial"/>
          <w:sz w:val="22"/>
          <w:szCs w:val="22"/>
        </w:rPr>
        <w:t xml:space="preserve"> de </w:t>
      </w:r>
      <w:r w:rsidR="00142C10">
        <w:rPr>
          <w:rFonts w:ascii="Arial" w:hAnsi="Arial" w:cs="Arial"/>
          <w:sz w:val="22"/>
          <w:szCs w:val="22"/>
        </w:rPr>
        <w:t>dezembro de</w:t>
      </w:r>
      <w:r w:rsidRPr="009F34C3">
        <w:rPr>
          <w:rFonts w:ascii="Arial" w:hAnsi="Arial" w:cs="Arial"/>
          <w:sz w:val="22"/>
          <w:szCs w:val="22"/>
        </w:rPr>
        <w:t xml:space="preserve"> 2021.</w:t>
      </w:r>
    </w:p>
    <w:p w14:paraId="024A7741" w14:textId="77777777" w:rsidR="00891A17" w:rsidRPr="009F34C3" w:rsidRDefault="00891A17" w:rsidP="001263C5">
      <w:pPr>
        <w:jc w:val="center"/>
        <w:rPr>
          <w:rFonts w:ascii="Arial" w:hAnsi="Arial" w:cs="Arial"/>
          <w:sz w:val="22"/>
          <w:szCs w:val="22"/>
        </w:rPr>
      </w:pPr>
    </w:p>
    <w:p w14:paraId="7DCDA87D" w14:textId="77777777" w:rsidR="00891A17" w:rsidRPr="009F34C3" w:rsidRDefault="00891A17" w:rsidP="001263C5">
      <w:pPr>
        <w:jc w:val="center"/>
        <w:rPr>
          <w:rFonts w:ascii="Arial" w:hAnsi="Arial" w:cs="Arial"/>
          <w:sz w:val="22"/>
          <w:szCs w:val="22"/>
        </w:rPr>
      </w:pPr>
    </w:p>
    <w:p w14:paraId="55C5C63C" w14:textId="77777777" w:rsidR="00891A17" w:rsidRPr="009F34C3" w:rsidRDefault="00891A17" w:rsidP="001263C5">
      <w:pPr>
        <w:jc w:val="center"/>
        <w:rPr>
          <w:rFonts w:ascii="Arial" w:hAnsi="Arial" w:cs="Arial"/>
          <w:sz w:val="22"/>
          <w:szCs w:val="22"/>
        </w:rPr>
      </w:pPr>
    </w:p>
    <w:p w14:paraId="49BEDE7C" w14:textId="0C8E5EEA" w:rsidR="00891A17" w:rsidRDefault="00891A17" w:rsidP="001263C5">
      <w:pPr>
        <w:rPr>
          <w:rFonts w:ascii="Arial" w:hAnsi="Arial" w:cs="Arial"/>
          <w:sz w:val="22"/>
          <w:szCs w:val="22"/>
        </w:rPr>
      </w:pPr>
    </w:p>
    <w:p w14:paraId="4CDBDF52" w14:textId="77777777" w:rsidR="00142C10" w:rsidRPr="009F34C3" w:rsidRDefault="00142C10" w:rsidP="001263C5">
      <w:pPr>
        <w:rPr>
          <w:rFonts w:ascii="Arial" w:hAnsi="Arial" w:cs="Arial"/>
          <w:sz w:val="22"/>
          <w:szCs w:val="22"/>
        </w:rPr>
      </w:pPr>
    </w:p>
    <w:p w14:paraId="3A6A1317" w14:textId="77777777" w:rsidR="00891A17" w:rsidRPr="00322A7A" w:rsidRDefault="00891A17" w:rsidP="001263C5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22A7A">
        <w:rPr>
          <w:rFonts w:ascii="Arial" w:hAnsi="Arial" w:cs="Arial"/>
          <w:b/>
          <w:bCs/>
          <w:sz w:val="22"/>
          <w:szCs w:val="22"/>
        </w:rPr>
        <w:t>MÔNICA ANDREA BLANCO</w:t>
      </w:r>
    </w:p>
    <w:p w14:paraId="09F5465D" w14:textId="370D1F14" w:rsidR="001A11C5" w:rsidRDefault="00891A17" w:rsidP="001263C5">
      <w:pPr>
        <w:jc w:val="center"/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>Presidente</w:t>
      </w:r>
    </w:p>
    <w:p w14:paraId="0D6E1F41" w14:textId="3D193EE3" w:rsidR="00142C10" w:rsidRPr="009F34C3" w:rsidRDefault="00142C10" w:rsidP="001263C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 – CAU/DF</w:t>
      </w:r>
    </w:p>
    <w:sectPr w:rsidR="00142C10" w:rsidRPr="009F34C3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7CA2C" w14:textId="77777777" w:rsidR="00875203" w:rsidRDefault="00875203">
      <w:r>
        <w:separator/>
      </w:r>
    </w:p>
  </w:endnote>
  <w:endnote w:type="continuationSeparator" w:id="0">
    <w:p w14:paraId="72CAA221" w14:textId="77777777" w:rsidR="00875203" w:rsidRDefault="00875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E37E89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E37E89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91723" w14:textId="77777777" w:rsidR="00875203" w:rsidRDefault="00875203">
      <w:r>
        <w:separator/>
      </w:r>
    </w:p>
  </w:footnote>
  <w:footnote w:type="continuationSeparator" w:id="0">
    <w:p w14:paraId="4A40C7A2" w14:textId="77777777" w:rsidR="00875203" w:rsidRDefault="008752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142C10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>
          <v:imagedata r:id="rId1" o:title=""/>
        </v:shape>
        <o:OLEObject Type="Embed" ProgID="CorelDraw.Graphic.16" ShapeID="_x0000_i1025" DrawAspect="Content" ObjectID="_1700381522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142C10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9D7"/>
    <w:rsid w:val="00016E7B"/>
    <w:rsid w:val="000201EF"/>
    <w:rsid w:val="00021DB9"/>
    <w:rsid w:val="00023AD8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3A1"/>
    <w:rsid w:val="00081FCD"/>
    <w:rsid w:val="000900FC"/>
    <w:rsid w:val="000904D3"/>
    <w:rsid w:val="00096D17"/>
    <w:rsid w:val="000A0D0C"/>
    <w:rsid w:val="000A518F"/>
    <w:rsid w:val="000A65CC"/>
    <w:rsid w:val="000B11D6"/>
    <w:rsid w:val="000B3AAC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0F780B"/>
    <w:rsid w:val="00102500"/>
    <w:rsid w:val="00106ADC"/>
    <w:rsid w:val="00112031"/>
    <w:rsid w:val="00120467"/>
    <w:rsid w:val="00124730"/>
    <w:rsid w:val="00125CDA"/>
    <w:rsid w:val="001263C5"/>
    <w:rsid w:val="00132B34"/>
    <w:rsid w:val="00133C65"/>
    <w:rsid w:val="001340AC"/>
    <w:rsid w:val="001347D6"/>
    <w:rsid w:val="001356D5"/>
    <w:rsid w:val="00142C10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371B"/>
    <w:rsid w:val="00186B57"/>
    <w:rsid w:val="001877FC"/>
    <w:rsid w:val="001879BA"/>
    <w:rsid w:val="001A11C5"/>
    <w:rsid w:val="001A5323"/>
    <w:rsid w:val="001A7C4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60AC"/>
    <w:rsid w:val="002C158E"/>
    <w:rsid w:val="002C1757"/>
    <w:rsid w:val="002C1A18"/>
    <w:rsid w:val="002C4B90"/>
    <w:rsid w:val="002D3936"/>
    <w:rsid w:val="002D3A8F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22A7A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02E0"/>
    <w:rsid w:val="0043390C"/>
    <w:rsid w:val="004350A8"/>
    <w:rsid w:val="00436166"/>
    <w:rsid w:val="004400A2"/>
    <w:rsid w:val="00440D10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11A"/>
    <w:rsid w:val="005B0DA3"/>
    <w:rsid w:val="005B1840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422E"/>
    <w:rsid w:val="0073798E"/>
    <w:rsid w:val="00741072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3527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75203"/>
    <w:rsid w:val="00891A17"/>
    <w:rsid w:val="00893B35"/>
    <w:rsid w:val="00893EE8"/>
    <w:rsid w:val="008A1E1E"/>
    <w:rsid w:val="008A2731"/>
    <w:rsid w:val="008A6E91"/>
    <w:rsid w:val="008B7451"/>
    <w:rsid w:val="008C2FB4"/>
    <w:rsid w:val="008C7B19"/>
    <w:rsid w:val="008D0CDD"/>
    <w:rsid w:val="008D5E4F"/>
    <w:rsid w:val="008E3D7C"/>
    <w:rsid w:val="008F2033"/>
    <w:rsid w:val="008F2293"/>
    <w:rsid w:val="008F24A7"/>
    <w:rsid w:val="008F2CEC"/>
    <w:rsid w:val="009024DD"/>
    <w:rsid w:val="0092169C"/>
    <w:rsid w:val="00925E67"/>
    <w:rsid w:val="009321D0"/>
    <w:rsid w:val="009557A6"/>
    <w:rsid w:val="00956322"/>
    <w:rsid w:val="00960CEA"/>
    <w:rsid w:val="009640BE"/>
    <w:rsid w:val="009661E2"/>
    <w:rsid w:val="00967996"/>
    <w:rsid w:val="00991F68"/>
    <w:rsid w:val="0099770D"/>
    <w:rsid w:val="00997BDE"/>
    <w:rsid w:val="009B182C"/>
    <w:rsid w:val="009B19B4"/>
    <w:rsid w:val="009B5F24"/>
    <w:rsid w:val="009C3392"/>
    <w:rsid w:val="009C3D0B"/>
    <w:rsid w:val="009C515A"/>
    <w:rsid w:val="009D328F"/>
    <w:rsid w:val="009E5284"/>
    <w:rsid w:val="009F2F1E"/>
    <w:rsid w:val="009F34C3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A3A49"/>
    <w:rsid w:val="00AA40EE"/>
    <w:rsid w:val="00AB13B4"/>
    <w:rsid w:val="00AB4BF1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4C05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C6EF1"/>
    <w:rsid w:val="00CD0010"/>
    <w:rsid w:val="00CD3C2C"/>
    <w:rsid w:val="00CD503F"/>
    <w:rsid w:val="00CD7449"/>
    <w:rsid w:val="00CE2DA3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91484"/>
    <w:rsid w:val="00D97B4C"/>
    <w:rsid w:val="00DA30C4"/>
    <w:rsid w:val="00DA3D8B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37E89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1BEE"/>
    <w:rsid w:val="00E96413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2F6C"/>
    <w:rsid w:val="00FB3AF1"/>
    <w:rsid w:val="00FB5126"/>
    <w:rsid w:val="00FB5A6E"/>
    <w:rsid w:val="00FB6B37"/>
    <w:rsid w:val="00FB6BC4"/>
    <w:rsid w:val="00FC5C37"/>
    <w:rsid w:val="00FC6540"/>
    <w:rsid w:val="00FC752A"/>
    <w:rsid w:val="00FD0D13"/>
    <w:rsid w:val="00FD1374"/>
    <w:rsid w:val="00FD1638"/>
    <w:rsid w:val="00FD5D8D"/>
    <w:rsid w:val="00FD7F34"/>
    <w:rsid w:val="00FE5B17"/>
    <w:rsid w:val="00FE6744"/>
    <w:rsid w:val="00FF103B"/>
    <w:rsid w:val="00FF2000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7A15E-CB5F-46C4-8BAA-27128FDC8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288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Anderson</cp:lastModifiedBy>
  <cp:revision>186</cp:revision>
  <cp:lastPrinted>2021-05-25T19:05:00Z</cp:lastPrinted>
  <dcterms:created xsi:type="dcterms:W3CDTF">2020-06-25T14:28:00Z</dcterms:created>
  <dcterms:modified xsi:type="dcterms:W3CDTF">2021-12-07T14:26:00Z</dcterms:modified>
</cp:coreProperties>
</file>