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5102E04A" w:rsidR="00E1703B" w:rsidRPr="00106ADC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bookmarkStart w:id="0" w:name="_GoBack"/>
      <w:bookmarkEnd w:id="0"/>
      <w:r w:rsidRPr="00106ADC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596D33">
        <w:rPr>
          <w:rFonts w:eastAsia="Calibri" w:cs="Arial"/>
          <w:sz w:val="22"/>
          <w:szCs w:val="22"/>
          <w:lang w:eastAsia="en-US"/>
        </w:rPr>
        <w:t>25</w:t>
      </w:r>
      <w:r w:rsidRPr="00106ADC">
        <w:rPr>
          <w:rFonts w:eastAsia="Calibri" w:cs="Arial"/>
          <w:sz w:val="22"/>
          <w:szCs w:val="22"/>
          <w:lang w:eastAsia="en-US"/>
        </w:rPr>
        <w:t xml:space="preserve">, DE </w:t>
      </w:r>
      <w:r w:rsidR="00596D33">
        <w:rPr>
          <w:rFonts w:eastAsia="Calibri" w:cs="Arial"/>
          <w:sz w:val="22"/>
          <w:szCs w:val="22"/>
          <w:lang w:eastAsia="en-US"/>
        </w:rPr>
        <w:t>18</w:t>
      </w:r>
      <w:r w:rsidRPr="00106ADC">
        <w:rPr>
          <w:rFonts w:eastAsia="Calibri" w:cs="Arial"/>
          <w:sz w:val="22"/>
          <w:szCs w:val="22"/>
          <w:lang w:eastAsia="en-US"/>
        </w:rPr>
        <w:t xml:space="preserve"> DE </w:t>
      </w:r>
      <w:r w:rsidR="0073422E">
        <w:rPr>
          <w:rFonts w:eastAsia="Calibri" w:cs="Arial"/>
          <w:sz w:val="22"/>
          <w:szCs w:val="22"/>
          <w:lang w:eastAsia="en-US"/>
        </w:rPr>
        <w:t>MAIO</w:t>
      </w:r>
      <w:r w:rsidRPr="00106ADC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106ADC">
        <w:rPr>
          <w:rFonts w:eastAsia="Calibri" w:cs="Arial"/>
          <w:sz w:val="22"/>
          <w:szCs w:val="22"/>
          <w:lang w:eastAsia="en-US"/>
        </w:rPr>
        <w:t>21</w:t>
      </w:r>
      <w:r w:rsidRPr="00106ADC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DCA5E2A" w14:textId="77777777" w:rsidR="00E54036" w:rsidRPr="00106ADC" w:rsidRDefault="00E54036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106ADC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251D7D67" w14:textId="09FBE831" w:rsidR="00E1703B" w:rsidRPr="00106ADC" w:rsidRDefault="000D685E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Credencia</w:t>
      </w:r>
      <w:r w:rsidR="00474305" w:rsidRPr="00106ADC">
        <w:rPr>
          <w:rFonts w:ascii="Arial" w:hAnsi="Arial" w:cs="Arial"/>
          <w:sz w:val="22"/>
          <w:szCs w:val="22"/>
        </w:rPr>
        <w:t xml:space="preserve"> </w:t>
      </w:r>
      <w:r w:rsidR="00596D33">
        <w:rPr>
          <w:rFonts w:ascii="Arial" w:hAnsi="Arial" w:cs="Arial"/>
          <w:sz w:val="22"/>
          <w:szCs w:val="22"/>
        </w:rPr>
        <w:t>assistente administrativo</w:t>
      </w:r>
      <w:r w:rsidR="008C7B19" w:rsidRPr="00106ADC">
        <w:rPr>
          <w:rFonts w:ascii="Arial" w:hAnsi="Arial" w:cs="Arial"/>
          <w:sz w:val="22"/>
          <w:szCs w:val="22"/>
        </w:rPr>
        <w:t xml:space="preserve"> do Conselho de Arquitetura e Urbanismo do Distrito Federal (CAU/DF)</w:t>
      </w:r>
      <w:r w:rsidR="000C1020" w:rsidRPr="00106ADC">
        <w:rPr>
          <w:rFonts w:ascii="Arial" w:hAnsi="Arial" w:cs="Arial"/>
          <w:sz w:val="22"/>
          <w:szCs w:val="22"/>
        </w:rPr>
        <w:t xml:space="preserve"> para condução de veículo </w:t>
      </w:r>
      <w:r w:rsidR="002A17AC" w:rsidRPr="00106ADC">
        <w:rPr>
          <w:rFonts w:ascii="Arial" w:hAnsi="Arial" w:cs="Arial"/>
          <w:sz w:val="22"/>
          <w:szCs w:val="22"/>
        </w:rPr>
        <w:t>oficial</w:t>
      </w:r>
      <w:r w:rsidR="00C145DE" w:rsidRPr="00106ADC">
        <w:rPr>
          <w:rFonts w:ascii="Arial" w:hAnsi="Arial" w:cs="Arial"/>
          <w:sz w:val="22"/>
          <w:szCs w:val="22"/>
        </w:rPr>
        <w:t>, e dá outras providências.</w:t>
      </w:r>
    </w:p>
    <w:p w14:paraId="776092B6" w14:textId="61586D70" w:rsidR="00E1703B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186B3EE7" w14:textId="77777777" w:rsidR="00E54036" w:rsidRPr="00106ADC" w:rsidRDefault="00E54036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E93618" w14:textId="77777777" w:rsidR="00E1703B" w:rsidRPr="00106ADC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276F62C" w14:textId="4A3CB3A7" w:rsidR="002A17AC" w:rsidRDefault="005358EE" w:rsidP="00FE6744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Considerando </w:t>
      </w:r>
      <w:r w:rsidR="002A5AA8">
        <w:rPr>
          <w:rFonts w:ascii="Arial" w:hAnsi="Arial" w:cs="Arial"/>
          <w:sz w:val="22"/>
          <w:szCs w:val="22"/>
        </w:rPr>
        <w:t>Regulamento</w:t>
      </w:r>
      <w:r w:rsidR="002A5AA8" w:rsidRPr="00FE6744">
        <w:rPr>
          <w:rFonts w:ascii="Arial" w:hAnsi="Arial" w:cs="Arial"/>
          <w:sz w:val="22"/>
          <w:szCs w:val="22"/>
        </w:rPr>
        <w:t xml:space="preserve"> </w:t>
      </w:r>
      <w:r w:rsidR="002A5AA8">
        <w:rPr>
          <w:rFonts w:ascii="Arial" w:hAnsi="Arial" w:cs="Arial"/>
          <w:sz w:val="22"/>
          <w:szCs w:val="22"/>
        </w:rPr>
        <w:t xml:space="preserve">de Utilização de </w:t>
      </w:r>
      <w:r w:rsidR="005B1840">
        <w:rPr>
          <w:rFonts w:ascii="Arial" w:hAnsi="Arial" w:cs="Arial"/>
          <w:sz w:val="22"/>
          <w:szCs w:val="22"/>
        </w:rPr>
        <w:t>V</w:t>
      </w:r>
      <w:r w:rsidR="002A5AA8">
        <w:rPr>
          <w:rFonts w:ascii="Arial" w:hAnsi="Arial" w:cs="Arial"/>
          <w:sz w:val="22"/>
          <w:szCs w:val="22"/>
        </w:rPr>
        <w:t xml:space="preserve">eículo </w:t>
      </w:r>
      <w:r w:rsidR="005B1840">
        <w:rPr>
          <w:rFonts w:ascii="Arial" w:hAnsi="Arial" w:cs="Arial"/>
          <w:sz w:val="22"/>
          <w:szCs w:val="22"/>
        </w:rPr>
        <w:t>O</w:t>
      </w:r>
      <w:r w:rsidR="002A5AA8">
        <w:rPr>
          <w:rFonts w:ascii="Arial" w:hAnsi="Arial" w:cs="Arial"/>
          <w:sz w:val="22"/>
          <w:szCs w:val="22"/>
        </w:rPr>
        <w:t>ficia</w:t>
      </w:r>
      <w:r w:rsidR="005B1840">
        <w:rPr>
          <w:rFonts w:ascii="Arial" w:hAnsi="Arial" w:cs="Arial"/>
          <w:sz w:val="22"/>
          <w:szCs w:val="22"/>
        </w:rPr>
        <w:t>l</w:t>
      </w:r>
      <w:r w:rsidR="002A5AA8">
        <w:rPr>
          <w:rFonts w:ascii="Arial" w:hAnsi="Arial" w:cs="Arial"/>
          <w:sz w:val="22"/>
          <w:szCs w:val="22"/>
        </w:rPr>
        <w:t xml:space="preserve"> do CAU/DF disposto </w:t>
      </w:r>
      <w:r w:rsidR="00F96B7D">
        <w:rPr>
          <w:rFonts w:ascii="Arial" w:hAnsi="Arial" w:cs="Arial"/>
          <w:sz w:val="22"/>
          <w:szCs w:val="22"/>
        </w:rPr>
        <w:t xml:space="preserve">no anexo da </w:t>
      </w:r>
      <w:r w:rsidR="00FE6744" w:rsidRPr="00FE6744">
        <w:rPr>
          <w:rFonts w:ascii="Arial" w:hAnsi="Arial" w:cs="Arial"/>
          <w:sz w:val="22"/>
          <w:szCs w:val="22"/>
        </w:rPr>
        <w:t xml:space="preserve">Portaria Normativa </w:t>
      </w:r>
      <w:r w:rsidR="00FE6744">
        <w:rPr>
          <w:rFonts w:ascii="Arial" w:hAnsi="Arial" w:cs="Arial"/>
          <w:sz w:val="22"/>
          <w:szCs w:val="22"/>
        </w:rPr>
        <w:t>CAU/DF n</w:t>
      </w:r>
      <w:r w:rsidR="00FE6744" w:rsidRPr="00FE6744">
        <w:rPr>
          <w:rFonts w:ascii="Arial" w:hAnsi="Arial" w:cs="Arial"/>
          <w:sz w:val="22"/>
          <w:szCs w:val="22"/>
        </w:rPr>
        <w:t>º 5</w:t>
      </w:r>
      <w:r w:rsidR="005B1840">
        <w:rPr>
          <w:rFonts w:ascii="Arial" w:hAnsi="Arial" w:cs="Arial"/>
          <w:sz w:val="22"/>
          <w:szCs w:val="22"/>
        </w:rPr>
        <w:t>,</w:t>
      </w:r>
      <w:r w:rsidR="00FE6744" w:rsidRPr="00FE6744">
        <w:rPr>
          <w:rFonts w:ascii="Arial" w:hAnsi="Arial" w:cs="Arial"/>
          <w:sz w:val="22"/>
          <w:szCs w:val="22"/>
        </w:rPr>
        <w:t xml:space="preserve"> </w:t>
      </w:r>
      <w:r w:rsidR="00FE6744">
        <w:rPr>
          <w:rFonts w:ascii="Arial" w:hAnsi="Arial" w:cs="Arial"/>
          <w:sz w:val="22"/>
          <w:szCs w:val="22"/>
        </w:rPr>
        <w:t>de</w:t>
      </w:r>
      <w:r w:rsidR="00FE6744" w:rsidRPr="00FE6744">
        <w:rPr>
          <w:rFonts w:ascii="Arial" w:hAnsi="Arial" w:cs="Arial"/>
          <w:sz w:val="22"/>
          <w:szCs w:val="22"/>
        </w:rPr>
        <w:t xml:space="preserve"> 12 </w:t>
      </w:r>
      <w:r w:rsidR="00FE6744">
        <w:rPr>
          <w:rFonts w:ascii="Arial" w:hAnsi="Arial" w:cs="Arial"/>
          <w:sz w:val="22"/>
          <w:szCs w:val="22"/>
        </w:rPr>
        <w:t>de maio de</w:t>
      </w:r>
      <w:r w:rsidR="00FE6744" w:rsidRPr="00FE6744">
        <w:rPr>
          <w:rFonts w:ascii="Arial" w:hAnsi="Arial" w:cs="Arial"/>
          <w:sz w:val="22"/>
          <w:szCs w:val="22"/>
        </w:rPr>
        <w:t xml:space="preserve"> 2021</w:t>
      </w:r>
      <w:r w:rsidR="004302E0">
        <w:rPr>
          <w:rFonts w:ascii="Arial" w:hAnsi="Arial" w:cs="Arial"/>
          <w:sz w:val="22"/>
          <w:szCs w:val="22"/>
        </w:rPr>
        <w:t>.</w:t>
      </w:r>
    </w:p>
    <w:p w14:paraId="744D1700" w14:textId="50C0686F" w:rsidR="000E26C0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00734631" w14:textId="77777777" w:rsidR="00E54036" w:rsidRPr="00106ADC" w:rsidRDefault="00E54036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106ADC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106ADC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06ADC">
        <w:rPr>
          <w:rFonts w:ascii="Arial" w:hAnsi="Arial" w:cs="Arial"/>
          <w:b/>
          <w:sz w:val="22"/>
          <w:szCs w:val="22"/>
        </w:rPr>
        <w:t>RESOLVE:</w:t>
      </w:r>
    </w:p>
    <w:p w14:paraId="190FBB71" w14:textId="542F2CA6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30D0AE6D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649B1FCB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1º </w:t>
      </w:r>
      <w:r w:rsidR="00CF331F" w:rsidRPr="00106ADC">
        <w:rPr>
          <w:rFonts w:ascii="Arial" w:hAnsi="Arial" w:cs="Arial"/>
          <w:sz w:val="22"/>
          <w:szCs w:val="22"/>
        </w:rPr>
        <w:t xml:space="preserve">Credenciar </w:t>
      </w:r>
      <w:r w:rsidR="00596D33">
        <w:rPr>
          <w:rFonts w:ascii="Arial" w:hAnsi="Arial" w:cs="Arial"/>
          <w:sz w:val="22"/>
          <w:szCs w:val="22"/>
        </w:rPr>
        <w:t>o assistente administrativo</w:t>
      </w:r>
      <w:r w:rsidR="00956322">
        <w:rPr>
          <w:rFonts w:ascii="Arial" w:hAnsi="Arial" w:cs="Arial"/>
          <w:sz w:val="22"/>
          <w:szCs w:val="22"/>
        </w:rPr>
        <w:t xml:space="preserve"> </w:t>
      </w:r>
      <w:r w:rsidR="00CF331F" w:rsidRPr="00106ADC">
        <w:rPr>
          <w:rFonts w:ascii="Arial" w:hAnsi="Arial" w:cs="Arial"/>
          <w:sz w:val="22"/>
          <w:szCs w:val="22"/>
        </w:rPr>
        <w:t>do CAU/DF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703F51" w:rsidRPr="00703F51">
        <w:rPr>
          <w:rFonts w:ascii="Arial" w:hAnsi="Arial" w:cs="Arial"/>
          <w:sz w:val="22"/>
          <w:szCs w:val="22"/>
        </w:rPr>
        <w:t>PHELLIPE MARCCELO MACEDO RODRIGUES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="001B0843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>para conduzir veículo oficial do CAU/DF</w:t>
      </w:r>
      <w:r w:rsidR="007E2102" w:rsidRPr="00106ADC">
        <w:rPr>
          <w:rFonts w:ascii="Arial" w:hAnsi="Arial" w:cs="Arial"/>
          <w:sz w:val="22"/>
          <w:szCs w:val="22"/>
        </w:rPr>
        <w:t xml:space="preserve"> </w:t>
      </w:r>
      <w:r w:rsidR="00165DDB">
        <w:rPr>
          <w:rFonts w:ascii="Arial" w:hAnsi="Arial" w:cs="Arial"/>
          <w:sz w:val="22"/>
          <w:szCs w:val="22"/>
        </w:rPr>
        <w:t xml:space="preserve">conforme disposições </w:t>
      </w:r>
      <w:r w:rsidR="000813A1">
        <w:rPr>
          <w:rFonts w:ascii="Arial" w:hAnsi="Arial" w:cs="Arial"/>
          <w:sz w:val="22"/>
          <w:szCs w:val="22"/>
        </w:rPr>
        <w:t xml:space="preserve">do Regulamento anexo </w:t>
      </w:r>
      <w:r w:rsidR="00165DDB">
        <w:rPr>
          <w:rFonts w:ascii="Arial" w:hAnsi="Arial" w:cs="Arial"/>
          <w:sz w:val="22"/>
          <w:szCs w:val="22"/>
        </w:rPr>
        <w:t>da</w:t>
      </w:r>
      <w:r w:rsidR="001B1FC8" w:rsidRPr="00106ADC">
        <w:rPr>
          <w:rFonts w:ascii="Arial" w:hAnsi="Arial" w:cs="Arial"/>
          <w:sz w:val="22"/>
          <w:szCs w:val="22"/>
        </w:rPr>
        <w:t xml:space="preserve"> Portaria </w:t>
      </w:r>
      <w:r w:rsidR="00165DDB">
        <w:rPr>
          <w:rFonts w:ascii="Arial" w:hAnsi="Arial" w:cs="Arial"/>
          <w:sz w:val="22"/>
          <w:szCs w:val="22"/>
        </w:rPr>
        <w:t xml:space="preserve">Normativa </w:t>
      </w:r>
      <w:r w:rsidR="001B1FC8" w:rsidRPr="00106ADC">
        <w:rPr>
          <w:rFonts w:ascii="Arial" w:hAnsi="Arial" w:cs="Arial"/>
          <w:sz w:val="22"/>
          <w:szCs w:val="22"/>
        </w:rPr>
        <w:t xml:space="preserve">nº </w:t>
      </w:r>
      <w:r w:rsidR="00E54036">
        <w:rPr>
          <w:rFonts w:ascii="Arial" w:hAnsi="Arial" w:cs="Arial"/>
          <w:sz w:val="22"/>
          <w:szCs w:val="22"/>
        </w:rPr>
        <w:t>5</w:t>
      </w:r>
      <w:r w:rsidR="007E2102" w:rsidRPr="00106ADC">
        <w:rPr>
          <w:rFonts w:ascii="Arial" w:hAnsi="Arial" w:cs="Arial"/>
          <w:sz w:val="22"/>
          <w:szCs w:val="22"/>
        </w:rPr>
        <w:t xml:space="preserve">, de </w:t>
      </w:r>
      <w:r w:rsidR="00E54036">
        <w:rPr>
          <w:rFonts w:ascii="Arial" w:hAnsi="Arial" w:cs="Arial"/>
          <w:sz w:val="22"/>
          <w:szCs w:val="22"/>
        </w:rPr>
        <w:t>2021</w:t>
      </w:r>
      <w:r w:rsidR="004756FA" w:rsidRPr="00106ADC">
        <w:rPr>
          <w:rFonts w:ascii="Arial" w:hAnsi="Arial" w:cs="Arial"/>
          <w:sz w:val="22"/>
          <w:szCs w:val="22"/>
        </w:rPr>
        <w:t>.</w:t>
      </w:r>
    </w:p>
    <w:p w14:paraId="4D4FD05C" w14:textId="77777777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0DEFDFBD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</w:t>
      </w:r>
      <w:r w:rsidR="00E54036">
        <w:rPr>
          <w:rFonts w:ascii="Arial" w:hAnsi="Arial" w:cs="Arial"/>
          <w:sz w:val="22"/>
          <w:szCs w:val="22"/>
        </w:rPr>
        <w:t>2</w:t>
      </w:r>
      <w:r w:rsidRPr="00106ADC">
        <w:rPr>
          <w:rFonts w:ascii="Arial" w:hAnsi="Arial" w:cs="Arial"/>
          <w:sz w:val="22"/>
          <w:szCs w:val="22"/>
        </w:rPr>
        <w:t>º Esta portaria entra em vigor na data de sua assinatura</w:t>
      </w:r>
      <w:r w:rsidR="00FB6BC4" w:rsidRPr="00106ADC">
        <w:rPr>
          <w:rFonts w:ascii="Arial" w:hAnsi="Arial" w:cs="Arial"/>
          <w:sz w:val="22"/>
          <w:szCs w:val="22"/>
        </w:rPr>
        <w:t>.</w:t>
      </w:r>
    </w:p>
    <w:p w14:paraId="301C52A3" w14:textId="5C74C89A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074098B6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0283540" w14:textId="77777777" w:rsidR="00FB6BC4" w:rsidRPr="00106ADC" w:rsidRDefault="00FB6BC4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6B376169" w:rsidR="00E1703B" w:rsidRPr="00106ADC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Brasília, </w:t>
      </w:r>
      <w:r w:rsidR="00596D33">
        <w:rPr>
          <w:rFonts w:ascii="Arial" w:hAnsi="Arial" w:cs="Arial"/>
          <w:sz w:val="22"/>
          <w:szCs w:val="22"/>
        </w:rPr>
        <w:t>18</w:t>
      </w:r>
      <w:r w:rsidR="00294560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 xml:space="preserve">de </w:t>
      </w:r>
      <w:r w:rsidR="00B428C4">
        <w:rPr>
          <w:rFonts w:ascii="Arial" w:hAnsi="Arial" w:cs="Arial"/>
          <w:sz w:val="22"/>
          <w:szCs w:val="22"/>
        </w:rPr>
        <w:t xml:space="preserve">maio </w:t>
      </w:r>
      <w:r w:rsidRPr="00106ADC">
        <w:rPr>
          <w:rFonts w:ascii="Arial" w:hAnsi="Arial" w:cs="Arial"/>
          <w:sz w:val="22"/>
          <w:szCs w:val="22"/>
        </w:rPr>
        <w:t>de 202</w:t>
      </w:r>
      <w:r w:rsidR="005A0430" w:rsidRPr="00106ADC">
        <w:rPr>
          <w:rFonts w:ascii="Arial" w:hAnsi="Arial" w:cs="Arial"/>
          <w:sz w:val="22"/>
          <w:szCs w:val="22"/>
        </w:rPr>
        <w:t>1</w:t>
      </w:r>
      <w:r w:rsidRPr="00106ADC">
        <w:rPr>
          <w:rFonts w:ascii="Arial" w:hAnsi="Arial" w:cs="Arial"/>
          <w:sz w:val="22"/>
          <w:szCs w:val="22"/>
        </w:rPr>
        <w:t>.</w:t>
      </w:r>
    </w:p>
    <w:p w14:paraId="5010C5A7" w14:textId="071B5AE8" w:rsidR="00E1703B" w:rsidRPr="00106ADC" w:rsidRDefault="00E1703B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F7B3AB1" w14:textId="3B3C9DB1" w:rsidR="006474CF" w:rsidRDefault="006474CF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F7A51D7" w14:textId="1CABFD55" w:rsidR="004969D0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0D22736F" w14:textId="77777777" w:rsidR="004969D0" w:rsidRPr="00106ADC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D7E35F5" w14:textId="77F6EA76" w:rsidR="009B182C" w:rsidRPr="00106ADC" w:rsidRDefault="009B182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106ADC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EB08326" w:rsidR="00E1703B" w:rsidRPr="00106ADC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106ADC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106ADC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106ADC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106ADC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B05876" w14:textId="77777777" w:rsidR="00107CD1" w:rsidRDefault="00107CD1">
      <w:r>
        <w:separator/>
      </w:r>
    </w:p>
  </w:endnote>
  <w:endnote w:type="continuationSeparator" w:id="0">
    <w:p w14:paraId="5788E9AA" w14:textId="77777777" w:rsidR="00107CD1" w:rsidRDefault="00107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DB5625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DB5625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F9A7AD" w14:textId="77777777" w:rsidR="00107CD1" w:rsidRDefault="00107CD1">
      <w:r>
        <w:separator/>
      </w:r>
    </w:p>
  </w:footnote>
  <w:footnote w:type="continuationSeparator" w:id="0">
    <w:p w14:paraId="3A695033" w14:textId="77777777" w:rsidR="00107CD1" w:rsidRDefault="00107C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107CD1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8284579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107CD1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102500"/>
    <w:rsid w:val="00106ADC"/>
    <w:rsid w:val="00107CD1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4B90"/>
    <w:rsid w:val="002D3936"/>
    <w:rsid w:val="002D3A8F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96D33"/>
    <w:rsid w:val="005A0430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3F51"/>
    <w:rsid w:val="00704ACE"/>
    <w:rsid w:val="00723090"/>
    <w:rsid w:val="007308AE"/>
    <w:rsid w:val="0073422E"/>
    <w:rsid w:val="0073798E"/>
    <w:rsid w:val="00741072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93EE8"/>
    <w:rsid w:val="008A1E1E"/>
    <w:rsid w:val="008A2731"/>
    <w:rsid w:val="008A6E91"/>
    <w:rsid w:val="008B7451"/>
    <w:rsid w:val="008C2FB4"/>
    <w:rsid w:val="008C7B19"/>
    <w:rsid w:val="008D5E4F"/>
    <w:rsid w:val="008E3D7C"/>
    <w:rsid w:val="008F2033"/>
    <w:rsid w:val="008F2293"/>
    <w:rsid w:val="008F24A7"/>
    <w:rsid w:val="008F2CEC"/>
    <w:rsid w:val="009024DD"/>
    <w:rsid w:val="0092169C"/>
    <w:rsid w:val="009321D0"/>
    <w:rsid w:val="009557A6"/>
    <w:rsid w:val="00956322"/>
    <w:rsid w:val="00960CEA"/>
    <w:rsid w:val="009640BE"/>
    <w:rsid w:val="009661E2"/>
    <w:rsid w:val="00967996"/>
    <w:rsid w:val="00991F68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A3A49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A30C4"/>
    <w:rsid w:val="00DA3D8B"/>
    <w:rsid w:val="00DB3EED"/>
    <w:rsid w:val="00DB5625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6413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E6744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0AB25-6BAC-48EA-8BFB-1D4A02438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168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167</cp:revision>
  <cp:lastPrinted>2021-05-18T15:22:00Z</cp:lastPrinted>
  <dcterms:created xsi:type="dcterms:W3CDTF">2020-06-25T14:28:00Z</dcterms:created>
  <dcterms:modified xsi:type="dcterms:W3CDTF">2021-05-18T15:22:00Z</dcterms:modified>
</cp:coreProperties>
</file>