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932333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932333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932333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319139EB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994617">
              <w:rPr>
                <w:b/>
                <w:sz w:val="22"/>
                <w:szCs w:val="22"/>
              </w:rPr>
              <w:t>1</w:t>
            </w:r>
            <w:r w:rsidR="00B215C8">
              <w:rPr>
                <w:b/>
                <w:sz w:val="22"/>
                <w:szCs w:val="22"/>
              </w:rPr>
              <w:t>1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20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6189F98D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 xml:space="preserve">, no dia </w:t>
      </w:r>
      <w:r w:rsidR="00932333">
        <w:rPr>
          <w:rFonts w:eastAsia="Verdana"/>
          <w:sz w:val="22"/>
          <w:szCs w:val="22"/>
          <w:lang w:val="pt-BR"/>
        </w:rPr>
        <w:t>0</w:t>
      </w:r>
      <w:r w:rsidR="00B215C8">
        <w:rPr>
          <w:rFonts w:eastAsia="Verdana"/>
          <w:sz w:val="22"/>
          <w:szCs w:val="22"/>
          <w:lang w:val="pt-BR"/>
        </w:rPr>
        <w:t>2</w:t>
      </w:r>
      <w:r w:rsidRPr="00932333">
        <w:rPr>
          <w:rFonts w:eastAsia="Verdana"/>
          <w:sz w:val="22"/>
          <w:szCs w:val="22"/>
          <w:lang w:val="pt-BR"/>
        </w:rPr>
        <w:t xml:space="preserve"> de </w:t>
      </w:r>
      <w:r w:rsidR="00B215C8">
        <w:rPr>
          <w:rFonts w:eastAsia="Verdana"/>
          <w:sz w:val="22"/>
          <w:szCs w:val="22"/>
          <w:lang w:val="pt-BR"/>
        </w:rPr>
        <w:t>dez</w:t>
      </w:r>
      <w:r w:rsidR="00994617">
        <w:rPr>
          <w:rFonts w:eastAsia="Verdana"/>
          <w:sz w:val="22"/>
          <w:szCs w:val="22"/>
          <w:lang w:val="pt-BR"/>
        </w:rPr>
        <w:t>embro</w:t>
      </w:r>
      <w:r w:rsidRPr="00932333">
        <w:rPr>
          <w:rFonts w:eastAsia="Verdana"/>
          <w:sz w:val="22"/>
          <w:szCs w:val="22"/>
          <w:lang w:val="pt-BR"/>
        </w:rPr>
        <w:t xml:space="preserve"> de 20</w:t>
      </w:r>
      <w:r w:rsidR="00932333">
        <w:rPr>
          <w:rFonts w:eastAsia="Verdana"/>
          <w:sz w:val="22"/>
          <w:szCs w:val="22"/>
          <w:lang w:val="pt-BR"/>
        </w:rPr>
        <w:t>20</w:t>
      </w:r>
      <w:r w:rsidRPr="00932333">
        <w:rPr>
          <w:rFonts w:eastAsia="Verdana"/>
          <w:sz w:val="22"/>
          <w:szCs w:val="22"/>
          <w:lang w:val="pt-BR"/>
        </w:rPr>
        <w:t>, analisando o processo em epígrafe,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 xml:space="preserve">Considerando a Deliberação Nº 002/2018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>rbanistas a GETEC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7777777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GETEC;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044A2C7C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04</w:t>
      </w:r>
      <w:r w:rsidR="00B813D2" w:rsidRPr="00932333">
        <w:rPr>
          <w:sz w:val="22"/>
          <w:lang w:val="pt-BR"/>
        </w:rPr>
        <w:t xml:space="preserve"> de </w:t>
      </w:r>
      <w:r w:rsidR="00B215C8">
        <w:rPr>
          <w:sz w:val="22"/>
          <w:lang w:val="pt-BR"/>
        </w:rPr>
        <w:t>novembro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932333">
        <w:rPr>
          <w:sz w:val="22"/>
          <w:lang w:val="pt-BR"/>
        </w:rPr>
        <w:t>0</w:t>
      </w:r>
      <w:r w:rsidR="00B215C8">
        <w:rPr>
          <w:sz w:val="22"/>
          <w:lang w:val="pt-BR"/>
        </w:rPr>
        <w:t>2</w:t>
      </w:r>
      <w:r w:rsidR="00493C34" w:rsidRPr="00932333">
        <w:rPr>
          <w:sz w:val="22"/>
          <w:lang w:val="pt-BR"/>
        </w:rPr>
        <w:t xml:space="preserve"> de </w:t>
      </w:r>
      <w:r w:rsidR="00B215C8">
        <w:rPr>
          <w:sz w:val="22"/>
          <w:lang w:val="pt-BR"/>
        </w:rPr>
        <w:t>dez</w:t>
      </w:r>
      <w:r w:rsidR="00994617">
        <w:rPr>
          <w:sz w:val="22"/>
          <w:lang w:val="pt-BR"/>
        </w:rPr>
        <w:t>embro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20</w:t>
      </w:r>
      <w:r w:rsidRPr="00932333">
        <w:rPr>
          <w:sz w:val="22"/>
          <w:szCs w:val="22"/>
          <w:lang w:val="pt-BR"/>
        </w:rPr>
        <w:t>, para homologação da CEF/DF;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6F91527A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B215C8">
        <w:rPr>
          <w:rFonts w:eastAsia="Verdana"/>
          <w:sz w:val="22"/>
          <w:szCs w:val="22"/>
          <w:lang w:val="pt-BR"/>
        </w:rPr>
        <w:t>13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GETEC.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15108C9C" w14:textId="3F4CBFE2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Com </w:t>
      </w:r>
      <w:r w:rsidR="00CE6510" w:rsidRPr="00932333">
        <w:rPr>
          <w:rFonts w:eastAsia="Verdana"/>
          <w:b/>
          <w:sz w:val="22"/>
          <w:szCs w:val="22"/>
          <w:lang w:val="pt-BR"/>
        </w:rPr>
        <w:t>0</w:t>
      </w:r>
      <w:r w:rsidR="00932333">
        <w:rPr>
          <w:rFonts w:eastAsia="Verdana"/>
          <w:b/>
          <w:sz w:val="22"/>
          <w:szCs w:val="22"/>
          <w:lang w:val="pt-BR"/>
        </w:rPr>
        <w:t>3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Pr="00932333">
        <w:rPr>
          <w:rFonts w:eastAsia="Verdana"/>
          <w:b/>
          <w:sz w:val="22"/>
          <w:szCs w:val="22"/>
          <w:lang w:val="pt-BR"/>
        </w:rPr>
        <w:t>votos favoráveis</w:t>
      </w:r>
      <w:r w:rsidRPr="00932333">
        <w:rPr>
          <w:rFonts w:eastAsia="Verdana"/>
          <w:sz w:val="22"/>
          <w:szCs w:val="22"/>
          <w:lang w:val="pt-BR"/>
        </w:rPr>
        <w:t>, 0 voto contra e 0 abstenções.</w:t>
      </w:r>
    </w:p>
    <w:p w14:paraId="36EEEF53" w14:textId="77777777" w:rsidR="00B813D2" w:rsidRPr="00932333" w:rsidRDefault="00B813D2" w:rsidP="00D8794D">
      <w:pPr>
        <w:rPr>
          <w:rFonts w:eastAsia="Verdana"/>
          <w:sz w:val="22"/>
          <w:szCs w:val="22"/>
          <w:lang w:val="pt-BR"/>
        </w:rPr>
      </w:pPr>
    </w:p>
    <w:p w14:paraId="17484318" w14:textId="66E35307" w:rsidR="00AA204E" w:rsidRDefault="00D8794D" w:rsidP="00994617">
      <w:pPr>
        <w:jc w:val="center"/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Brasília – DF, </w:t>
      </w:r>
      <w:r w:rsidR="00932333">
        <w:rPr>
          <w:rFonts w:eastAsia="Verdana"/>
          <w:sz w:val="22"/>
          <w:szCs w:val="22"/>
          <w:lang w:val="pt-BR"/>
        </w:rPr>
        <w:t>0</w:t>
      </w:r>
      <w:r w:rsidR="00B215C8">
        <w:rPr>
          <w:rFonts w:eastAsia="Verdana"/>
          <w:sz w:val="22"/>
          <w:szCs w:val="22"/>
          <w:lang w:val="pt-BR"/>
        </w:rPr>
        <w:t>2</w:t>
      </w:r>
      <w:r w:rsidRPr="00932333">
        <w:rPr>
          <w:rFonts w:eastAsia="Verdana"/>
          <w:sz w:val="22"/>
          <w:szCs w:val="22"/>
          <w:lang w:val="pt-BR"/>
        </w:rPr>
        <w:t xml:space="preserve"> de </w:t>
      </w:r>
      <w:r w:rsidR="00B215C8">
        <w:rPr>
          <w:rFonts w:eastAsia="Verdana"/>
          <w:sz w:val="22"/>
          <w:szCs w:val="22"/>
          <w:lang w:val="pt-BR"/>
        </w:rPr>
        <w:t>dez</w:t>
      </w:r>
      <w:r w:rsidR="00994617">
        <w:rPr>
          <w:rFonts w:eastAsia="Verdana"/>
          <w:sz w:val="22"/>
          <w:szCs w:val="22"/>
          <w:lang w:val="pt-BR"/>
        </w:rPr>
        <w:t xml:space="preserve">embro </w:t>
      </w:r>
      <w:r w:rsidR="00797240" w:rsidRPr="00932333">
        <w:rPr>
          <w:rFonts w:eastAsia="Verdana"/>
          <w:sz w:val="22"/>
          <w:szCs w:val="22"/>
          <w:lang w:val="pt-BR"/>
        </w:rPr>
        <w:t>de 20</w:t>
      </w:r>
      <w:r w:rsidR="00AA204E" w:rsidRPr="00932333">
        <w:rPr>
          <w:rFonts w:eastAsia="Verdana"/>
          <w:sz w:val="22"/>
          <w:szCs w:val="22"/>
          <w:lang w:val="pt-BR"/>
        </w:rPr>
        <w:t>20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5101E584" w14:textId="77777777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2BFAB016" w14:textId="4B41FF6D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5D8344CD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 xml:space="preserve">. </w:t>
      </w:r>
    </w:p>
    <w:p w14:paraId="0FF36423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07554944" w14:textId="1AAAE098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76D8E6" w14:textId="50CEDEB4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B4292DB" w14:textId="3408B1E1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C9CC1CE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E8722B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Gabriela de Souza Tenorio</w:t>
      </w:r>
    </w:p>
    <w:p w14:paraId="28CFBF42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>F-CAU/DF</w:t>
      </w:r>
    </w:p>
    <w:p w14:paraId="3B892709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81FBD10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970CBDE" w14:textId="34C3D719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4749BB05" w14:textId="77777777" w:rsidR="00994617" w:rsidRPr="00567FB4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Pr="00567FB4">
        <w:rPr>
          <w:b/>
          <w:bCs/>
          <w:sz w:val="22"/>
          <w:szCs w:val="22"/>
        </w:rPr>
        <w:t>ª REUNIÃO ORDINÁRIA DA C</w:t>
      </w:r>
      <w:r>
        <w:rPr>
          <w:b/>
          <w:bCs/>
          <w:sz w:val="22"/>
          <w:szCs w:val="22"/>
        </w:rPr>
        <w:t>E</w:t>
      </w:r>
      <w:r w:rsidRPr="00567FB4">
        <w:rPr>
          <w:b/>
          <w:bCs/>
          <w:sz w:val="22"/>
          <w:szCs w:val="22"/>
        </w:rPr>
        <w:t>F-CAU/DF</w:t>
      </w:r>
      <w:r w:rsidRPr="00567FB4">
        <w:rPr>
          <w:sz w:val="22"/>
          <w:szCs w:val="22"/>
        </w:rPr>
        <w:t xml:space="preserve"> </w:t>
      </w:r>
    </w:p>
    <w:p w14:paraId="72989192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62157750" w14:textId="77777777" w:rsidR="00994617" w:rsidRPr="00567FB4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6C8F19D7" w14:textId="77777777" w:rsidR="00994617" w:rsidRPr="00567FB4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48DF4EE2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5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2894"/>
        <w:gridCol w:w="783"/>
        <w:gridCol w:w="783"/>
        <w:gridCol w:w="783"/>
        <w:gridCol w:w="790"/>
      </w:tblGrid>
      <w:tr w:rsidR="00994617" w14:paraId="3B4EDFF2" w14:textId="77777777" w:rsidTr="00FE6263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FEA8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429B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0A6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021028A3" w14:textId="77777777" w:rsidTr="00FE6263">
        <w:trPr>
          <w:trHeight w:val="630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082D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8834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154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E4F1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DA21B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B442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02A730D7" w14:textId="77777777" w:rsidTr="00FE6263">
        <w:trPr>
          <w:trHeight w:val="6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B4D4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>a</w:t>
            </w:r>
            <w:r w:rsidRPr="00567F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0B0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Gabriela de Souza Tenorio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C62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083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846A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A1F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7843D2CB" w14:textId="77777777" w:rsidTr="00FE6263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4CBE" w14:textId="3298917A" w:rsidR="00994617" w:rsidRPr="00567FB4" w:rsidRDefault="00B215C8" w:rsidP="00FE626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2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0E68" w14:textId="1062AE2F" w:rsidR="00994617" w:rsidRPr="00567FB4" w:rsidRDefault="00B215C8" w:rsidP="00FE6263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de Almeida Grilo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A68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DDD0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2F89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4C60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70715379" w14:textId="77777777" w:rsidTr="00FE6263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A05E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</w:p>
        </w:tc>
        <w:tc>
          <w:tcPr>
            <w:tcW w:w="2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224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Giselle Moll Mascarenhas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8F0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D0D8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A50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6D4A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6AFADAAB" w14:textId="77777777" w:rsidTr="00FE6263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2D8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AD6D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4D7F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C9E5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17FB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BE18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6440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07B8E3A3" w14:textId="77777777" w:rsidTr="00FE6263">
        <w:trPr>
          <w:trHeight w:val="3180"/>
        </w:trPr>
        <w:tc>
          <w:tcPr>
            <w:tcW w:w="85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AFC8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069B6799" w14:textId="51EE950E" w:rsidR="00994617" w:rsidRPr="00567FB4" w:rsidRDefault="00B215C8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994617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994617">
              <w:rPr>
                <w:b/>
                <w:bCs/>
                <w:sz w:val="22"/>
                <w:szCs w:val="22"/>
              </w:rPr>
              <w:t>E</w:t>
            </w:r>
            <w:r w:rsidR="00994617" w:rsidRPr="00567FB4">
              <w:rPr>
                <w:b/>
                <w:bCs/>
                <w:sz w:val="22"/>
                <w:szCs w:val="22"/>
              </w:rPr>
              <w:t>F-CAU/DF</w:t>
            </w:r>
            <w:r w:rsidR="00994617" w:rsidRPr="00567FB4">
              <w:rPr>
                <w:sz w:val="22"/>
                <w:szCs w:val="22"/>
              </w:rPr>
              <w:t xml:space="preserve"> </w:t>
            </w:r>
          </w:p>
          <w:p w14:paraId="12E20731" w14:textId="2F6E6BB6" w:rsidR="00994617" w:rsidRPr="00567FB4" w:rsidRDefault="00994617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B215C8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B215C8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/2020 </w:t>
            </w:r>
          </w:p>
          <w:p w14:paraId="568734C2" w14:textId="45860CF8" w:rsidR="00994617" w:rsidRPr="00567FB4" w:rsidRDefault="00994617" w:rsidP="00B215C8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</w:t>
            </w:r>
            <w:r w:rsidR="00B215C8">
              <w:rPr>
                <w:sz w:val="22"/>
                <w:szCs w:val="22"/>
              </w:rPr>
              <w:t xml:space="preserve">HOMOLOGAÇÃO </w:t>
            </w:r>
            <w:r w:rsidR="00B215C8">
              <w:rPr>
                <w:sz w:val="22"/>
                <w:szCs w:val="22"/>
              </w:rPr>
              <w:t>D</w:t>
            </w:r>
            <w:r w:rsidR="00B215C8">
              <w:rPr>
                <w:sz w:val="22"/>
                <w:szCs w:val="22"/>
              </w:rPr>
              <w:t>E</w:t>
            </w:r>
            <w:r w:rsidR="00B215C8">
              <w:rPr>
                <w:sz w:val="22"/>
                <w:szCs w:val="22"/>
              </w:rPr>
              <w:t xml:space="preserve"> REGISTRO DE ARQUITETOS E URBANISTAS CADASTRADOS NO DF</w:t>
            </w:r>
          </w:p>
          <w:p w14:paraId="1BFFD2B7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(XX),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404380F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Ocorrências</w:t>
            </w:r>
            <w:r w:rsidRPr="00567FB4">
              <w:rPr>
                <w:sz w:val="22"/>
                <w:szCs w:val="22"/>
              </w:rPr>
              <w:t xml:space="preserve">:  </w:t>
            </w:r>
          </w:p>
          <w:p w14:paraId="78B725F8" w14:textId="77777777" w:rsidR="00994617" w:rsidRDefault="00994617" w:rsidP="00FE626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5389BAC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567FB4">
              <w:rPr>
                <w:b/>
                <w:bCs/>
                <w:sz w:val="22"/>
                <w:szCs w:val="22"/>
              </w:rPr>
              <w:t xml:space="preserve"> dos trabalhos (coordenador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Gabriela de Souza Tenorio </w:t>
            </w:r>
          </w:p>
        </w:tc>
      </w:tr>
    </w:tbl>
    <w:p w14:paraId="3DF0E4B8" w14:textId="77777777" w:rsidR="00994617" w:rsidRP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4A42B15B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5821CACE" w14:textId="77777777"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E426" w14:textId="77777777" w:rsidR="000C6285" w:rsidRDefault="000C6285">
      <w:r>
        <w:separator/>
      </w:r>
    </w:p>
  </w:endnote>
  <w:endnote w:type="continuationSeparator" w:id="0">
    <w:p w14:paraId="70E38191" w14:textId="77777777" w:rsidR="000C6285" w:rsidRDefault="000C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2ACF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97240">
      <w:rPr>
        <w:noProof/>
      </w:rPr>
      <w:t>1</w:t>
    </w:r>
    <w:r>
      <w:fldChar w:fldCharType="end"/>
    </w:r>
  </w:p>
  <w:p w14:paraId="56B409CF" w14:textId="77777777" w:rsidR="003D596E" w:rsidRPr="00932333" w:rsidRDefault="00203EBC">
    <w:pPr>
      <w:tabs>
        <w:tab w:val="center" w:pos="4320"/>
        <w:tab w:val="right" w:pos="8640"/>
      </w:tabs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07C281" wp14:editId="0CBDBD9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77DB1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3E93665" w14:textId="77777777" w:rsidR="003D596E" w:rsidRPr="00932333" w:rsidRDefault="003D596E">
    <w:pPr>
      <w:rPr>
        <w:lang w:val="pt-BR"/>
      </w:rPr>
    </w:pPr>
  </w:p>
  <w:p w14:paraId="34D8A59F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765691EF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72298178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14:paraId="3D58DE57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70871" w14:textId="77777777" w:rsidR="000C6285" w:rsidRDefault="000C6285">
      <w:r>
        <w:separator/>
      </w:r>
    </w:p>
  </w:footnote>
  <w:footnote w:type="continuationSeparator" w:id="0">
    <w:p w14:paraId="6A49B6B3" w14:textId="77777777" w:rsidR="000C6285" w:rsidRDefault="000C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D596E"/>
    <w:rsid w:val="003F0F66"/>
    <w:rsid w:val="00447711"/>
    <w:rsid w:val="00493C34"/>
    <w:rsid w:val="00674D23"/>
    <w:rsid w:val="006B2144"/>
    <w:rsid w:val="006F45EB"/>
    <w:rsid w:val="00797240"/>
    <w:rsid w:val="008625E9"/>
    <w:rsid w:val="008B1A65"/>
    <w:rsid w:val="00912A1F"/>
    <w:rsid w:val="00932333"/>
    <w:rsid w:val="00980C63"/>
    <w:rsid w:val="00994617"/>
    <w:rsid w:val="009A0479"/>
    <w:rsid w:val="00A93F74"/>
    <w:rsid w:val="00AA204E"/>
    <w:rsid w:val="00B215C8"/>
    <w:rsid w:val="00B64928"/>
    <w:rsid w:val="00B813D2"/>
    <w:rsid w:val="00BF7B5C"/>
    <w:rsid w:val="00C05AEE"/>
    <w:rsid w:val="00C82996"/>
    <w:rsid w:val="00CE6510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8</cp:revision>
  <cp:lastPrinted>2018-07-30T17:11:00Z</cp:lastPrinted>
  <dcterms:created xsi:type="dcterms:W3CDTF">2019-08-05T15:20:00Z</dcterms:created>
  <dcterms:modified xsi:type="dcterms:W3CDTF">2020-12-14T23:29:00Z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