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F9C2D" w14:textId="7EB1B3DB" w:rsidR="00E1703B" w:rsidRPr="007308AE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 w:val="22"/>
          <w:szCs w:val="22"/>
          <w:lang w:eastAsia="en-US"/>
        </w:rPr>
      </w:pP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PORTARIA ORDINÁRIA Nº </w:t>
      </w:r>
      <w:r w:rsidR="001E4D63">
        <w:rPr>
          <w:rFonts w:ascii="Carlito" w:eastAsia="Calibri" w:hAnsi="Carlito" w:cs="Carlito"/>
          <w:sz w:val="22"/>
          <w:szCs w:val="22"/>
          <w:lang w:eastAsia="en-US"/>
        </w:rPr>
        <w:t>3</w:t>
      </w:r>
      <w:r w:rsidR="00301BE0">
        <w:rPr>
          <w:rFonts w:ascii="Carlito" w:eastAsia="Calibri" w:hAnsi="Carlito" w:cs="Carlito"/>
          <w:sz w:val="22"/>
          <w:szCs w:val="22"/>
          <w:lang w:eastAsia="en-US"/>
        </w:rPr>
        <w:t>5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D3565D">
        <w:rPr>
          <w:rFonts w:ascii="Carlito" w:eastAsia="Calibri" w:hAnsi="Carlito" w:cs="Carlito"/>
          <w:sz w:val="22"/>
          <w:szCs w:val="22"/>
          <w:lang w:eastAsia="en-US"/>
        </w:rPr>
        <w:t>23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133C65" w:rsidRPr="007308AE">
        <w:rPr>
          <w:rFonts w:ascii="Carlito" w:eastAsia="Calibri" w:hAnsi="Carlito" w:cs="Carlito"/>
          <w:sz w:val="22"/>
          <w:szCs w:val="22"/>
          <w:lang w:eastAsia="en-US"/>
        </w:rPr>
        <w:t>DEZE</w:t>
      </w:r>
      <w:r w:rsidR="00CD3C2C" w:rsidRPr="007308AE">
        <w:rPr>
          <w:rFonts w:ascii="Carlito" w:eastAsia="Calibri" w:hAnsi="Carlito" w:cs="Carlito"/>
          <w:sz w:val="22"/>
          <w:szCs w:val="22"/>
          <w:lang w:eastAsia="en-US"/>
        </w:rPr>
        <w:t>MBRO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 DE 2020.</w:t>
      </w:r>
    </w:p>
    <w:p w14:paraId="78274515" w14:textId="77777777" w:rsidR="00E1703B" w:rsidRPr="007308AE" w:rsidRDefault="00E1703B" w:rsidP="00E1703B">
      <w:pPr>
        <w:spacing w:line="276" w:lineRule="auto"/>
        <w:ind w:left="3686"/>
        <w:rPr>
          <w:rFonts w:ascii="Carlito" w:hAnsi="Carlito" w:cs="Carlito"/>
          <w:sz w:val="22"/>
          <w:szCs w:val="22"/>
        </w:rPr>
      </w:pPr>
    </w:p>
    <w:p w14:paraId="1592358F" w14:textId="77777777" w:rsidR="00E1703B" w:rsidRPr="007308AE" w:rsidRDefault="00E1703B" w:rsidP="00E1703B">
      <w:pPr>
        <w:spacing w:line="276" w:lineRule="auto"/>
        <w:ind w:left="3686"/>
        <w:rPr>
          <w:rFonts w:ascii="Carlito" w:hAnsi="Carlito" w:cs="Carlito"/>
          <w:sz w:val="22"/>
          <w:szCs w:val="22"/>
        </w:rPr>
      </w:pPr>
    </w:p>
    <w:p w14:paraId="251D7D67" w14:textId="7CA22DC3" w:rsidR="00E1703B" w:rsidRPr="007308AE" w:rsidRDefault="001E4D63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  <w:r w:rsidRPr="001E4D63">
        <w:rPr>
          <w:rFonts w:ascii="Carlito" w:hAnsi="Carlito" w:cs="Carlito"/>
          <w:sz w:val="22"/>
          <w:szCs w:val="22"/>
        </w:rPr>
        <w:t xml:space="preserve">Designa </w:t>
      </w:r>
      <w:r w:rsidR="00234F3B">
        <w:rPr>
          <w:rFonts w:ascii="Carlito" w:hAnsi="Carlito" w:cs="Carlito"/>
          <w:sz w:val="22"/>
          <w:szCs w:val="22"/>
        </w:rPr>
        <w:t>colaborador</w:t>
      </w:r>
      <w:r w:rsidRPr="001E4D63">
        <w:rPr>
          <w:rFonts w:ascii="Carlito" w:hAnsi="Carlito" w:cs="Carlito"/>
          <w:sz w:val="22"/>
          <w:szCs w:val="22"/>
        </w:rPr>
        <w:t xml:space="preserve"> do CAU/DF o exercício temporário da </w:t>
      </w:r>
      <w:r w:rsidR="00234F3B">
        <w:rPr>
          <w:rFonts w:ascii="Carlito" w:hAnsi="Carlito" w:cs="Carlito"/>
          <w:sz w:val="22"/>
          <w:szCs w:val="22"/>
        </w:rPr>
        <w:t>Assessoria de Tecnologia da Informação</w:t>
      </w:r>
      <w:r w:rsidRPr="001E4D63">
        <w:rPr>
          <w:rFonts w:ascii="Carlito" w:hAnsi="Carlito" w:cs="Carlito"/>
          <w:sz w:val="22"/>
          <w:szCs w:val="22"/>
        </w:rPr>
        <w:t xml:space="preserve"> do Conselho no período que menciona</w:t>
      </w:r>
      <w:r w:rsidR="00C145DE">
        <w:rPr>
          <w:rFonts w:ascii="Carlito" w:hAnsi="Carlito" w:cs="Carlito"/>
          <w:sz w:val="22"/>
          <w:szCs w:val="22"/>
        </w:rPr>
        <w:t>, e dá outras providências.</w:t>
      </w:r>
    </w:p>
    <w:p w14:paraId="776092B6" w14:textId="77777777" w:rsidR="00E1703B" w:rsidRPr="007308AE" w:rsidRDefault="00E1703B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</w:p>
    <w:p w14:paraId="4EE93618" w14:textId="77777777" w:rsidR="00E1703B" w:rsidRPr="007308AE" w:rsidRDefault="00E1703B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</w:p>
    <w:p w14:paraId="63CD18CC" w14:textId="4AFFCF12" w:rsidR="00E1703B" w:rsidRPr="007308A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O </w:t>
      </w:r>
      <w:r w:rsidR="001A11C5" w:rsidRPr="007308AE">
        <w:rPr>
          <w:rFonts w:ascii="Carlito" w:hAnsi="Carlito" w:cs="Carlito"/>
          <w:sz w:val="22"/>
          <w:szCs w:val="22"/>
        </w:rPr>
        <w:t xml:space="preserve">PRESIDENTE DO CONSELHO DE ARQUITETURA E URBANISMO DO DISTRITO FEDERAL </w:t>
      </w:r>
      <w:r w:rsidRPr="007308AE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7308AE">
        <w:rPr>
          <w:rFonts w:ascii="Carlito" w:hAnsi="Carlito" w:cs="Carlito"/>
          <w:sz w:val="22"/>
          <w:szCs w:val="22"/>
        </w:rPr>
        <w:t xml:space="preserve">pelo </w:t>
      </w:r>
      <w:r w:rsidRPr="007308AE">
        <w:rPr>
          <w:rFonts w:ascii="Carlito" w:hAnsi="Carlito" w:cs="Carlito"/>
          <w:sz w:val="22"/>
          <w:szCs w:val="22"/>
        </w:rPr>
        <w:t>Conselho de Arquitetura e Urbanismo do Brasil (CAU/BR), conforme Deliberação Plenária DPOBR nº 0099-05/2020, após análise de assunto em epígrafe, e</w:t>
      </w:r>
    </w:p>
    <w:p w14:paraId="4E3D4165" w14:textId="77777777" w:rsidR="00E1703B" w:rsidRPr="007308A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  <w:sz w:val="22"/>
          <w:szCs w:val="22"/>
        </w:rPr>
      </w:pPr>
    </w:p>
    <w:p w14:paraId="4C783F07" w14:textId="50576DA5" w:rsidR="000E26C0" w:rsidRPr="00C17A3B" w:rsidRDefault="000E26C0" w:rsidP="000E26C0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 xml:space="preserve">Considerando </w:t>
      </w:r>
      <w:r w:rsidR="00D01402">
        <w:rPr>
          <w:rFonts w:ascii="Carlito" w:hAnsi="Carlito" w:cs="Carlito"/>
          <w:sz w:val="22"/>
          <w:szCs w:val="22"/>
        </w:rPr>
        <w:t>ausência d</w:t>
      </w:r>
      <w:r w:rsidRPr="004A766C">
        <w:rPr>
          <w:rFonts w:ascii="Carlito" w:hAnsi="Carlito" w:cs="Carlito"/>
          <w:sz w:val="22"/>
          <w:szCs w:val="22"/>
        </w:rPr>
        <w:t xml:space="preserve">o </w:t>
      </w:r>
      <w:r w:rsidR="00234F3B">
        <w:rPr>
          <w:rFonts w:ascii="Carlito" w:hAnsi="Carlito" w:cs="Carlito"/>
          <w:sz w:val="22"/>
          <w:szCs w:val="22"/>
        </w:rPr>
        <w:t>Assessor de Tecnologia da Informação</w:t>
      </w:r>
      <w:r w:rsidRPr="004A766C">
        <w:rPr>
          <w:rFonts w:ascii="Carlito" w:hAnsi="Carlito" w:cs="Carlito"/>
          <w:sz w:val="22"/>
          <w:szCs w:val="22"/>
        </w:rPr>
        <w:t xml:space="preserve"> no período</w:t>
      </w:r>
      <w:r w:rsidR="00546321">
        <w:rPr>
          <w:rFonts w:ascii="Carlito" w:hAnsi="Carlito" w:cs="Carlito"/>
          <w:sz w:val="22"/>
          <w:szCs w:val="22"/>
        </w:rPr>
        <w:t xml:space="preserve"> entre</w:t>
      </w:r>
      <w:r w:rsidRPr="004A766C">
        <w:rPr>
          <w:rFonts w:ascii="Carlito" w:hAnsi="Carlito" w:cs="Carlito"/>
          <w:sz w:val="22"/>
          <w:szCs w:val="22"/>
        </w:rPr>
        <w:t xml:space="preserve"> </w:t>
      </w:r>
      <w:r w:rsidR="00730A0E">
        <w:rPr>
          <w:rFonts w:ascii="Carlito" w:hAnsi="Carlito" w:cs="Carlito"/>
          <w:sz w:val="22"/>
          <w:szCs w:val="22"/>
        </w:rPr>
        <w:t>4</w:t>
      </w:r>
      <w:r w:rsidR="00D01402" w:rsidRPr="00C17A3B">
        <w:rPr>
          <w:rFonts w:ascii="Carlito" w:hAnsi="Carlito" w:cs="Carlito"/>
          <w:sz w:val="22"/>
          <w:szCs w:val="22"/>
        </w:rPr>
        <w:t xml:space="preserve"> </w:t>
      </w:r>
      <w:r w:rsidR="00C17A3B" w:rsidRPr="00C17A3B">
        <w:rPr>
          <w:rFonts w:ascii="Carlito" w:hAnsi="Carlito" w:cs="Carlito"/>
          <w:sz w:val="22"/>
          <w:szCs w:val="22"/>
        </w:rPr>
        <w:t xml:space="preserve">e </w:t>
      </w:r>
      <w:r w:rsidR="00730A0E">
        <w:rPr>
          <w:rFonts w:ascii="Carlito" w:hAnsi="Carlito" w:cs="Carlito"/>
          <w:sz w:val="22"/>
          <w:szCs w:val="22"/>
        </w:rPr>
        <w:t>22</w:t>
      </w:r>
      <w:r w:rsidRPr="00C17A3B">
        <w:rPr>
          <w:rFonts w:ascii="Carlito" w:hAnsi="Carlito" w:cs="Carlito"/>
          <w:sz w:val="22"/>
          <w:szCs w:val="22"/>
        </w:rPr>
        <w:t xml:space="preserve"> de janeiro de 202</w:t>
      </w:r>
      <w:r w:rsidR="004B429F">
        <w:rPr>
          <w:rFonts w:ascii="Carlito" w:hAnsi="Carlito" w:cs="Carlito"/>
          <w:sz w:val="22"/>
          <w:szCs w:val="22"/>
        </w:rPr>
        <w:t>1</w:t>
      </w:r>
      <w:r w:rsidRPr="00C17A3B">
        <w:rPr>
          <w:rFonts w:ascii="Carlito" w:hAnsi="Carlito" w:cs="Carlito"/>
          <w:sz w:val="22"/>
          <w:szCs w:val="22"/>
        </w:rPr>
        <w:t>.</w:t>
      </w:r>
    </w:p>
    <w:p w14:paraId="79836733" w14:textId="42B5D07C" w:rsidR="00E1703B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540BF7B1" w14:textId="77777777" w:rsidR="004B429F" w:rsidRPr="007308AE" w:rsidRDefault="004B429F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411AF7AE" w14:textId="77777777" w:rsidR="00E1703B" w:rsidRPr="007308AE" w:rsidRDefault="00E1703B" w:rsidP="00E1703B">
      <w:pPr>
        <w:spacing w:line="276" w:lineRule="auto"/>
        <w:rPr>
          <w:rFonts w:ascii="Carlito" w:hAnsi="Carlito" w:cs="Carlito"/>
          <w:b/>
          <w:sz w:val="22"/>
          <w:szCs w:val="22"/>
        </w:rPr>
      </w:pPr>
      <w:r w:rsidRPr="007308AE">
        <w:rPr>
          <w:rFonts w:ascii="Carlito" w:hAnsi="Carlito" w:cs="Carlito"/>
          <w:b/>
          <w:sz w:val="22"/>
          <w:szCs w:val="22"/>
        </w:rPr>
        <w:t>RESOLVE:</w:t>
      </w:r>
    </w:p>
    <w:p w14:paraId="190FBB71" w14:textId="2106EE5B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2BD528A5" w14:textId="77777777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2B6DE601" w14:textId="52A7614E" w:rsid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 xml:space="preserve">Art. 1º Designar o </w:t>
      </w:r>
      <w:r w:rsidR="00730A0E">
        <w:rPr>
          <w:rFonts w:ascii="Carlito" w:hAnsi="Carlito" w:cs="Carlito"/>
          <w:sz w:val="22"/>
          <w:szCs w:val="22"/>
        </w:rPr>
        <w:t>Assistente Administrativo</w:t>
      </w:r>
      <w:r w:rsidRPr="004A766C">
        <w:rPr>
          <w:rFonts w:ascii="Carlito" w:hAnsi="Carlito" w:cs="Carlito"/>
          <w:sz w:val="22"/>
          <w:szCs w:val="22"/>
        </w:rPr>
        <w:t xml:space="preserve">, </w:t>
      </w:r>
      <w:r w:rsidR="00730A0E">
        <w:rPr>
          <w:rFonts w:ascii="Carlito" w:hAnsi="Carlito" w:cs="Carlito"/>
          <w:sz w:val="22"/>
          <w:szCs w:val="22"/>
        </w:rPr>
        <w:t>MARCUS THEODORO DE CARVALHO</w:t>
      </w:r>
      <w:r w:rsidRPr="004A766C">
        <w:rPr>
          <w:rFonts w:ascii="Carlito" w:hAnsi="Carlito" w:cs="Carlito"/>
          <w:sz w:val="22"/>
          <w:szCs w:val="22"/>
        </w:rPr>
        <w:t xml:space="preserve">, para exercer a </w:t>
      </w:r>
      <w:r w:rsidR="00730A0E" w:rsidRPr="00730A0E">
        <w:rPr>
          <w:rFonts w:ascii="Carlito" w:hAnsi="Carlito" w:cs="Carlito"/>
          <w:sz w:val="22"/>
          <w:szCs w:val="22"/>
        </w:rPr>
        <w:t>Assessor</w:t>
      </w:r>
      <w:r w:rsidR="00301BE0">
        <w:rPr>
          <w:rFonts w:ascii="Carlito" w:hAnsi="Carlito" w:cs="Carlito"/>
          <w:sz w:val="22"/>
          <w:szCs w:val="22"/>
        </w:rPr>
        <w:t>ia</w:t>
      </w:r>
      <w:r w:rsidR="00730A0E" w:rsidRPr="00730A0E">
        <w:rPr>
          <w:rFonts w:ascii="Carlito" w:hAnsi="Carlito" w:cs="Carlito"/>
          <w:sz w:val="22"/>
          <w:szCs w:val="22"/>
        </w:rPr>
        <w:t xml:space="preserve"> de Tecnologia da Informação no período entre </w:t>
      </w:r>
      <w:r w:rsidR="00730A0E">
        <w:rPr>
          <w:rFonts w:ascii="Carlito" w:hAnsi="Carlito" w:cs="Carlito"/>
          <w:sz w:val="22"/>
          <w:szCs w:val="22"/>
        </w:rPr>
        <w:t>4</w:t>
      </w:r>
      <w:r w:rsidR="00730A0E" w:rsidRPr="00730A0E">
        <w:rPr>
          <w:rFonts w:ascii="Carlito" w:hAnsi="Carlito" w:cs="Carlito"/>
          <w:sz w:val="22"/>
          <w:szCs w:val="22"/>
        </w:rPr>
        <w:t xml:space="preserve"> e </w:t>
      </w:r>
      <w:r w:rsidR="00730A0E">
        <w:rPr>
          <w:rFonts w:ascii="Carlito" w:hAnsi="Carlito" w:cs="Carlito"/>
          <w:sz w:val="22"/>
          <w:szCs w:val="22"/>
        </w:rPr>
        <w:t>22</w:t>
      </w:r>
      <w:r w:rsidR="00730A0E" w:rsidRPr="00730A0E">
        <w:rPr>
          <w:rFonts w:ascii="Carlito" w:hAnsi="Carlito" w:cs="Carlito"/>
          <w:sz w:val="22"/>
          <w:szCs w:val="22"/>
        </w:rPr>
        <w:t xml:space="preserve"> de janeiro de 2021.</w:t>
      </w:r>
    </w:p>
    <w:p w14:paraId="239A5975" w14:textId="77777777" w:rsidR="000B662B" w:rsidRPr="004A766C" w:rsidRDefault="000B662B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321D7B9F" w14:textId="4FE24FE5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 xml:space="preserve">Art. 2º Estabelecer que no período a que se refere o artigo anterior o designado exercerá todas as atribuições atinentes ao cargo de </w:t>
      </w:r>
      <w:r w:rsidR="00730A0E" w:rsidRPr="00730A0E">
        <w:rPr>
          <w:rFonts w:ascii="Carlito" w:hAnsi="Carlito" w:cs="Carlito"/>
          <w:sz w:val="22"/>
          <w:szCs w:val="22"/>
        </w:rPr>
        <w:t xml:space="preserve">Assessor de Tecnologia da Informação </w:t>
      </w:r>
      <w:r w:rsidRPr="004A766C">
        <w:rPr>
          <w:rFonts w:ascii="Carlito" w:hAnsi="Carlito" w:cs="Carlito"/>
          <w:sz w:val="22"/>
          <w:szCs w:val="22"/>
        </w:rPr>
        <w:t xml:space="preserve">do CAU/DF </w:t>
      </w:r>
      <w:r w:rsidRPr="000B662B">
        <w:rPr>
          <w:rFonts w:ascii="Carlito" w:hAnsi="Carlito" w:cs="Carlito"/>
          <w:i/>
          <w:iCs/>
          <w:sz w:val="22"/>
          <w:szCs w:val="22"/>
        </w:rPr>
        <w:t>cumulativamente</w:t>
      </w:r>
      <w:r w:rsidRPr="004A766C">
        <w:rPr>
          <w:rFonts w:ascii="Carlito" w:hAnsi="Carlito" w:cs="Carlito"/>
          <w:sz w:val="22"/>
          <w:szCs w:val="22"/>
        </w:rPr>
        <w:t xml:space="preserve"> ao cargo de </w:t>
      </w:r>
      <w:r w:rsidR="00730A0E">
        <w:rPr>
          <w:rFonts w:ascii="Carlito" w:hAnsi="Carlito" w:cs="Carlito"/>
          <w:sz w:val="22"/>
          <w:szCs w:val="22"/>
        </w:rPr>
        <w:t>Assistente Administrativo</w:t>
      </w:r>
      <w:r w:rsidRPr="004A766C">
        <w:rPr>
          <w:rFonts w:ascii="Carlito" w:hAnsi="Carlito" w:cs="Carlito"/>
          <w:sz w:val="22"/>
          <w:szCs w:val="22"/>
        </w:rPr>
        <w:t>.</w:t>
      </w:r>
    </w:p>
    <w:p w14:paraId="301C52A3" w14:textId="77777777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499B02D1" w14:textId="77777777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>Art. 3º Publique-se.</w:t>
      </w:r>
    </w:p>
    <w:p w14:paraId="5C016596" w14:textId="5173CC7C" w:rsidR="00E1703B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62788005" w14:textId="77777777" w:rsidR="009B182C" w:rsidRPr="007308AE" w:rsidRDefault="009B182C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3CA325A0" w14:textId="27701C58" w:rsidR="00E1703B" w:rsidRPr="007308AE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Brasília, </w:t>
      </w:r>
      <w:r w:rsidR="006E413F">
        <w:rPr>
          <w:rFonts w:ascii="Carlito" w:hAnsi="Carlito" w:cs="Carlito"/>
          <w:sz w:val="22"/>
          <w:szCs w:val="22"/>
        </w:rPr>
        <w:t>23</w:t>
      </w:r>
      <w:r w:rsidRPr="007308AE">
        <w:rPr>
          <w:rFonts w:ascii="Carlito" w:hAnsi="Carlito" w:cs="Carlito"/>
          <w:sz w:val="22"/>
          <w:szCs w:val="22"/>
        </w:rPr>
        <w:t xml:space="preserve"> de </w:t>
      </w:r>
      <w:r w:rsidR="00045D15" w:rsidRPr="007308AE">
        <w:rPr>
          <w:rFonts w:ascii="Carlito" w:hAnsi="Carlito" w:cs="Carlito"/>
          <w:sz w:val="22"/>
          <w:szCs w:val="22"/>
        </w:rPr>
        <w:t>deze</w:t>
      </w:r>
      <w:r w:rsidR="001A11C5" w:rsidRPr="007308AE">
        <w:rPr>
          <w:rFonts w:ascii="Carlito" w:hAnsi="Carlito" w:cs="Carlito"/>
          <w:sz w:val="22"/>
          <w:szCs w:val="22"/>
        </w:rPr>
        <w:t xml:space="preserve">mbro </w:t>
      </w:r>
      <w:r w:rsidRPr="007308AE">
        <w:rPr>
          <w:rFonts w:ascii="Carlito" w:hAnsi="Carlito" w:cs="Carlito"/>
          <w:sz w:val="22"/>
          <w:szCs w:val="22"/>
        </w:rPr>
        <w:t>de 2020.</w:t>
      </w:r>
    </w:p>
    <w:p w14:paraId="59E747CF" w14:textId="77777777" w:rsidR="00E1703B" w:rsidRPr="007308AE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  <w:b/>
          <w:sz w:val="22"/>
          <w:szCs w:val="22"/>
        </w:rPr>
      </w:pPr>
    </w:p>
    <w:p w14:paraId="60C7B21D" w14:textId="77777777" w:rsidR="00F833FF" w:rsidRPr="007308AE" w:rsidRDefault="00F833F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5010C5A7" w14:textId="43D42AE4" w:rsidR="00E1703B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3D7E35F5" w14:textId="77777777" w:rsidR="009B182C" w:rsidRPr="007308AE" w:rsidRDefault="009B182C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2E7B7422" w14:textId="61684471" w:rsidR="00E1703B" w:rsidRPr="007308AE" w:rsidRDefault="00301BE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sz w:val="22"/>
          <w:szCs w:val="22"/>
          <w:lang w:eastAsia="zh-CN"/>
        </w:rPr>
      </w:pPr>
      <w:r>
        <w:rPr>
          <w:rFonts w:ascii="Carlito" w:hAnsi="Carlito" w:cs="Carlito"/>
          <w:b/>
          <w:sz w:val="22"/>
          <w:szCs w:val="22"/>
        </w:rPr>
        <w:t>MÔNICA ANDRÉA BLANCO</w:t>
      </w:r>
    </w:p>
    <w:p w14:paraId="09F5465D" w14:textId="5C902D47" w:rsidR="001A11C5" w:rsidRPr="007308AE" w:rsidRDefault="00E1703B" w:rsidP="00E7216D">
      <w:pPr>
        <w:jc w:val="center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color w:val="000000"/>
          <w:sz w:val="22"/>
          <w:szCs w:val="22"/>
          <w:lang w:eastAsia="zh-CN"/>
        </w:rPr>
        <w:t>P</w:t>
      </w:r>
      <w:r w:rsidRPr="007308AE">
        <w:rPr>
          <w:rFonts w:ascii="Carlito" w:hAnsi="Carlito" w:cs="Carlito"/>
          <w:bCs/>
          <w:color w:val="000000"/>
          <w:sz w:val="22"/>
          <w:szCs w:val="22"/>
          <w:lang w:eastAsia="zh-CN"/>
        </w:rPr>
        <w:t>resident</w:t>
      </w:r>
      <w:r w:rsidR="00301BE0">
        <w:rPr>
          <w:rFonts w:ascii="Carlito" w:hAnsi="Carlito" w:cs="Carlito"/>
          <w:bCs/>
          <w:color w:val="000000"/>
          <w:sz w:val="22"/>
          <w:szCs w:val="22"/>
          <w:lang w:eastAsia="zh-CN"/>
        </w:rPr>
        <w:t>a em Exercício</w:t>
      </w:r>
    </w:p>
    <w:sectPr w:rsidR="001A11C5" w:rsidRPr="007308AE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360AF5" w14:textId="77777777" w:rsidR="00AC337F" w:rsidRDefault="00AC337F">
      <w:r>
        <w:separator/>
      </w:r>
    </w:p>
  </w:endnote>
  <w:endnote w:type="continuationSeparator" w:id="0">
    <w:p w14:paraId="78C832D3" w14:textId="77777777" w:rsidR="00AC337F" w:rsidRDefault="00AC3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F3DA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F3DA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1A2A06BE" w14:textId="2967F720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B776F" w14:textId="77777777" w:rsidR="00AC337F" w:rsidRDefault="00AC337F">
      <w:r>
        <w:separator/>
      </w:r>
    </w:p>
  </w:footnote>
  <w:footnote w:type="continuationSeparator" w:id="0">
    <w:p w14:paraId="2B297BFF" w14:textId="77777777" w:rsidR="00AC337F" w:rsidRDefault="00AC3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2C29" w14:textId="77777777" w:rsidR="00FC5C37" w:rsidRDefault="00D3565D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65pt;height:43.95pt">
          <v:imagedata r:id="rId1" o:title=""/>
        </v:shape>
        <o:OLEObject Type="Embed" ProgID="CorelDraw.Graphic.16" ShapeID="_x0000_i1025" DrawAspect="Content" ObjectID="_167137607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9CD21" w14:textId="77777777" w:rsidR="00FC5C37" w:rsidRDefault="00D3565D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201EF"/>
    <w:rsid w:val="00021DB9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34F3B"/>
    <w:rsid w:val="00250E15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327E0"/>
    <w:rsid w:val="00337F84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A3B09"/>
    <w:rsid w:val="006B09D2"/>
    <w:rsid w:val="006B6B63"/>
    <w:rsid w:val="006C27FD"/>
    <w:rsid w:val="006C5B9F"/>
    <w:rsid w:val="006E413F"/>
    <w:rsid w:val="00704ACE"/>
    <w:rsid w:val="007308AE"/>
    <w:rsid w:val="00730A0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4A7"/>
    <w:rsid w:val="008F2CEC"/>
    <w:rsid w:val="0092169C"/>
    <w:rsid w:val="009321D0"/>
    <w:rsid w:val="009557A6"/>
    <w:rsid w:val="00960CEA"/>
    <w:rsid w:val="009640BE"/>
    <w:rsid w:val="009661E2"/>
    <w:rsid w:val="00967996"/>
    <w:rsid w:val="0099770D"/>
    <w:rsid w:val="009B182C"/>
    <w:rsid w:val="009B19B4"/>
    <w:rsid w:val="009C3392"/>
    <w:rsid w:val="009C3D0B"/>
    <w:rsid w:val="009D328F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C337F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3565D"/>
    <w:rsid w:val="00D46B1D"/>
    <w:rsid w:val="00D60B39"/>
    <w:rsid w:val="00D66ADC"/>
    <w:rsid w:val="00D97B4C"/>
    <w:rsid w:val="00DB5975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0F47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E71CA-357F-4DD9-AA24-07245D4D6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caudf</cp:lastModifiedBy>
  <cp:revision>65</cp:revision>
  <cp:lastPrinted>2020-09-30T13:33:00Z</cp:lastPrinted>
  <dcterms:created xsi:type="dcterms:W3CDTF">2020-06-25T14:28:00Z</dcterms:created>
  <dcterms:modified xsi:type="dcterms:W3CDTF">2021-01-05T21:22:00Z</dcterms:modified>
</cp:coreProperties>
</file>