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616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93594B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013FB9">
              <w:rPr>
                <w:rFonts w:ascii="Times New Roman" w:hAnsi="Times New Roman"/>
                <w:sz w:val="22"/>
                <w:szCs w:val="22"/>
              </w:rPr>
              <w:t>22062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</w:t>
            </w:r>
            <w:r w:rsidR="008615A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9818B1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9818B1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013FB9" w:rsidP="00013FB9">
            <w:pPr>
              <w:pStyle w:val="Cabealh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ACOBERTAMENTO PRATICADO POR ARQUITETO E URBANISTA</w:t>
            </w:r>
            <w:r w:rsidR="009359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F14314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8615A8">
        <w:rPr>
          <w:rFonts w:ascii="Times New Roman" w:eastAsia="Verdana" w:hAnsi="Times New Roman"/>
          <w:sz w:val="22"/>
          <w:szCs w:val="22"/>
        </w:rPr>
        <w:t>denúncia recebida pelo Departamento de Fiscalização – DFI do CAU/DF,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8615A8">
        <w:rPr>
          <w:rFonts w:ascii="Times New Roman" w:eastAsia="Verdana" w:hAnsi="Times New Roman"/>
          <w:sz w:val="22"/>
          <w:szCs w:val="22"/>
        </w:rPr>
        <w:t xml:space="preserve">em desfavor </w:t>
      </w:r>
      <w:r w:rsidR="00013FB9">
        <w:rPr>
          <w:rFonts w:ascii="Times New Roman" w:eastAsia="Verdana" w:hAnsi="Times New Roman"/>
          <w:sz w:val="22"/>
          <w:szCs w:val="22"/>
        </w:rPr>
        <w:t xml:space="preserve">do arquiteto e urbanista </w:t>
      </w:r>
      <w:r w:rsidR="009818B1" w:rsidRPr="009818B1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bookmarkStart w:id="0" w:name="_GoBack"/>
      <w:bookmarkEnd w:id="0"/>
      <w:r w:rsidR="002E4E3E">
        <w:rPr>
          <w:rFonts w:ascii="Times New Roman" w:eastAsia="Verdana" w:hAnsi="Times New Roman"/>
          <w:sz w:val="22"/>
          <w:szCs w:val="22"/>
        </w:rPr>
        <w:t xml:space="preserve">, </w:t>
      </w:r>
      <w:r w:rsidR="00013FB9">
        <w:rPr>
          <w:rFonts w:ascii="Times New Roman" w:eastAsia="Verdana" w:hAnsi="Times New Roman"/>
          <w:sz w:val="22"/>
          <w:szCs w:val="22"/>
        </w:rPr>
        <w:t>pela prática de acobertamento.</w:t>
      </w:r>
    </w:p>
    <w:p w:rsidR="00F14314" w:rsidRDefault="00013FB9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foi </w:t>
      </w:r>
      <w:r w:rsidR="00F14314">
        <w:rPr>
          <w:rFonts w:ascii="Times New Roman" w:eastAsia="Verdana" w:hAnsi="Times New Roman"/>
          <w:sz w:val="22"/>
          <w:szCs w:val="22"/>
        </w:rPr>
        <w:t>encaminhada</w:t>
      </w:r>
      <w:r>
        <w:rPr>
          <w:rFonts w:ascii="Times New Roman" w:eastAsia="Verdana" w:hAnsi="Times New Roman"/>
          <w:sz w:val="22"/>
          <w:szCs w:val="22"/>
        </w:rPr>
        <w:t xml:space="preserve"> Notificação Preventiva</w:t>
      </w:r>
      <w:r w:rsidR="00F14314">
        <w:rPr>
          <w:rFonts w:ascii="Times New Roman" w:eastAsia="Verdana" w:hAnsi="Times New Roman"/>
          <w:sz w:val="22"/>
          <w:szCs w:val="22"/>
        </w:rPr>
        <w:t xml:space="preserve"> mediante correspondência e que o denunciado não respondeu as tentativas do CAU/DF em estabelecer contato, o CAU/DF publicou aviso no Diário Oficial da União. </w:t>
      </w:r>
    </w:p>
    <w:p w:rsidR="00013FB9" w:rsidRDefault="00F14314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ainda sem sucesso em contatar o denunciado, emitiu-se o Auto de Infração n.º 1000025161/2015.</w:t>
      </w:r>
    </w:p>
    <w:p w:rsidR="00634C67" w:rsidRPr="00634C67" w:rsidRDefault="00063210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C66339">
        <w:rPr>
          <w:rFonts w:ascii="Times New Roman" w:eastAsia="Verdana" w:hAnsi="Times New Roman"/>
          <w:sz w:val="22"/>
          <w:szCs w:val="22"/>
        </w:rPr>
        <w:t>Antônio Menezes Júnior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“</w:t>
      </w:r>
      <w:r w:rsidR="00C66339" w:rsidRPr="00C66339">
        <w:rPr>
          <w:rFonts w:ascii="Times New Roman" w:eastAsia="Verdana" w:hAnsi="Times New Roman"/>
          <w:sz w:val="22"/>
          <w:szCs w:val="22"/>
        </w:rPr>
        <w:t>pela confirmação da penalidade descrita no</w:t>
      </w:r>
      <w:r w:rsidR="00013FB9">
        <w:rPr>
          <w:rFonts w:ascii="Times New Roman" w:eastAsia="Verdana" w:hAnsi="Times New Roman"/>
          <w:sz w:val="22"/>
          <w:szCs w:val="22"/>
        </w:rPr>
        <w:t xml:space="preserve"> Auto de Infração n.º 1000025161</w:t>
      </w:r>
      <w:r w:rsidR="00C66339" w:rsidRPr="00C66339">
        <w:rPr>
          <w:rFonts w:ascii="Times New Roman" w:eastAsia="Verdana" w:hAnsi="Times New Roman"/>
          <w:sz w:val="22"/>
          <w:szCs w:val="22"/>
        </w:rPr>
        <w:t>/2017 e aplicação da multa correspondente</w:t>
      </w:r>
      <w:r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Pr="00892D04" w:rsidRDefault="00D4695A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CD47A5" w:rsidRDefault="00C66339" w:rsidP="005432B1">
      <w:pPr>
        <w:jc w:val="both"/>
        <w:rPr>
          <w:rFonts w:ascii="Times New Roman" w:eastAsia="Verdana" w:hAnsi="Times New Roman"/>
          <w:sz w:val="22"/>
          <w:szCs w:val="22"/>
        </w:rPr>
      </w:pPr>
      <w:r w:rsidRPr="00C66339">
        <w:rPr>
          <w:rFonts w:ascii="Times New Roman" w:eastAsia="Verdana" w:hAnsi="Times New Roman"/>
          <w:sz w:val="22"/>
          <w:szCs w:val="22"/>
        </w:rPr>
        <w:t>1 - Por aprovar o relato e voto do conselheiro relator pela confirmação da penalidade descrita no</w:t>
      </w:r>
      <w:r w:rsidR="00F14314">
        <w:rPr>
          <w:rFonts w:ascii="Times New Roman" w:eastAsia="Verdana" w:hAnsi="Times New Roman"/>
          <w:sz w:val="22"/>
          <w:szCs w:val="22"/>
        </w:rPr>
        <w:t xml:space="preserve"> Auto de Infração n.º 1000025161</w:t>
      </w:r>
      <w:r w:rsidRPr="00C66339">
        <w:rPr>
          <w:rFonts w:ascii="Times New Roman" w:eastAsia="Verdana" w:hAnsi="Times New Roman"/>
          <w:sz w:val="22"/>
          <w:szCs w:val="22"/>
        </w:rPr>
        <w:t>/2017 e aplicação da multa correspondente.</w:t>
      </w:r>
    </w:p>
    <w:p w:rsidR="00C66339" w:rsidRPr="00892D04" w:rsidRDefault="00C66339" w:rsidP="005432B1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9818B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9818B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9818B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3FB9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4E3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1E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4CC3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4AE8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5A8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594B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F29"/>
    <w:rsid w:val="009818B1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528A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1170"/>
    <w:rsid w:val="00B05FAF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66339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4314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4AF5-FA14-427E-BB37-54BD32AF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8</cp:revision>
  <cp:lastPrinted>2016-11-17T14:00:00Z</cp:lastPrinted>
  <dcterms:created xsi:type="dcterms:W3CDTF">2018-08-01T14:03:00Z</dcterms:created>
  <dcterms:modified xsi:type="dcterms:W3CDTF">2018-11-28T13:13:00Z</dcterms:modified>
</cp:coreProperties>
</file>