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618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BB3B07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B3B07">
              <w:rPr>
                <w:rFonts w:ascii="Times New Roman" w:hAnsi="Times New Roman"/>
                <w:sz w:val="22"/>
                <w:szCs w:val="22"/>
              </w:rPr>
              <w:t>638467/2018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E91367" w:rsidP="001B299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E9136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black"/>
                <w:lang w:val="en-US" w:eastAsia="pt-BR"/>
              </w:rPr>
              <w:t>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1B299F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- RRT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BB3B07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7C76BE">
        <w:rPr>
          <w:rFonts w:ascii="Times New Roman" w:eastAsia="Verdana" w:hAnsi="Times New Roman"/>
          <w:sz w:val="22"/>
          <w:szCs w:val="22"/>
        </w:rPr>
        <w:t>19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C76BE">
        <w:rPr>
          <w:rFonts w:ascii="Times New Roman" w:eastAsia="Verdana" w:hAnsi="Times New Roman"/>
          <w:sz w:val="22"/>
          <w:szCs w:val="22"/>
        </w:rPr>
        <w:t>junho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7C76BE">
        <w:rPr>
          <w:rFonts w:ascii="Times New Roman" w:eastAsia="Verdana" w:hAnsi="Times New Roman"/>
          <w:sz w:val="22"/>
          <w:szCs w:val="22"/>
        </w:rPr>
        <w:t xml:space="preserve">processo de auto de infração em desfavor da empresa </w:t>
      </w:r>
      <w:r w:rsidR="00E91367" w:rsidRPr="00E91367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val="en-US" w:eastAsia="pt-BR"/>
        </w:rPr>
        <w:t>XXXXXXXXXXXXXXXXXXXX</w:t>
      </w:r>
      <w:r w:rsidR="00E91367">
        <w:rPr>
          <w:rFonts w:ascii="Times New Roman" w:eastAsia="Verdana" w:hAnsi="Times New Roman"/>
          <w:sz w:val="22"/>
          <w:szCs w:val="22"/>
        </w:rPr>
        <w:t xml:space="preserve"> </w:t>
      </w:r>
      <w:r w:rsidR="007C76BE">
        <w:rPr>
          <w:rFonts w:ascii="Times New Roman" w:eastAsia="Verdana" w:hAnsi="Times New Roman"/>
          <w:sz w:val="22"/>
          <w:szCs w:val="22"/>
        </w:rPr>
        <w:t xml:space="preserve">por ausência de Registro de Responsabilidade Técnica – RRT de execução de obra de reforma de residência localizada em </w:t>
      </w:r>
      <w:r w:rsidR="00E91367" w:rsidRPr="00E91367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val="en-US" w:eastAsia="pt-BR"/>
        </w:rPr>
        <w:t>XXXXXXXXXXXXXXXXXXXX</w:t>
      </w:r>
      <w:bookmarkStart w:id="0" w:name="_GoBack"/>
      <w:bookmarkEnd w:id="0"/>
      <w:r w:rsidR="007C76BE">
        <w:rPr>
          <w:rFonts w:ascii="Times New Roman" w:eastAsia="Verdana" w:hAnsi="Times New Roman"/>
          <w:sz w:val="22"/>
          <w:szCs w:val="22"/>
        </w:rPr>
        <w:t>;</w:t>
      </w:r>
    </w:p>
    <w:p w:rsidR="00586A72" w:rsidRDefault="00A458C3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as evidências </w:t>
      </w:r>
      <w:r w:rsidR="00586A72">
        <w:rPr>
          <w:rFonts w:ascii="Times New Roman" w:eastAsia="Verdana" w:hAnsi="Times New Roman"/>
          <w:sz w:val="22"/>
          <w:szCs w:val="22"/>
        </w:rPr>
        <w:t>de ausência de Registro de Responsabilidade Técnica – RRT</w:t>
      </w:r>
      <w:r w:rsidR="0071070C">
        <w:rPr>
          <w:rFonts w:ascii="Times New Roman" w:eastAsia="Verdana" w:hAnsi="Times New Roman"/>
          <w:sz w:val="22"/>
          <w:szCs w:val="22"/>
        </w:rPr>
        <w:t xml:space="preserve"> de projeto arquitetônico e execução de obra</w:t>
      </w:r>
      <w:r w:rsidR="00586A72">
        <w:rPr>
          <w:rFonts w:ascii="Times New Roman" w:eastAsia="Verdana" w:hAnsi="Times New Roman"/>
          <w:sz w:val="22"/>
          <w:szCs w:val="22"/>
        </w:rPr>
        <w:t xml:space="preserve"> constatadas</w:t>
      </w:r>
      <w:r>
        <w:rPr>
          <w:rFonts w:ascii="Times New Roman" w:eastAsia="Verdana" w:hAnsi="Times New Roman"/>
          <w:sz w:val="22"/>
          <w:szCs w:val="22"/>
        </w:rPr>
        <w:t xml:space="preserve">, o </w:t>
      </w:r>
      <w:r w:rsidR="00634C67">
        <w:rPr>
          <w:rFonts w:ascii="Times New Roman" w:eastAsia="Verdana" w:hAnsi="Times New Roman"/>
          <w:sz w:val="22"/>
          <w:szCs w:val="22"/>
        </w:rPr>
        <w:t xml:space="preserve">Departamento de Fiscalização </w:t>
      </w:r>
      <w:r w:rsidR="00A14345">
        <w:rPr>
          <w:rFonts w:ascii="Times New Roman" w:eastAsia="Verdana" w:hAnsi="Times New Roman"/>
          <w:sz w:val="22"/>
          <w:szCs w:val="22"/>
        </w:rPr>
        <w:t>do CAU/DF</w:t>
      </w:r>
      <w:r w:rsidR="00634C67">
        <w:rPr>
          <w:rFonts w:ascii="Times New Roman" w:eastAsia="Verdana" w:hAnsi="Times New Roman"/>
          <w:sz w:val="22"/>
          <w:szCs w:val="22"/>
        </w:rPr>
        <w:t xml:space="preserve"> exerceu sua competência </w:t>
      </w:r>
      <w:r w:rsidR="006E2C84">
        <w:rPr>
          <w:rFonts w:ascii="Times New Roman" w:eastAsia="Verdana" w:hAnsi="Times New Roman"/>
          <w:sz w:val="22"/>
          <w:szCs w:val="22"/>
        </w:rPr>
        <w:t>elaborando o</w:t>
      </w:r>
      <w:r w:rsidR="00634C67">
        <w:rPr>
          <w:rFonts w:ascii="Times New Roman" w:eastAsia="Verdana" w:hAnsi="Times New Roman"/>
          <w:sz w:val="22"/>
          <w:szCs w:val="22"/>
        </w:rPr>
        <w:t xml:space="preserve"> r</w:t>
      </w:r>
      <w:r w:rsidR="007C76BE">
        <w:rPr>
          <w:rFonts w:ascii="Times New Roman" w:eastAsia="Verdana" w:hAnsi="Times New Roman"/>
          <w:sz w:val="22"/>
          <w:szCs w:val="22"/>
        </w:rPr>
        <w:t>elatório de fiscalização (fl. 23</w:t>
      </w:r>
      <w:r w:rsidR="00634C67">
        <w:rPr>
          <w:rFonts w:ascii="Times New Roman" w:eastAsia="Verdana" w:hAnsi="Times New Roman"/>
          <w:sz w:val="22"/>
          <w:szCs w:val="22"/>
        </w:rPr>
        <w:t xml:space="preserve">), </w:t>
      </w:r>
      <w:r w:rsidR="006E2C84">
        <w:rPr>
          <w:rFonts w:ascii="Times New Roman" w:eastAsia="Verdana" w:hAnsi="Times New Roman"/>
          <w:sz w:val="22"/>
          <w:szCs w:val="22"/>
        </w:rPr>
        <w:t>lavrando a N</w:t>
      </w:r>
      <w:r w:rsidR="00634C67">
        <w:rPr>
          <w:rFonts w:ascii="Times New Roman" w:eastAsia="Verdana" w:hAnsi="Times New Roman"/>
          <w:sz w:val="22"/>
          <w:szCs w:val="22"/>
        </w:rPr>
        <w:t>otificação</w:t>
      </w:r>
      <w:r w:rsidR="006E2C84">
        <w:rPr>
          <w:rFonts w:ascii="Times New Roman" w:eastAsia="Verdana" w:hAnsi="Times New Roman"/>
          <w:sz w:val="22"/>
          <w:szCs w:val="22"/>
        </w:rPr>
        <w:t xml:space="preserve"> P</w:t>
      </w:r>
      <w:r w:rsidR="005B2005">
        <w:rPr>
          <w:rFonts w:ascii="Times New Roman" w:eastAsia="Verdana" w:hAnsi="Times New Roman"/>
          <w:sz w:val="22"/>
          <w:szCs w:val="22"/>
        </w:rPr>
        <w:t>reventiva</w:t>
      </w:r>
      <w:r>
        <w:rPr>
          <w:rFonts w:ascii="Times New Roman" w:eastAsia="Verdana" w:hAnsi="Times New Roman"/>
          <w:sz w:val="22"/>
          <w:szCs w:val="22"/>
        </w:rPr>
        <w:t xml:space="preserve"> n.º 10000</w:t>
      </w:r>
      <w:r w:rsidR="007C76BE">
        <w:rPr>
          <w:rFonts w:ascii="Times New Roman" w:eastAsia="Verdana" w:hAnsi="Times New Roman"/>
          <w:sz w:val="22"/>
          <w:szCs w:val="22"/>
        </w:rPr>
        <w:t>26795</w:t>
      </w:r>
      <w:r w:rsidR="00586A72">
        <w:rPr>
          <w:rFonts w:ascii="Times New Roman" w:eastAsia="Verdana" w:hAnsi="Times New Roman"/>
          <w:sz w:val="22"/>
          <w:szCs w:val="22"/>
        </w:rPr>
        <w:t>/2018</w:t>
      </w:r>
      <w:r>
        <w:rPr>
          <w:rFonts w:ascii="Times New Roman" w:eastAsia="Verdana" w:hAnsi="Times New Roman"/>
          <w:sz w:val="22"/>
          <w:szCs w:val="22"/>
        </w:rPr>
        <w:t xml:space="preserve"> (</w:t>
      </w:r>
      <w:r w:rsidR="007C76BE">
        <w:rPr>
          <w:rFonts w:ascii="Times New Roman" w:eastAsia="Verdana" w:hAnsi="Times New Roman"/>
          <w:sz w:val="22"/>
          <w:szCs w:val="22"/>
        </w:rPr>
        <w:t>fl. 24</w:t>
      </w:r>
      <w:r w:rsidR="006737A3">
        <w:rPr>
          <w:rFonts w:ascii="Times New Roman" w:eastAsia="Verdana" w:hAnsi="Times New Roman"/>
          <w:sz w:val="22"/>
          <w:szCs w:val="22"/>
        </w:rPr>
        <w:t xml:space="preserve">) e </w:t>
      </w:r>
      <w:r w:rsidR="006E2C84">
        <w:rPr>
          <w:rFonts w:ascii="Times New Roman" w:eastAsia="Verdana" w:hAnsi="Times New Roman"/>
          <w:sz w:val="22"/>
          <w:szCs w:val="22"/>
        </w:rPr>
        <w:t>o Auto de I</w:t>
      </w:r>
      <w:r w:rsidR="007C76BE">
        <w:rPr>
          <w:rFonts w:ascii="Times New Roman" w:eastAsia="Verdana" w:hAnsi="Times New Roman"/>
          <w:sz w:val="22"/>
          <w:szCs w:val="22"/>
        </w:rPr>
        <w:t>nfração (fl. 27</w:t>
      </w:r>
      <w:r w:rsidR="00634C67">
        <w:rPr>
          <w:rFonts w:ascii="Times New Roman" w:eastAsia="Verdana" w:hAnsi="Times New Roman"/>
          <w:sz w:val="22"/>
          <w:szCs w:val="22"/>
        </w:rPr>
        <w:t>)</w:t>
      </w:r>
      <w:r w:rsidR="00586A72">
        <w:rPr>
          <w:rFonts w:ascii="Times New Roman" w:eastAsia="Verdana" w:hAnsi="Times New Roman"/>
          <w:sz w:val="22"/>
          <w:szCs w:val="22"/>
        </w:rPr>
        <w:t>;</w:t>
      </w:r>
      <w:r w:rsidR="00634C67">
        <w:rPr>
          <w:rFonts w:ascii="Times New Roman" w:eastAsia="Verdana" w:hAnsi="Times New Roman"/>
          <w:sz w:val="22"/>
          <w:szCs w:val="22"/>
        </w:rPr>
        <w:t xml:space="preserve"> </w:t>
      </w:r>
    </w:p>
    <w:p w:rsidR="006737A3" w:rsidRPr="00634C67" w:rsidRDefault="00063210" w:rsidP="007C76BE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7C76BE">
        <w:rPr>
          <w:rFonts w:ascii="Times New Roman" w:eastAsia="Verdana" w:hAnsi="Times New Roman"/>
          <w:sz w:val="22"/>
          <w:szCs w:val="22"/>
        </w:rPr>
        <w:t>Antônio Menezes Júnior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7C76BE">
        <w:rPr>
          <w:rFonts w:ascii="Times New Roman" w:eastAsia="Verdana" w:hAnsi="Times New Roman"/>
          <w:sz w:val="22"/>
          <w:szCs w:val="22"/>
        </w:rPr>
        <w:t>Face aos fatos enumerados, pela aplicação da penalidade de multa nos termos da Resolução n.º 22 do CAU/BR, uma vez que não foi apresentada defesa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7C76BE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6737A3" w:rsidRDefault="007C76BE" w:rsidP="006737A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1 - </w:t>
      </w:r>
      <w:r w:rsidR="006737A3" w:rsidRPr="006737A3">
        <w:rPr>
          <w:rFonts w:ascii="Times New Roman" w:eastAsia="Verdana" w:hAnsi="Times New Roman"/>
          <w:sz w:val="22"/>
          <w:szCs w:val="22"/>
        </w:rPr>
        <w:t xml:space="preserve">Por aprovar o relato e o voto do conselheiro </w:t>
      </w:r>
      <w:r>
        <w:rPr>
          <w:rFonts w:ascii="Times New Roman" w:eastAsia="Verdana" w:hAnsi="Times New Roman"/>
          <w:sz w:val="22"/>
          <w:szCs w:val="22"/>
        </w:rPr>
        <w:t>relator pela aplicação da penalidade de multa nos termos da Resolução n.º 22 do CAU/BR, uma vez que não foi apresentada defesa</w:t>
      </w:r>
      <w:r w:rsidR="00A036BF">
        <w:rPr>
          <w:rFonts w:ascii="Times New Roman" w:eastAsia="Verdana" w:hAnsi="Times New Roman"/>
          <w:sz w:val="22"/>
          <w:szCs w:val="22"/>
        </w:rPr>
        <w:t>.</w:t>
      </w:r>
    </w:p>
    <w:p w:rsidR="006737A3" w:rsidRPr="006737A3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6737A3" w:rsidRPr="00892D04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C0712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7C76BE">
        <w:rPr>
          <w:rFonts w:ascii="Times New Roman" w:eastAsia="Verdana" w:hAnsi="Times New Roman"/>
          <w:sz w:val="22"/>
          <w:szCs w:val="22"/>
        </w:rPr>
        <w:t>19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C76BE">
        <w:rPr>
          <w:rFonts w:ascii="Times New Roman" w:eastAsia="Verdana" w:hAnsi="Times New Roman"/>
          <w:sz w:val="22"/>
          <w:szCs w:val="22"/>
        </w:rPr>
        <w:t>junh</w:t>
      </w:r>
      <w:r w:rsidR="002E5CCD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9F57C5" w:rsidRDefault="009F57C5" w:rsidP="00BD1832">
      <w:pPr>
        <w:rPr>
          <w:rFonts w:ascii="Times New Roman" w:eastAsia="Verdana" w:hAnsi="Times New Roman"/>
          <w:sz w:val="22"/>
          <w:szCs w:val="22"/>
        </w:rPr>
      </w:pPr>
    </w:p>
    <w:p w:rsidR="009F57C5" w:rsidRPr="00986306" w:rsidRDefault="009F57C5" w:rsidP="009F57C5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9F57C5" w:rsidRPr="00986306" w:rsidRDefault="009F57C5" w:rsidP="009F57C5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6737A3" w:rsidRDefault="006737A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9F57C5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Pedro de Almeida Grilo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9136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9136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9136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6BF"/>
    <w:rsid w:val="00A0372F"/>
    <w:rsid w:val="00A053B0"/>
    <w:rsid w:val="00A14345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1367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B2CF-4273-4563-8226-62195E6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6</cp:revision>
  <cp:lastPrinted>2016-11-17T14:00:00Z</cp:lastPrinted>
  <dcterms:created xsi:type="dcterms:W3CDTF">2018-08-03T17:06:00Z</dcterms:created>
  <dcterms:modified xsi:type="dcterms:W3CDTF">2019-02-07T17:11:00Z</dcterms:modified>
</cp:coreProperties>
</file>