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B9" w:rsidRPr="007606A6" w:rsidRDefault="00FC76B9" w:rsidP="00FC76B9">
      <w:pPr>
        <w:jc w:val="center"/>
        <w:rPr>
          <w:b/>
        </w:rPr>
      </w:pPr>
      <w:r w:rsidRPr="007606A6">
        <w:rPr>
          <w:b/>
        </w:rPr>
        <w:t>PORTARIA ORDINÁRIA Nº 7</w:t>
      </w:r>
      <w:r w:rsidR="00DE1F8F">
        <w:rPr>
          <w:b/>
        </w:rPr>
        <w:t>8</w:t>
      </w:r>
      <w:r w:rsidRPr="007606A6">
        <w:rPr>
          <w:b/>
        </w:rPr>
        <w:t>, DE</w:t>
      </w:r>
      <w:r>
        <w:rPr>
          <w:b/>
        </w:rPr>
        <w:t xml:space="preserve"> 26</w:t>
      </w:r>
      <w:r w:rsidRPr="007606A6">
        <w:rPr>
          <w:b/>
        </w:rPr>
        <w:t xml:space="preserve"> DE OUTUBRO DE 2018.</w:t>
      </w:r>
    </w:p>
    <w:p w:rsidR="00FC76B9" w:rsidRPr="007606A6" w:rsidRDefault="00FC76B9" w:rsidP="00FC76B9">
      <w:pPr>
        <w:ind w:left="3686"/>
      </w:pPr>
    </w:p>
    <w:p w:rsidR="00FC76B9" w:rsidRPr="007606A6" w:rsidRDefault="00FC76B9" w:rsidP="00FC76B9">
      <w:pPr>
        <w:ind w:left="3686"/>
      </w:pPr>
    </w:p>
    <w:p w:rsidR="00FC76B9" w:rsidRPr="007606A6" w:rsidRDefault="00FC76B9" w:rsidP="00FC76B9">
      <w:pPr>
        <w:ind w:left="4820"/>
      </w:pPr>
      <w:r w:rsidRPr="007606A6">
        <w:t>Designa empregado</w:t>
      </w:r>
      <w:r w:rsidR="00F216FD">
        <w:t>s</w:t>
      </w:r>
      <w:r w:rsidRPr="007606A6">
        <w:t xml:space="preserve"> do Conselho de Arquitetura e Urbanis</w:t>
      </w:r>
      <w:r w:rsidR="00D05C76">
        <w:t xml:space="preserve">mo do Distrito Federal (CAU/DF) como </w:t>
      </w:r>
      <w:r w:rsidR="00F216FD">
        <w:t>responsáveis</w:t>
      </w:r>
      <w:r w:rsidR="00D05C76">
        <w:t xml:space="preserve"> pelo procedimento de remoção da baixa do RRT e autor</w:t>
      </w:r>
      <w:r w:rsidR="00F216FD">
        <w:t xml:space="preserve">ização para retificação do </w:t>
      </w:r>
      <w:proofErr w:type="spellStart"/>
      <w:r w:rsidR="00F216FD">
        <w:t>RRT</w:t>
      </w:r>
      <w:proofErr w:type="spellEnd"/>
      <w:r w:rsidR="00F216FD">
        <w:t>.</w:t>
      </w:r>
    </w:p>
    <w:p w:rsidR="00FC76B9" w:rsidRPr="007606A6" w:rsidRDefault="00FC76B9" w:rsidP="00FC76B9">
      <w:pPr>
        <w:ind w:left="4820"/>
      </w:pPr>
    </w:p>
    <w:p w:rsidR="00FC76B9" w:rsidRPr="007606A6" w:rsidRDefault="00FC76B9" w:rsidP="00FC76B9">
      <w:pPr>
        <w:ind w:left="4820"/>
      </w:pPr>
    </w:p>
    <w:p w:rsidR="00FC76B9" w:rsidRPr="007606A6" w:rsidRDefault="00FC76B9" w:rsidP="00FC76B9">
      <w:pPr>
        <w:tabs>
          <w:tab w:val="left" w:pos="1134"/>
        </w:tabs>
      </w:pPr>
      <w:r w:rsidRPr="007606A6">
        <w:t xml:space="preserve">O Presidente do </w:t>
      </w:r>
      <w:r>
        <w:t>Conselho d</w:t>
      </w:r>
      <w:r w:rsidRPr="007606A6">
        <w:t xml:space="preserve">e Arquitetura </w:t>
      </w:r>
      <w:r>
        <w:t>e</w:t>
      </w:r>
      <w:r w:rsidRPr="007606A6">
        <w:t xml:space="preserve"> Urbanismo </w:t>
      </w:r>
      <w:r>
        <w:t>d</w:t>
      </w:r>
      <w:r w:rsidRPr="007606A6">
        <w:t>o Distrito Federal (CAU/DF), no uso das atribuições que lhe conferem o art. 35 da Lei n° 12.378, de 31 de dezembro de 2010, e o art. 42 do Regimento Interno do CAU/DF, homologado em 22 de maio de 2015</w:t>
      </w:r>
      <w:r>
        <w:t xml:space="preserve"> n</w:t>
      </w:r>
      <w:r w:rsidRPr="007606A6">
        <w:t>a 13ª plenária ampliada do Conselho de Arquitetura e Urbanismo do Brasil (CAU/BR),</w:t>
      </w:r>
      <w:r>
        <w:t xml:space="preserve"> após análise do assunto em epígrafe, e</w:t>
      </w:r>
    </w:p>
    <w:p w:rsidR="00FC76B9" w:rsidRPr="007606A6" w:rsidRDefault="00FC76B9" w:rsidP="00FC76B9">
      <w:pPr>
        <w:tabs>
          <w:tab w:val="left" w:pos="1134"/>
        </w:tabs>
      </w:pPr>
    </w:p>
    <w:p w:rsidR="00FC76B9" w:rsidRPr="007606A6" w:rsidRDefault="00FC76B9" w:rsidP="00FC76B9">
      <w:pPr>
        <w:rPr>
          <w:rFonts w:eastAsia="MS Mincho"/>
        </w:rPr>
      </w:pPr>
      <w:r w:rsidRPr="007606A6">
        <w:rPr>
          <w:rFonts w:eastAsia="MS Mincho"/>
        </w:rPr>
        <w:t xml:space="preserve">Considerando </w:t>
      </w:r>
      <w:r w:rsidR="00D05C76">
        <w:t xml:space="preserve">Deliberação </w:t>
      </w:r>
      <w:r w:rsidR="00AC1BB7">
        <w:t>n</w:t>
      </w:r>
      <w:r w:rsidR="00D05C76">
        <w:t xml:space="preserve">º 082/2018 – (CEP-CAU/BR), de 5 de outubro de 2018, </w:t>
      </w:r>
      <w:r w:rsidR="00AC1BB7">
        <w:t xml:space="preserve">a qual </w:t>
      </w:r>
      <w:r w:rsidR="00D05C76">
        <w:t xml:space="preserve">determina que os </w:t>
      </w:r>
      <w:proofErr w:type="spellStart"/>
      <w:r w:rsidR="00D05C76">
        <w:t>CAU</w:t>
      </w:r>
      <w:proofErr w:type="spellEnd"/>
      <w:r w:rsidR="00D05C76">
        <w:t xml:space="preserve">/UF indiquem </w:t>
      </w:r>
      <w:proofErr w:type="gramStart"/>
      <w:r w:rsidR="00D05C76">
        <w:t>funcionário</w:t>
      </w:r>
      <w:r w:rsidR="00AC1BB7">
        <w:t>(</w:t>
      </w:r>
      <w:proofErr w:type="gramEnd"/>
      <w:r w:rsidR="00D05C76">
        <w:t>s) para serem responsáveis pelo procedimento de remoção de baixa do RRT, por meio de Portaria Presidencial, a ser encaminhada à Coordenação Técnica do SICCAU com a solicitação de permissão por meio de GAD – Gerenciador Avançado de Demandas do CSC</w:t>
      </w:r>
      <w:r w:rsidRPr="007606A6">
        <w:rPr>
          <w:rFonts w:eastAsia="MS Mincho"/>
        </w:rPr>
        <w:t>; e</w:t>
      </w:r>
    </w:p>
    <w:p w:rsidR="00FC76B9" w:rsidRPr="007606A6" w:rsidRDefault="00FC76B9" w:rsidP="00FC76B9">
      <w:pPr>
        <w:tabs>
          <w:tab w:val="left" w:pos="1134"/>
        </w:tabs>
      </w:pPr>
    </w:p>
    <w:p w:rsidR="00FC76B9" w:rsidRPr="007606A6" w:rsidRDefault="00FC76B9" w:rsidP="00FC76B9">
      <w:pPr>
        <w:tabs>
          <w:tab w:val="left" w:pos="1134"/>
        </w:tabs>
        <w:rPr>
          <w:rFonts w:eastAsia="MS Mincho"/>
        </w:rPr>
      </w:pPr>
      <w:r w:rsidRPr="007606A6">
        <w:t>Co</w:t>
      </w:r>
      <w:r w:rsidRPr="007606A6">
        <w:rPr>
          <w:rFonts w:eastAsia="MS Mincho"/>
        </w:rPr>
        <w:t xml:space="preserve">nsiderando </w:t>
      </w:r>
      <w:r w:rsidR="00D05C76">
        <w:rPr>
          <w:rFonts w:eastAsia="MS Mincho"/>
        </w:rPr>
        <w:t>a necessidade de também executar o procedimento de permitir a retificação do RRT, respeitadas as condições estabelecidas pelos artigos 13, 33 e 39 da Resolução CAU/BR nº 91, de 09 de outubro de 2014</w:t>
      </w:r>
      <w:r w:rsidRPr="007606A6">
        <w:rPr>
          <w:rFonts w:eastAsia="MS Mincho"/>
        </w:rPr>
        <w:t>.</w:t>
      </w:r>
    </w:p>
    <w:p w:rsidR="00FC76B9" w:rsidRPr="007606A6" w:rsidRDefault="00FC76B9" w:rsidP="00FC76B9"/>
    <w:p w:rsidR="00FC76B9" w:rsidRPr="007606A6" w:rsidRDefault="00FC76B9" w:rsidP="00FC76B9"/>
    <w:p w:rsidR="00FC76B9" w:rsidRPr="007606A6" w:rsidRDefault="00FC76B9" w:rsidP="00FC76B9">
      <w:pPr>
        <w:rPr>
          <w:b/>
        </w:rPr>
      </w:pPr>
      <w:r w:rsidRPr="007606A6">
        <w:rPr>
          <w:b/>
        </w:rPr>
        <w:t>RESOLVE:</w:t>
      </w:r>
    </w:p>
    <w:p w:rsidR="00FC76B9" w:rsidRPr="007606A6" w:rsidRDefault="00FC76B9" w:rsidP="00FC76B9"/>
    <w:p w:rsidR="00FC76B9" w:rsidRPr="007606A6" w:rsidRDefault="00FC76B9" w:rsidP="00FC76B9"/>
    <w:p w:rsidR="00FC76B9" w:rsidRPr="007606A6" w:rsidRDefault="00FC76B9" w:rsidP="00FC76B9">
      <w:r w:rsidRPr="007606A6">
        <w:t xml:space="preserve">Art. 1º Designar o </w:t>
      </w:r>
      <w:r w:rsidR="00D05C76">
        <w:t>Gerente Técnico</w:t>
      </w:r>
      <w:r w:rsidRPr="007606A6">
        <w:t xml:space="preserve"> e de Fiscalização </w:t>
      </w:r>
      <w:r>
        <w:t>do CAU/DF</w:t>
      </w:r>
      <w:r w:rsidR="00D05C76">
        <w:t xml:space="preserve"> </w:t>
      </w:r>
      <w:r w:rsidR="00F216FD">
        <w:t>CRISTIANO RAMALHO</w:t>
      </w:r>
      <w:r w:rsidR="00D05C76">
        <w:t xml:space="preserve"> </w:t>
      </w:r>
      <w:r w:rsidR="00734E42">
        <w:t xml:space="preserve">e a Analista Arquiteta </w:t>
      </w:r>
      <w:r w:rsidR="00F216FD">
        <w:t xml:space="preserve">LUCIANA DE PAULA VIEIRA </w:t>
      </w:r>
      <w:r w:rsidR="00D05C76">
        <w:t xml:space="preserve">como </w:t>
      </w:r>
      <w:r w:rsidR="00F216FD">
        <w:t>responsáveis</w:t>
      </w:r>
      <w:r w:rsidR="00D05C76">
        <w:t xml:space="preserve"> pela execução dos procedimentos de remoção da baixa do </w:t>
      </w:r>
      <w:proofErr w:type="spellStart"/>
      <w:r w:rsidR="00D05C76">
        <w:t>RRT</w:t>
      </w:r>
      <w:proofErr w:type="spellEnd"/>
      <w:r w:rsidR="00D05C76">
        <w:t>, bem como da pe</w:t>
      </w:r>
      <w:r w:rsidR="00734E42">
        <w:t xml:space="preserve">rmissão para retificação do </w:t>
      </w:r>
      <w:proofErr w:type="spellStart"/>
      <w:r w:rsidR="00734E42">
        <w:t>RRT</w:t>
      </w:r>
      <w:proofErr w:type="spellEnd"/>
      <w:r w:rsidR="00734E42">
        <w:t>.</w:t>
      </w:r>
    </w:p>
    <w:p w:rsidR="00FC76B9" w:rsidRPr="007606A6" w:rsidRDefault="00FC76B9" w:rsidP="00FC76B9"/>
    <w:p w:rsidR="00FC76B9" w:rsidRDefault="00FC76B9" w:rsidP="00FC76B9">
      <w:pPr>
        <w:tabs>
          <w:tab w:val="left" w:pos="1134"/>
        </w:tabs>
      </w:pPr>
      <w:r w:rsidRPr="005A686D">
        <w:t xml:space="preserve">Art. </w:t>
      </w:r>
      <w:r w:rsidR="00F216FD">
        <w:t>2</w:t>
      </w:r>
      <w:r w:rsidRPr="005A686D">
        <w:t xml:space="preserve">º Esta Portaria </w:t>
      </w:r>
      <w:r>
        <w:t xml:space="preserve">Ordinária </w:t>
      </w:r>
      <w:r w:rsidRPr="005A686D">
        <w:t>entra em vigor na data d</w:t>
      </w:r>
      <w:r>
        <w:t>e</w:t>
      </w:r>
      <w:r w:rsidRPr="005A686D">
        <w:t xml:space="preserve"> sua publicação</w:t>
      </w:r>
      <w:r>
        <w:t xml:space="preserve"> no sítio eletrônico do CAU/DF.</w:t>
      </w:r>
    </w:p>
    <w:p w:rsidR="00FC76B9" w:rsidRDefault="00FC76B9" w:rsidP="00FC76B9">
      <w:pPr>
        <w:tabs>
          <w:tab w:val="left" w:pos="1134"/>
        </w:tabs>
      </w:pPr>
    </w:p>
    <w:p w:rsidR="00FC76B9" w:rsidRDefault="00FC76B9" w:rsidP="00FC76B9">
      <w:pPr>
        <w:tabs>
          <w:tab w:val="left" w:pos="1134"/>
        </w:tabs>
        <w:rPr>
          <w:b/>
        </w:rPr>
      </w:pPr>
    </w:p>
    <w:p w:rsidR="00FC76B9" w:rsidRDefault="00FC76B9" w:rsidP="00FC76B9">
      <w:pPr>
        <w:tabs>
          <w:tab w:val="left" w:pos="1134"/>
        </w:tabs>
        <w:rPr>
          <w:b/>
        </w:rPr>
      </w:pPr>
    </w:p>
    <w:p w:rsidR="00FC76B9" w:rsidRPr="007606A6" w:rsidRDefault="00FC76B9" w:rsidP="00FC76B9">
      <w:pPr>
        <w:tabs>
          <w:tab w:val="left" w:pos="1134"/>
        </w:tabs>
        <w:jc w:val="center"/>
        <w:rPr>
          <w:b/>
        </w:rPr>
      </w:pPr>
    </w:p>
    <w:p w:rsidR="00FC76B9" w:rsidRPr="007606A6" w:rsidRDefault="00FC76B9" w:rsidP="00FC76B9">
      <w:pPr>
        <w:jc w:val="center"/>
        <w:rPr>
          <w:b/>
        </w:rPr>
      </w:pPr>
      <w:r w:rsidRPr="007606A6">
        <w:rPr>
          <w:b/>
        </w:rPr>
        <w:t>DANIEL MANGABEIRA</w:t>
      </w:r>
    </w:p>
    <w:p w:rsidR="00FC76B9" w:rsidRDefault="00FC76B9" w:rsidP="00DE1F8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606A6">
        <w:t>Presidente do CAU/DF</w:t>
      </w:r>
    </w:p>
    <w:sectPr w:rsidR="00FC76B9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2E16E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2E16E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16E4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B1B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76DB"/>
    <w:rsid w:val="004F3AFB"/>
    <w:rsid w:val="0050107C"/>
    <w:rsid w:val="00507974"/>
    <w:rsid w:val="005144EB"/>
    <w:rsid w:val="00515CF3"/>
    <w:rsid w:val="00520D12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116EE"/>
    <w:rsid w:val="007208D6"/>
    <w:rsid w:val="00722E61"/>
    <w:rsid w:val="0072737B"/>
    <w:rsid w:val="00727ADF"/>
    <w:rsid w:val="00734E42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C1BB7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5C76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1F8F"/>
    <w:rsid w:val="00DE5D32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16FD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C76B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6DEE60-5256-4CDD-B5AE-3F741AD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7F87-593E-4E99-AE54-3C6F9B3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4</cp:revision>
  <cp:lastPrinted>2018-07-24T19:42:00Z</cp:lastPrinted>
  <dcterms:created xsi:type="dcterms:W3CDTF">2018-10-30T14:32:00Z</dcterms:created>
  <dcterms:modified xsi:type="dcterms:W3CDTF">2018-11-04T13:30:00Z</dcterms:modified>
</cp:coreProperties>
</file>